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25" w:rsidRDefault="00EA3125" w:rsidP="007C630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EA3125" w:rsidRDefault="00EA3125" w:rsidP="007C630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EA3125" w:rsidRDefault="00EA3125" w:rsidP="007C630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EA3125" w:rsidRDefault="00EA3125" w:rsidP="007C630F">
      <w:pPr>
        <w:jc w:val="both"/>
        <w:rPr>
          <w:b/>
          <w:bCs w:val="0"/>
          <w:sz w:val="20"/>
          <w:szCs w:val="20"/>
        </w:rPr>
      </w:pPr>
    </w:p>
    <w:p w:rsidR="00EA3125" w:rsidRDefault="00EA3125" w:rsidP="007C630F">
      <w:pPr>
        <w:jc w:val="both"/>
        <w:rPr>
          <w:b/>
          <w:bCs w:val="0"/>
          <w:sz w:val="20"/>
          <w:szCs w:val="20"/>
        </w:rPr>
      </w:pPr>
    </w:p>
    <w:p w:rsidR="00EA3125" w:rsidRDefault="005D3021" w:rsidP="007C630F">
      <w:pPr>
        <w:jc w:val="both"/>
        <w:rPr>
          <w:b/>
          <w:bCs w:val="0"/>
          <w:sz w:val="20"/>
          <w:szCs w:val="20"/>
        </w:rPr>
      </w:pPr>
      <w:r w:rsidRPr="005D3021">
        <w:rPr>
          <w:rFonts w:eastAsia="SimSun"/>
          <w:b/>
          <w:noProof/>
          <w:color w:val="auto"/>
          <w:sz w:val="24"/>
          <w:szCs w:val="20"/>
        </w:rPr>
      </w:r>
      <w:r w:rsidRPr="005D3021">
        <w:rPr>
          <w:rFonts w:eastAsia="SimSun"/>
          <w:b/>
          <w:color w:val="auto"/>
          <w:sz w:val="24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03.2pt;height:96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/>
            <w10:anchorlock/>
          </v:shape>
        </w:pict>
      </w:r>
    </w:p>
    <w:p w:rsidR="00EA3125" w:rsidRDefault="00EA3125" w:rsidP="007C630F">
      <w:pPr>
        <w:jc w:val="both"/>
        <w:rPr>
          <w:b/>
          <w:bCs w:val="0"/>
          <w:szCs w:val="20"/>
        </w:rPr>
      </w:pPr>
    </w:p>
    <w:p w:rsidR="00EA3125" w:rsidRDefault="00EA3125" w:rsidP="007C630F">
      <w:pPr>
        <w:jc w:val="both"/>
        <w:rPr>
          <w:b/>
          <w:bCs w:val="0"/>
          <w:szCs w:val="20"/>
        </w:rPr>
      </w:pPr>
    </w:p>
    <w:p w:rsidR="004A4ED8" w:rsidRDefault="004A4ED8" w:rsidP="007C630F">
      <w:pPr>
        <w:spacing w:line="360" w:lineRule="auto"/>
        <w:jc w:val="center"/>
        <w:rPr>
          <w:b/>
          <w:bCs w:val="0"/>
          <w:sz w:val="40"/>
          <w:szCs w:val="40"/>
        </w:rPr>
      </w:pPr>
    </w:p>
    <w:p w:rsidR="004A4ED8" w:rsidRDefault="004A4ED8" w:rsidP="007C630F">
      <w:pPr>
        <w:spacing w:line="360" w:lineRule="auto"/>
        <w:jc w:val="center"/>
        <w:rPr>
          <w:b/>
          <w:bCs w:val="0"/>
          <w:sz w:val="40"/>
          <w:szCs w:val="40"/>
        </w:rPr>
      </w:pPr>
    </w:p>
    <w:p w:rsidR="00EA3125" w:rsidRDefault="00EA3125" w:rsidP="007C630F">
      <w:pPr>
        <w:spacing w:line="360" w:lineRule="auto"/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EA3125" w:rsidRDefault="00EA3125" w:rsidP="007C630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по родному</w:t>
      </w:r>
      <w:r>
        <w:t xml:space="preserve"> </w:t>
      </w:r>
      <w:r>
        <w:rPr>
          <w:b/>
          <w:bCs w:val="0"/>
          <w:i/>
          <w:sz w:val="40"/>
          <w:szCs w:val="40"/>
        </w:rPr>
        <w:t>русскому языку</w:t>
      </w:r>
    </w:p>
    <w:p w:rsidR="00EA3125" w:rsidRDefault="00EA3125" w:rsidP="007C630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для обучающихся 10-11 классов</w:t>
      </w:r>
    </w:p>
    <w:p w:rsidR="00EA3125" w:rsidRDefault="00EA3125" w:rsidP="007C630F">
      <w:pPr>
        <w:spacing w:line="360" w:lineRule="auto"/>
        <w:jc w:val="center"/>
        <w:rPr>
          <w:b/>
          <w:bCs w:val="0"/>
          <w:szCs w:val="20"/>
        </w:rPr>
      </w:pPr>
      <w:r>
        <w:rPr>
          <w:b/>
          <w:bCs w:val="0"/>
          <w:szCs w:val="20"/>
        </w:rPr>
        <w:t>202</w:t>
      </w:r>
      <w:r w:rsidR="005D3021">
        <w:rPr>
          <w:b/>
          <w:bCs w:val="0"/>
          <w:szCs w:val="20"/>
        </w:rPr>
        <w:t>2</w:t>
      </w:r>
      <w:r>
        <w:rPr>
          <w:b/>
          <w:bCs w:val="0"/>
          <w:szCs w:val="20"/>
        </w:rPr>
        <w:t>-202</w:t>
      </w:r>
      <w:r w:rsidR="005D3021">
        <w:rPr>
          <w:b/>
          <w:bCs w:val="0"/>
          <w:szCs w:val="20"/>
        </w:rPr>
        <w:t>3</w:t>
      </w:r>
      <w:r>
        <w:rPr>
          <w:b/>
          <w:bCs w:val="0"/>
          <w:szCs w:val="20"/>
        </w:rPr>
        <w:t xml:space="preserve"> учебный год</w:t>
      </w:r>
    </w:p>
    <w:p w:rsidR="004A4ED8" w:rsidRDefault="004A4ED8" w:rsidP="007C630F">
      <w:pPr>
        <w:spacing w:line="360" w:lineRule="auto"/>
        <w:jc w:val="center"/>
        <w:rPr>
          <w:bCs w:val="0"/>
          <w:szCs w:val="20"/>
        </w:rPr>
      </w:pPr>
    </w:p>
    <w:p w:rsidR="00EA3125" w:rsidRDefault="00EA3125" w:rsidP="007C630F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EA3125" w:rsidRDefault="004A4ED8" w:rsidP="004A4ED8">
      <w:pPr>
        <w:jc w:val="both"/>
        <w:rPr>
          <w:b/>
          <w:bCs w:val="0"/>
          <w:szCs w:val="20"/>
        </w:rPr>
      </w:pPr>
      <w:r>
        <w:rPr>
          <w:b/>
          <w:bCs w:val="0"/>
          <w:szCs w:val="20"/>
        </w:rPr>
        <w:t xml:space="preserve">                                                                          </w:t>
      </w:r>
      <w:r w:rsidR="00EA3125">
        <w:rPr>
          <w:b/>
          <w:bCs w:val="0"/>
          <w:szCs w:val="20"/>
        </w:rPr>
        <w:t>Составитель:</w:t>
      </w:r>
    </w:p>
    <w:p w:rsidR="00EA3125" w:rsidRDefault="00EA3125" w:rsidP="007C630F">
      <w:pPr>
        <w:ind w:left="5220"/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Иевлева Марина Владимировна,</w:t>
      </w:r>
    </w:p>
    <w:p w:rsidR="00EA3125" w:rsidRDefault="00EA3125" w:rsidP="007C630F">
      <w:pPr>
        <w:ind w:left="5220"/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учитель русского языка и литературы высшей квалификационной категории</w:t>
      </w:r>
    </w:p>
    <w:p w:rsidR="00EA3125" w:rsidRDefault="00EA3125" w:rsidP="007C630F">
      <w:pPr>
        <w:ind w:left="5220"/>
        <w:rPr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jc w:val="center"/>
        <w:rPr>
          <w:bCs w:val="0"/>
          <w:szCs w:val="20"/>
        </w:rPr>
      </w:pPr>
      <w:r>
        <w:rPr>
          <w:bCs w:val="0"/>
          <w:szCs w:val="20"/>
        </w:rPr>
        <w:t>Игрим</w:t>
      </w:r>
    </w:p>
    <w:p w:rsidR="00EA3125" w:rsidRDefault="00EA3125" w:rsidP="007C630F">
      <w:pPr>
        <w:jc w:val="center"/>
        <w:rPr>
          <w:bCs w:val="0"/>
          <w:szCs w:val="20"/>
        </w:rPr>
      </w:pPr>
      <w:r>
        <w:rPr>
          <w:bCs w:val="0"/>
          <w:szCs w:val="20"/>
        </w:rPr>
        <w:t>202</w:t>
      </w:r>
      <w:r w:rsidR="005D3021">
        <w:rPr>
          <w:bCs w:val="0"/>
          <w:szCs w:val="20"/>
        </w:rPr>
        <w:t>2</w:t>
      </w:r>
      <w:bookmarkStart w:id="0" w:name="_GoBack"/>
      <w:bookmarkEnd w:id="0"/>
      <w:r>
        <w:rPr>
          <w:bCs w:val="0"/>
          <w:szCs w:val="20"/>
        </w:rPr>
        <w:t xml:space="preserve"> г.</w:t>
      </w:r>
    </w:p>
    <w:p w:rsidR="00EA3125" w:rsidRDefault="00EA3125" w:rsidP="00C6076E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  <w:r w:rsidRPr="00987AA3">
        <w:rPr>
          <w:b/>
          <w:color w:val="373737"/>
        </w:rPr>
        <w:lastRenderedPageBreak/>
        <w:t xml:space="preserve">                                                    Пояснительная записка.</w:t>
      </w:r>
    </w:p>
    <w:p w:rsidR="00EA3125" w:rsidRPr="004A2EA3" w:rsidRDefault="00EA3125" w:rsidP="004A2EA3">
      <w:pPr>
        <w:shd w:val="clear" w:color="auto" w:fill="FFFFFF"/>
        <w:ind w:firstLine="708"/>
        <w:jc w:val="both"/>
        <w:rPr>
          <w:b/>
        </w:rPr>
      </w:pPr>
      <w:r w:rsidRPr="004A2EA3">
        <w:rPr>
          <w:bCs w:val="0"/>
          <w:shd w:val="clear" w:color="auto" w:fill="FFFFFF"/>
        </w:rPr>
        <w:t xml:space="preserve">Рабочая  программа  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</w:r>
      <w:r w:rsidRPr="004A2EA3">
        <w:rPr>
          <w:bCs w:val="0"/>
          <w:color w:val="auto"/>
        </w:rPr>
        <w:t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 общего  образования  по родному русскому языку.</w:t>
      </w:r>
    </w:p>
    <w:p w:rsidR="00EA3125" w:rsidRPr="004A2EA3" w:rsidRDefault="00EA3125" w:rsidP="004A2EA3">
      <w:pPr>
        <w:shd w:val="clear" w:color="auto" w:fill="FFFFFF"/>
        <w:jc w:val="both"/>
        <w:rPr>
          <w:bCs w:val="0"/>
          <w:color w:val="auto"/>
        </w:rPr>
      </w:pPr>
      <w:r w:rsidRPr="004A2EA3">
        <w:rPr>
          <w:bCs w:val="0"/>
          <w:color w:val="auto"/>
        </w:rPr>
        <w:t xml:space="preserve">      </w:t>
      </w:r>
      <w:r>
        <w:rPr>
          <w:bCs w:val="0"/>
          <w:color w:val="auto"/>
        </w:rPr>
        <w:tab/>
      </w:r>
      <w:r w:rsidRPr="004A2EA3">
        <w:rPr>
          <w:bCs w:val="0"/>
          <w:color w:val="auto"/>
        </w:rPr>
        <w:t>Рабочая  программа  ориентирована на учебники «Родной русский язык» 8 класс Воителевой Т.М., Смирновой Л.Г., Марченко О.Н., Русское слово, 2019г.</w:t>
      </w:r>
    </w:p>
    <w:p w:rsidR="00EA3125" w:rsidRPr="004A2EA3" w:rsidRDefault="00EA3125" w:rsidP="004A2EA3">
      <w:pPr>
        <w:shd w:val="clear" w:color="auto" w:fill="FFFFFF"/>
        <w:jc w:val="both"/>
        <w:rPr>
          <w:bCs w:val="0"/>
          <w:color w:val="auto"/>
        </w:rPr>
      </w:pPr>
      <w:r w:rsidRPr="004A2EA3">
        <w:rPr>
          <w:bCs w:val="0"/>
          <w:color w:val="auto"/>
        </w:rPr>
        <w:t xml:space="preserve">     </w:t>
      </w:r>
      <w:r>
        <w:rPr>
          <w:bCs w:val="0"/>
          <w:color w:val="auto"/>
        </w:rPr>
        <w:tab/>
      </w:r>
      <w:r w:rsidRPr="004A2EA3">
        <w:rPr>
          <w:bCs w:val="0"/>
          <w:color w:val="auto"/>
        </w:rPr>
        <w:t>Согласно учебному плану на изу</w:t>
      </w:r>
      <w:r>
        <w:rPr>
          <w:bCs w:val="0"/>
          <w:color w:val="auto"/>
        </w:rPr>
        <w:t>чение родного русского языка в 10</w:t>
      </w:r>
      <w:r w:rsidRPr="004A2EA3">
        <w:rPr>
          <w:bCs w:val="0"/>
          <w:color w:val="auto"/>
        </w:rPr>
        <w:t xml:space="preserve"> классе  отводится </w:t>
      </w:r>
      <w:r w:rsidR="009428AF">
        <w:rPr>
          <w:bCs w:val="0"/>
          <w:color w:val="auto"/>
        </w:rPr>
        <w:t>35</w:t>
      </w:r>
      <w:r w:rsidRPr="005D2115">
        <w:rPr>
          <w:bCs w:val="0"/>
          <w:color w:val="auto"/>
        </w:rPr>
        <w:t xml:space="preserve"> часов в год (</w:t>
      </w:r>
      <w:r w:rsidR="009428AF">
        <w:rPr>
          <w:bCs w:val="0"/>
          <w:color w:val="auto"/>
        </w:rPr>
        <w:t>1</w:t>
      </w:r>
      <w:r w:rsidRPr="005D2115">
        <w:rPr>
          <w:bCs w:val="0"/>
          <w:color w:val="auto"/>
        </w:rPr>
        <w:t xml:space="preserve"> час в неделю)  в 10 классе и </w:t>
      </w:r>
      <w:r w:rsidR="009428AF">
        <w:rPr>
          <w:bCs w:val="0"/>
          <w:color w:val="auto"/>
        </w:rPr>
        <w:t>35</w:t>
      </w:r>
      <w:r w:rsidRPr="005D2115">
        <w:rPr>
          <w:bCs w:val="0"/>
          <w:color w:val="auto"/>
        </w:rPr>
        <w:t xml:space="preserve"> часов в 11 классе (</w:t>
      </w:r>
      <w:r w:rsidR="009428AF">
        <w:rPr>
          <w:bCs w:val="0"/>
          <w:color w:val="auto"/>
        </w:rPr>
        <w:t>1 час</w:t>
      </w:r>
      <w:r w:rsidRPr="005D2115">
        <w:rPr>
          <w:bCs w:val="0"/>
          <w:color w:val="auto"/>
        </w:rPr>
        <w:t xml:space="preserve"> в неделю). </w:t>
      </w:r>
    </w:p>
    <w:p w:rsidR="00EA3125" w:rsidRPr="004A2EA3" w:rsidRDefault="00EA3125" w:rsidP="004A2EA3">
      <w:pPr>
        <w:contextualSpacing/>
        <w:jc w:val="both"/>
        <w:textAlignment w:val="baseline"/>
        <w:rPr>
          <w:bCs w:val="0"/>
          <w:color w:val="auto"/>
        </w:rPr>
      </w:pPr>
      <w:r w:rsidRPr="004A2EA3">
        <w:rPr>
          <w:bCs w:val="0"/>
          <w:color w:val="auto"/>
        </w:rPr>
        <w:t xml:space="preserve">          </w:t>
      </w:r>
      <w:r>
        <w:rPr>
          <w:bCs w:val="0"/>
          <w:color w:val="auto"/>
        </w:rPr>
        <w:tab/>
      </w:r>
      <w:r w:rsidRPr="004A2EA3">
        <w:rPr>
          <w:bCs w:val="0"/>
          <w:color w:val="auto"/>
        </w:rPr>
        <w:t>Сро</w:t>
      </w:r>
      <w:r>
        <w:rPr>
          <w:bCs w:val="0"/>
          <w:color w:val="auto"/>
        </w:rPr>
        <w:t>к реализации рабочей программы 2</w:t>
      </w:r>
      <w:r w:rsidRPr="004A2EA3">
        <w:rPr>
          <w:bCs w:val="0"/>
          <w:color w:val="auto"/>
        </w:rPr>
        <w:t xml:space="preserve"> год</w:t>
      </w:r>
      <w:r>
        <w:rPr>
          <w:bCs w:val="0"/>
          <w:color w:val="auto"/>
        </w:rPr>
        <w:t>а</w:t>
      </w:r>
      <w:r w:rsidRPr="004A2EA3">
        <w:rPr>
          <w:bCs w:val="0"/>
          <w:color w:val="auto"/>
        </w:rPr>
        <w:t>.</w:t>
      </w:r>
    </w:p>
    <w:p w:rsidR="00EA3125" w:rsidRDefault="00EA3125" w:rsidP="007C630F">
      <w:pPr>
        <w:jc w:val="both"/>
        <w:rPr>
          <w:bCs w:val="0"/>
          <w:color w:val="auto"/>
        </w:rPr>
      </w:pPr>
      <w:r w:rsidRPr="004A2EA3">
        <w:rPr>
          <w:bCs w:val="0"/>
          <w:color w:val="auto"/>
        </w:rPr>
        <w:t xml:space="preserve">    </w:t>
      </w:r>
      <w:r>
        <w:rPr>
          <w:bCs w:val="0"/>
          <w:color w:val="auto"/>
        </w:rPr>
        <w:tab/>
      </w:r>
      <w:r w:rsidRPr="004A2EA3">
        <w:rPr>
          <w:bCs w:val="0"/>
          <w:color w:val="auto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EA3125" w:rsidRPr="007C630F" w:rsidRDefault="00EA3125" w:rsidP="007C630F">
      <w:pPr>
        <w:ind w:firstLine="708"/>
        <w:jc w:val="both"/>
        <w:rPr>
          <w:bCs w:val="0"/>
          <w:color w:val="auto"/>
        </w:rPr>
      </w:pPr>
      <w:r w:rsidRPr="001C1F34">
        <w:rPr>
          <w:color w:val="auto"/>
        </w:rPr>
        <w:t>Рабочая программа реализуется с учетом программы воспитания обучающихся.</w:t>
      </w:r>
    </w:p>
    <w:p w:rsidR="00EA3125" w:rsidRPr="004A2EA3" w:rsidRDefault="00EA3125" w:rsidP="004A2EA3">
      <w:pPr>
        <w:jc w:val="both"/>
        <w:rPr>
          <w:bCs w:val="0"/>
        </w:rPr>
      </w:pPr>
      <w:r w:rsidRPr="004A2EA3">
        <w:rPr>
          <w:bCs w:val="0"/>
        </w:rPr>
        <w:t xml:space="preserve"> </w:t>
      </w:r>
    </w:p>
    <w:p w:rsidR="00CE4888" w:rsidRPr="00CE4888" w:rsidRDefault="00EA3125" w:rsidP="00CE4888">
      <w:pPr>
        <w:shd w:val="clear" w:color="auto" w:fill="FFFFFF"/>
        <w:ind w:left="1286"/>
        <w:jc w:val="both"/>
        <w:rPr>
          <w:b/>
        </w:rPr>
      </w:pPr>
      <w:r w:rsidRPr="004A2EA3">
        <w:rPr>
          <w:b/>
        </w:rPr>
        <w:t>Планируемые резул</w:t>
      </w:r>
      <w:r w:rsidR="00CE4888">
        <w:rPr>
          <w:b/>
        </w:rPr>
        <w:t>ьтаты освоения учебного предмета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  <w:color w:val="212121"/>
        </w:rPr>
        <w:t> </w:t>
      </w:r>
      <w:r w:rsidRPr="004A2EA3">
        <w:rPr>
          <w:b/>
          <w:i/>
          <w:iCs/>
        </w:rPr>
        <w:t>Личностные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осознание эстетической ценности родного языка; уважительное отношение к родному языку, гордость за него; стремление к речевому самосовершенствованию;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/>
          <w:i/>
          <w:iCs/>
        </w:rPr>
        <w:t>Метапредметные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 xml:space="preserve">▪ 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</w:t>
      </w:r>
      <w:r w:rsidRPr="004A2EA3">
        <w:rPr>
          <w:bCs w:val="0"/>
        </w:rPr>
        <w:lastRenderedPageBreak/>
        <w:t>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применение приобретенных знаний, умений и навыков в повседневной жизни; способность использовать родной язык как средство получения знаний п</w:t>
      </w:r>
      <w:r>
        <w:rPr>
          <w:bCs w:val="0"/>
        </w:rPr>
        <w:t>о другим учебным предметам, при</w:t>
      </w:r>
      <w:r w:rsidRPr="004A2EA3">
        <w:rPr>
          <w:bCs w:val="0"/>
        </w:rPr>
        <w:t>менять полученные знания и навыки анализа языковых явлений на межпредметном уровне;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коммуникативно целесообразное взаимодействие с другими людьми в процессе речевого общения.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представление об основных функциях языка, о роли родного языка в жизни человека и общества;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понимание места родного языка в системе гуманитарных наук и его роли в образовании в целом;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усвоение основ научных знаний о родном языке;</w:t>
      </w:r>
    </w:p>
    <w:p w:rsidR="00EA3125" w:rsidRPr="004A2EA3" w:rsidRDefault="00EA3125" w:rsidP="00A571C8">
      <w:pPr>
        <w:shd w:val="clear" w:color="auto" w:fill="FFFFFF"/>
        <w:jc w:val="both"/>
        <w:rPr>
          <w:bCs w:val="0"/>
        </w:rPr>
      </w:pPr>
      <w:r w:rsidRPr="004A2EA3">
        <w:rPr>
          <w:bCs w:val="0"/>
        </w:rPr>
        <w:t>▪ освоение базовых понятий лингвистики.</w:t>
      </w:r>
    </w:p>
    <w:p w:rsidR="00EA3125" w:rsidRPr="00A571C8" w:rsidRDefault="00EA3125" w:rsidP="00A571C8">
      <w:pPr>
        <w:shd w:val="clear" w:color="auto" w:fill="FFFFFF"/>
        <w:jc w:val="both"/>
        <w:rPr>
          <w:b/>
          <w:i/>
          <w:iCs/>
        </w:rPr>
      </w:pPr>
      <w:r w:rsidRPr="00A571C8">
        <w:rPr>
          <w:b/>
          <w:i/>
          <w:iCs/>
        </w:rPr>
        <w:t>Предметные</w:t>
      </w:r>
    </w:p>
    <w:p w:rsidR="00EA3125" w:rsidRPr="009F1252" w:rsidRDefault="00EA3125" w:rsidP="00A571C8">
      <w:pPr>
        <w:shd w:val="clear" w:color="auto" w:fill="FFFFFF"/>
        <w:jc w:val="both"/>
        <w:rPr>
          <w:b/>
          <w:bCs w:val="0"/>
        </w:rPr>
      </w:pPr>
      <w:r>
        <w:rPr>
          <w:b/>
          <w:bCs w:val="0"/>
        </w:rPr>
        <w:t>В</w:t>
      </w:r>
      <w:r w:rsidRPr="009F1252">
        <w:rPr>
          <w:b/>
          <w:bCs w:val="0"/>
        </w:rPr>
        <w:t>ыпускник научится: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использовать языковые средства адекватно цели общения и речевой ситуации;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выстраивать композицию текста, используя знания о его структурных элементах;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подбирать и использовать языковые средства в зависимости от типа текста и выбранного профиля обучения;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правильно использовать лексические и грамматические средства связи</w:t>
      </w:r>
    </w:p>
    <w:p w:rsidR="00EA3125" w:rsidRPr="009F1252" w:rsidRDefault="00EA3125" w:rsidP="00A571C8">
      <w:pPr>
        <w:pStyle w:val="a3"/>
        <w:shd w:val="clear" w:color="auto" w:fill="FFFFFF"/>
        <w:jc w:val="both"/>
        <w:rPr>
          <w:bCs w:val="0"/>
        </w:rPr>
      </w:pPr>
      <w:r w:rsidRPr="009F1252">
        <w:rPr>
          <w:bCs w:val="0"/>
        </w:rPr>
        <w:t>предложений при построении текста;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сознательно использовать изобразительно-выразительные средства языка при создании текста;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</w:t>
      </w:r>
      <w:r>
        <w:rPr>
          <w:bCs w:val="0"/>
        </w:rPr>
        <w:t xml:space="preserve"> </w:t>
      </w:r>
      <w:r w:rsidRPr="009F1252">
        <w:rPr>
          <w:bCs w:val="0"/>
        </w:rPr>
        <w:t>извлечением информации);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lastRenderedPageBreak/>
        <w:t>извлекать необходимую информацию из различных источников и переводить ее в текстовый формат;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преобразовывать текст в другие виды передачи информации;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выбирать тему, определять цель и подбирать материал для публичного</w:t>
      </w:r>
    </w:p>
    <w:p w:rsidR="00EA3125" w:rsidRPr="009F1252" w:rsidRDefault="00EA3125" w:rsidP="00A571C8">
      <w:pPr>
        <w:pStyle w:val="a3"/>
        <w:shd w:val="clear" w:color="auto" w:fill="FFFFFF"/>
        <w:jc w:val="both"/>
        <w:rPr>
          <w:bCs w:val="0"/>
        </w:rPr>
      </w:pPr>
      <w:r w:rsidRPr="009F1252">
        <w:rPr>
          <w:bCs w:val="0"/>
        </w:rPr>
        <w:t>выступления;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соблюдать культуру публичной речи;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соблюдать в речевой практике основные орфоэпические, лексические,</w:t>
      </w:r>
    </w:p>
    <w:p w:rsidR="00EA3125" w:rsidRPr="009F1252" w:rsidRDefault="00EA3125" w:rsidP="00A571C8">
      <w:pPr>
        <w:pStyle w:val="a3"/>
        <w:shd w:val="clear" w:color="auto" w:fill="FFFFFF"/>
        <w:jc w:val="both"/>
        <w:rPr>
          <w:bCs w:val="0"/>
        </w:rPr>
      </w:pPr>
      <w:r w:rsidRPr="009F1252">
        <w:rPr>
          <w:bCs w:val="0"/>
        </w:rPr>
        <w:t>грамматические, стилистические, о</w:t>
      </w:r>
      <w:r>
        <w:rPr>
          <w:bCs w:val="0"/>
        </w:rPr>
        <w:t xml:space="preserve">рфографические и пунктуационные </w:t>
      </w:r>
      <w:r w:rsidRPr="009F1252">
        <w:rPr>
          <w:bCs w:val="0"/>
        </w:rPr>
        <w:t>нормы</w:t>
      </w:r>
      <w:r>
        <w:rPr>
          <w:bCs w:val="0"/>
        </w:rPr>
        <w:t xml:space="preserve"> </w:t>
      </w:r>
      <w:r w:rsidRPr="009F1252">
        <w:rPr>
          <w:bCs w:val="0"/>
        </w:rPr>
        <w:t>русского литературного языка;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оценивать собственную и чужую речь с позиции соответствия языковым</w:t>
      </w:r>
    </w:p>
    <w:p w:rsidR="00EA3125" w:rsidRPr="009F1252" w:rsidRDefault="00EA3125" w:rsidP="00A571C8">
      <w:pPr>
        <w:pStyle w:val="a3"/>
        <w:shd w:val="clear" w:color="auto" w:fill="FFFFFF"/>
        <w:jc w:val="both"/>
        <w:rPr>
          <w:bCs w:val="0"/>
        </w:rPr>
      </w:pPr>
      <w:r w:rsidRPr="009F1252">
        <w:rPr>
          <w:bCs w:val="0"/>
        </w:rPr>
        <w:t>нормам;</w:t>
      </w:r>
    </w:p>
    <w:p w:rsidR="00EA3125" w:rsidRPr="009F1252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</w:rPr>
      </w:pPr>
      <w:r w:rsidRPr="009F1252">
        <w:rPr>
          <w:bCs w:val="0"/>
        </w:rPr>
        <w:t>использовать основные нормативные словари и справочники для оценки</w:t>
      </w:r>
    </w:p>
    <w:p w:rsidR="00EA3125" w:rsidRPr="009F1252" w:rsidRDefault="00EA3125" w:rsidP="00A571C8">
      <w:pPr>
        <w:pStyle w:val="a3"/>
        <w:shd w:val="clear" w:color="auto" w:fill="FFFFFF"/>
        <w:jc w:val="both"/>
        <w:rPr>
          <w:bCs w:val="0"/>
        </w:rPr>
      </w:pPr>
      <w:r w:rsidRPr="009F1252">
        <w:rPr>
          <w:bCs w:val="0"/>
        </w:rPr>
        <w:t>устных и письменных высказываний с точки зрения соответствия языковым</w:t>
      </w:r>
    </w:p>
    <w:p w:rsidR="00EA3125" w:rsidRDefault="00EA3125" w:rsidP="00A571C8">
      <w:pPr>
        <w:pStyle w:val="a3"/>
        <w:shd w:val="clear" w:color="auto" w:fill="FFFFFF"/>
        <w:jc w:val="both"/>
        <w:rPr>
          <w:bCs w:val="0"/>
        </w:rPr>
      </w:pPr>
      <w:r w:rsidRPr="009F1252">
        <w:rPr>
          <w:bCs w:val="0"/>
        </w:rPr>
        <w:t>нормам.</w:t>
      </w:r>
    </w:p>
    <w:p w:rsidR="00EA3125" w:rsidRPr="009F1252" w:rsidRDefault="00EA3125" w:rsidP="00A571C8">
      <w:pPr>
        <w:pStyle w:val="a3"/>
        <w:shd w:val="clear" w:color="auto" w:fill="FFFFFF"/>
        <w:jc w:val="both"/>
        <w:rPr>
          <w:bCs w:val="0"/>
        </w:rPr>
      </w:pPr>
    </w:p>
    <w:p w:rsidR="00EA3125" w:rsidRPr="00A571C8" w:rsidRDefault="00EA3125" w:rsidP="00A571C8">
      <w:pPr>
        <w:shd w:val="clear" w:color="auto" w:fill="FFFFFF"/>
        <w:jc w:val="both"/>
        <w:rPr>
          <w:b/>
          <w:bCs w:val="0"/>
          <w:i/>
        </w:rPr>
      </w:pPr>
      <w:r w:rsidRPr="00A571C8">
        <w:rPr>
          <w:b/>
          <w:bCs w:val="0"/>
          <w:i/>
        </w:rPr>
        <w:t>Выпускник получит возможность научиться: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распознавать уровни и единицы языка в предъявленном тексте и видеть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взаимосвязь между ними;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анализировать при оценке собственной и чужой речи языков</w:t>
      </w:r>
      <w:r>
        <w:rPr>
          <w:bCs w:val="0"/>
          <w:i/>
        </w:rPr>
        <w:t>ые сред</w:t>
      </w:r>
      <w:r w:rsidRPr="00A571C8">
        <w:rPr>
          <w:bCs w:val="0"/>
          <w:i/>
        </w:rPr>
        <w:t>ства, использованные в тексте, с точки зрения правильности, точности и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уместности их употребления;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комментировать авторские высказывания на различные темы (в том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числе о богатстве и выразительности русского языка);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отличать язык художественной литературы от других разновидностей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современного русского языка;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использовать синонимические ресурсы русского языка для более точного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выражения мысли и усиления выразительности речи;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иметь представление об историческ</w:t>
      </w:r>
      <w:r>
        <w:rPr>
          <w:bCs w:val="0"/>
          <w:i/>
        </w:rPr>
        <w:t>ом развитии русского языка и ис</w:t>
      </w:r>
      <w:r w:rsidRPr="00A571C8">
        <w:rPr>
          <w:bCs w:val="0"/>
          <w:i/>
        </w:rPr>
        <w:t>тории русского языкознания;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 xml:space="preserve">выражать согласие или несогласие </w:t>
      </w:r>
      <w:r>
        <w:rPr>
          <w:bCs w:val="0"/>
          <w:i/>
        </w:rPr>
        <w:t>с мнением собеседника в соответ</w:t>
      </w:r>
      <w:r w:rsidRPr="00A571C8">
        <w:rPr>
          <w:bCs w:val="0"/>
          <w:i/>
        </w:rPr>
        <w:t>ствии с правилами ведения диалогической речи;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дифференцировать главную и второстепенную информацию, известную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и неизвестную информацию в прослушанном тексте;</w:t>
      </w:r>
    </w:p>
    <w:p w:rsidR="00EA3125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EA3125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сохранять стилевое единство при со</w:t>
      </w:r>
      <w:r>
        <w:rPr>
          <w:bCs w:val="0"/>
          <w:i/>
        </w:rPr>
        <w:t>здании текста заданного функцио</w:t>
      </w:r>
      <w:r w:rsidRPr="00A571C8">
        <w:rPr>
          <w:bCs w:val="0"/>
          <w:i/>
        </w:rPr>
        <w:t>нального стиля;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создавать отзывы и рецензии на предложенный текст;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соблюдать культуру чтения, говорения, аудирования и письма;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соблюдать культуру научного и дело</w:t>
      </w:r>
      <w:r>
        <w:rPr>
          <w:bCs w:val="0"/>
          <w:i/>
        </w:rPr>
        <w:t>вого общения в устной и письмен</w:t>
      </w:r>
      <w:r w:rsidRPr="00A571C8">
        <w:rPr>
          <w:bCs w:val="0"/>
          <w:i/>
        </w:rPr>
        <w:t>ной форме, в том числе при обсуждении дискуссионных проблем;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соблюдать нормы речевого поведения в разговорной речи, а также в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учебно-научной и официально-деловой сферах общения;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осуществлять речевой самоконтроль;</w:t>
      </w:r>
    </w:p>
    <w:p w:rsidR="00EA3125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lastRenderedPageBreak/>
        <w:t>совершенствовать орфографические и пунктуационные умения и навыки</w:t>
      </w:r>
      <w:r>
        <w:rPr>
          <w:bCs w:val="0"/>
          <w:i/>
        </w:rPr>
        <w:t xml:space="preserve"> </w:t>
      </w:r>
      <w:r w:rsidRPr="00A571C8">
        <w:rPr>
          <w:bCs w:val="0"/>
          <w:i/>
        </w:rPr>
        <w:t>на основе знаний о нормах русского литературного языка;</w:t>
      </w:r>
    </w:p>
    <w:p w:rsidR="00EA3125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использовать</w:t>
      </w:r>
      <w:r>
        <w:rPr>
          <w:bCs w:val="0"/>
          <w:i/>
        </w:rPr>
        <w:t xml:space="preserve"> </w:t>
      </w:r>
      <w:r w:rsidRPr="00A571C8">
        <w:rPr>
          <w:bCs w:val="0"/>
          <w:i/>
        </w:rPr>
        <w:t>основные</w:t>
      </w:r>
      <w:r>
        <w:rPr>
          <w:bCs w:val="0"/>
          <w:i/>
        </w:rPr>
        <w:t xml:space="preserve"> </w:t>
      </w:r>
      <w:r w:rsidRPr="00A571C8">
        <w:rPr>
          <w:bCs w:val="0"/>
          <w:i/>
        </w:rPr>
        <w:t>нормативные</w:t>
      </w:r>
      <w:r>
        <w:rPr>
          <w:bCs w:val="0"/>
          <w:i/>
        </w:rPr>
        <w:t xml:space="preserve"> </w:t>
      </w:r>
      <w:r w:rsidRPr="00A571C8">
        <w:rPr>
          <w:bCs w:val="0"/>
          <w:i/>
        </w:rPr>
        <w:t>словари</w:t>
      </w:r>
      <w:r>
        <w:rPr>
          <w:bCs w:val="0"/>
          <w:i/>
        </w:rPr>
        <w:t xml:space="preserve"> </w:t>
      </w:r>
      <w:r w:rsidRPr="00A571C8">
        <w:rPr>
          <w:bCs w:val="0"/>
          <w:i/>
        </w:rPr>
        <w:t>и справочники для расширения словарного запаса и спектра используемых языковых средств;</w:t>
      </w:r>
    </w:p>
    <w:p w:rsidR="00EA3125" w:rsidRPr="00A571C8" w:rsidRDefault="00EA3125" w:rsidP="00A571C8">
      <w:pPr>
        <w:pStyle w:val="a3"/>
        <w:numPr>
          <w:ilvl w:val="0"/>
          <w:numId w:val="7"/>
        </w:numPr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оценивать эстетическую сторону речевого высказывания при анализе</w:t>
      </w:r>
    </w:p>
    <w:p w:rsidR="00EA3125" w:rsidRPr="00A571C8" w:rsidRDefault="00EA3125" w:rsidP="00A571C8">
      <w:pPr>
        <w:pStyle w:val="a3"/>
        <w:shd w:val="clear" w:color="auto" w:fill="FFFFFF"/>
        <w:jc w:val="both"/>
        <w:rPr>
          <w:bCs w:val="0"/>
          <w:i/>
        </w:rPr>
      </w:pPr>
      <w:r w:rsidRPr="00A571C8">
        <w:rPr>
          <w:bCs w:val="0"/>
          <w:i/>
        </w:rPr>
        <w:t>текстов (в том числе художественной литературы).</w:t>
      </w:r>
    </w:p>
    <w:p w:rsidR="003A3BF3" w:rsidRDefault="00EA3125" w:rsidP="009F1252">
      <w:pPr>
        <w:spacing w:before="120" w:after="120"/>
        <w:jc w:val="center"/>
        <w:rPr>
          <w:b/>
          <w:i/>
          <w:iCs/>
        </w:rPr>
      </w:pPr>
      <w:r w:rsidRPr="004A2EA3">
        <w:rPr>
          <w:b/>
          <w:i/>
          <w:iCs/>
        </w:rPr>
        <w:t xml:space="preserve">    </w:t>
      </w:r>
    </w:p>
    <w:p w:rsidR="00EA3125" w:rsidRDefault="00EA3125" w:rsidP="009F1252">
      <w:pPr>
        <w:spacing w:before="120" w:after="120"/>
        <w:jc w:val="center"/>
        <w:rPr>
          <w:b/>
          <w:bCs w:val="0"/>
        </w:rPr>
      </w:pPr>
      <w:r w:rsidRPr="004A2EA3">
        <w:rPr>
          <w:b/>
          <w:i/>
          <w:iCs/>
        </w:rPr>
        <w:t> </w:t>
      </w:r>
      <w:r w:rsidRPr="004A2EA3">
        <w:rPr>
          <w:b/>
          <w:bCs w:val="0"/>
        </w:rPr>
        <w:t>Содержание учебного предмета</w:t>
      </w:r>
    </w:p>
    <w:p w:rsidR="00EA3125" w:rsidRDefault="00EA3125" w:rsidP="005D2115">
      <w:pPr>
        <w:spacing w:before="120" w:after="120"/>
        <w:rPr>
          <w:b/>
          <w:bCs w:val="0"/>
        </w:rPr>
      </w:pPr>
      <w:r w:rsidRPr="005D2115">
        <w:rPr>
          <w:b/>
          <w:bCs w:val="0"/>
        </w:rPr>
        <w:t xml:space="preserve">                                      </w:t>
      </w:r>
      <w:r>
        <w:rPr>
          <w:b/>
          <w:bCs w:val="0"/>
        </w:rPr>
        <w:t xml:space="preserve">                       10 класс</w:t>
      </w:r>
    </w:p>
    <w:p w:rsidR="00EA3125" w:rsidRPr="00CE4888" w:rsidRDefault="00CE4888" w:rsidP="005D2115">
      <w:pPr>
        <w:spacing w:before="120" w:after="120"/>
        <w:rPr>
          <w:b/>
          <w:bCs w:val="0"/>
        </w:rPr>
      </w:pPr>
      <w:r w:rsidRPr="00CE4888">
        <w:rPr>
          <w:b/>
          <w:bCs w:val="0"/>
        </w:rPr>
        <w:t>Раздел 1. Язык и культура (10 ч.)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Язык и общество. Родной язык, литература и культура. Язык и история народа. Русскийязык в Российской Федерации и в современном мире – в международном и</w:t>
      </w:r>
      <w:r w:rsidR="00A27827">
        <w:t xml:space="preserve"> </w:t>
      </w:r>
      <w:r w:rsidRPr="00CE4888">
        <w:rPr>
          <w:rStyle w:val="fontstyle01"/>
          <w:sz w:val="28"/>
          <w:szCs w:val="28"/>
        </w:rPr>
        <w:t>межнациональном общении. Понятие о системе языка, его единицах и уровнях,</w:t>
      </w:r>
      <w:r w:rsidRPr="00CE4888">
        <w:br/>
      </w:r>
      <w:r w:rsidRPr="00CE4888">
        <w:rPr>
          <w:rStyle w:val="fontstyle01"/>
          <w:sz w:val="28"/>
          <w:szCs w:val="28"/>
        </w:rPr>
        <w:t>взаимосвязях и отношениях единиц разных уровней языка.</w:t>
      </w:r>
    </w:p>
    <w:p w:rsidR="00CE4888" w:rsidRPr="00CE4888" w:rsidRDefault="00CE4888" w:rsidP="00A27827">
      <w:pPr>
        <w:spacing w:before="120" w:after="120"/>
        <w:jc w:val="both"/>
        <w:rPr>
          <w:b/>
          <w:bCs w:val="0"/>
        </w:rPr>
      </w:pPr>
      <w:r w:rsidRPr="00CE4888">
        <w:rPr>
          <w:rStyle w:val="fontstyle01"/>
          <w:sz w:val="28"/>
          <w:szCs w:val="28"/>
        </w:rPr>
        <w:t>Развитие языка как объективный процесс. Общее представление о внешних и внутренних</w:t>
      </w:r>
      <w:r w:rsidR="00A27827">
        <w:t xml:space="preserve"> </w:t>
      </w:r>
      <w:r w:rsidRPr="00CE4888">
        <w:rPr>
          <w:rStyle w:val="fontstyle01"/>
          <w:sz w:val="28"/>
          <w:szCs w:val="28"/>
        </w:rPr>
        <w:t>факторах языковых изменений, об активных процессах в современном русском языке</w:t>
      </w:r>
      <w:r w:rsidR="00A27827">
        <w:t xml:space="preserve"> </w:t>
      </w:r>
      <w:r w:rsidRPr="00CE4888">
        <w:rPr>
          <w:rStyle w:val="fontstyle01"/>
          <w:sz w:val="28"/>
          <w:szCs w:val="28"/>
        </w:rPr>
        <w:t>(основные тенденции, отдельные примеры).</w:t>
      </w:r>
    </w:p>
    <w:p w:rsidR="00CE4888" w:rsidRPr="00CE4888" w:rsidRDefault="00CE4888" w:rsidP="00A27827">
      <w:pPr>
        <w:spacing w:before="120" w:after="120"/>
        <w:jc w:val="both"/>
      </w:pPr>
      <w:r w:rsidRPr="00CE4888">
        <w:rPr>
          <w:rStyle w:val="fontstyle01"/>
          <w:sz w:val="28"/>
          <w:szCs w:val="28"/>
        </w:rPr>
        <w:t>Стремительный рост словарного состава языка, «неологический бум» – рождение новых</w:t>
      </w:r>
      <w:r w:rsidR="00A27827">
        <w:t xml:space="preserve"> </w:t>
      </w:r>
      <w:r w:rsidRPr="00CE4888">
        <w:rPr>
          <w:rStyle w:val="fontstyle01"/>
          <w:sz w:val="28"/>
          <w:szCs w:val="28"/>
        </w:rPr>
        <w:t>слов, изменение значений и переосмысление имеющихся в языке слов, их стилистическая</w:t>
      </w:r>
      <w:r w:rsidR="00A27827">
        <w:t xml:space="preserve"> </w:t>
      </w:r>
      <w:r w:rsidRPr="00CE4888">
        <w:rPr>
          <w:rStyle w:val="fontstyle01"/>
          <w:sz w:val="28"/>
          <w:szCs w:val="28"/>
        </w:rPr>
        <w:t>переоценка, создание новой фразеологии, активизация процесса заимствования</w:t>
      </w:r>
      <w:r w:rsidR="00A27827">
        <w:t xml:space="preserve"> </w:t>
      </w:r>
      <w:r w:rsidRPr="00CE4888">
        <w:rPr>
          <w:rStyle w:val="fontstyle01"/>
          <w:sz w:val="28"/>
          <w:szCs w:val="28"/>
        </w:rPr>
        <w:t>иноязычных слов.</w:t>
      </w:r>
      <w:r w:rsidRPr="00CE4888">
        <w:t xml:space="preserve"> </w:t>
      </w:r>
    </w:p>
    <w:p w:rsidR="00EA3125" w:rsidRPr="00CE4888" w:rsidRDefault="00CE4888" w:rsidP="00A27827">
      <w:pPr>
        <w:spacing w:before="120" w:after="120"/>
        <w:jc w:val="both"/>
        <w:rPr>
          <w:b/>
          <w:bCs w:val="0"/>
        </w:rPr>
      </w:pPr>
      <w:r w:rsidRPr="00CE4888">
        <w:rPr>
          <w:b/>
          <w:bCs w:val="0"/>
        </w:rPr>
        <w:t>Раздел 2. Культура речи (11ч.)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Основные орфоэпические нормы современног</w:t>
      </w:r>
      <w:r w:rsidR="00A27827">
        <w:rPr>
          <w:rStyle w:val="fontstyle01"/>
          <w:sz w:val="28"/>
          <w:szCs w:val="28"/>
        </w:rPr>
        <w:t xml:space="preserve">о русского литературного языка. </w:t>
      </w:r>
      <w:r w:rsidRPr="00CE4888">
        <w:rPr>
          <w:rStyle w:val="fontstyle01"/>
          <w:sz w:val="28"/>
          <w:szCs w:val="28"/>
        </w:rPr>
        <w:t>Активные процессы в области произношения и ударе</w:t>
      </w:r>
      <w:r w:rsidR="00A27827">
        <w:rPr>
          <w:rStyle w:val="fontstyle01"/>
          <w:sz w:val="28"/>
          <w:szCs w:val="28"/>
        </w:rPr>
        <w:t xml:space="preserve">ния. Типичные акцентологические </w:t>
      </w:r>
      <w:r w:rsidRPr="00CE4888">
        <w:rPr>
          <w:rStyle w:val="fontstyle01"/>
          <w:sz w:val="28"/>
          <w:szCs w:val="28"/>
        </w:rPr>
        <w:t>ошибки в современной речи.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Отражение произносительных вариантов в современных орфоэпических словарях.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Основные лексические нормы современного русского литературного языка.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Лексическая сочетаемость слова и точность. Своб</w:t>
      </w:r>
      <w:r w:rsidR="00A27827">
        <w:rPr>
          <w:rStyle w:val="fontstyle01"/>
          <w:sz w:val="28"/>
          <w:szCs w:val="28"/>
        </w:rPr>
        <w:t xml:space="preserve">одная и несвободная лексическая </w:t>
      </w:r>
      <w:r w:rsidRPr="00CE4888">
        <w:rPr>
          <w:rStyle w:val="fontstyle01"/>
          <w:sz w:val="28"/>
          <w:szCs w:val="28"/>
        </w:rPr>
        <w:t>сочетаемость. Типичные ошибки‚ связанные с нарушением лексической сочетаемости.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Речевая избыточность и точность. Тавтология. Плеоназ</w:t>
      </w:r>
      <w:r w:rsidR="00A27827">
        <w:rPr>
          <w:rStyle w:val="fontstyle01"/>
          <w:sz w:val="28"/>
          <w:szCs w:val="28"/>
        </w:rPr>
        <w:t xml:space="preserve">м. Типичные ошибки‚ связанные с </w:t>
      </w:r>
      <w:r w:rsidRPr="00CE4888">
        <w:rPr>
          <w:rStyle w:val="fontstyle01"/>
          <w:sz w:val="28"/>
          <w:szCs w:val="28"/>
        </w:rPr>
        <w:t>речевой избыточностью.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 xml:space="preserve">Современные толковые словари. Отражение вариантов </w:t>
      </w:r>
      <w:r w:rsidR="00A27827">
        <w:rPr>
          <w:rStyle w:val="fontstyle01"/>
          <w:sz w:val="28"/>
          <w:szCs w:val="28"/>
        </w:rPr>
        <w:t xml:space="preserve">лексической нормы в современных </w:t>
      </w:r>
      <w:r w:rsidRPr="00CE4888">
        <w:rPr>
          <w:rStyle w:val="fontstyle01"/>
          <w:sz w:val="28"/>
          <w:szCs w:val="28"/>
        </w:rPr>
        <w:t>словарях. Словарные пометы.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Основные грамматические нормы современного русского литературного языка.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Нормы употребления причастных и деепричастных об</w:t>
      </w:r>
      <w:r w:rsidR="00A27827">
        <w:rPr>
          <w:rStyle w:val="fontstyle01"/>
          <w:sz w:val="28"/>
          <w:szCs w:val="28"/>
        </w:rPr>
        <w:t xml:space="preserve">оротов‚ предложений с косвенной </w:t>
      </w:r>
      <w:r w:rsidRPr="00CE4888">
        <w:rPr>
          <w:rStyle w:val="fontstyle01"/>
          <w:sz w:val="28"/>
          <w:szCs w:val="28"/>
        </w:rPr>
        <w:t>речью.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lastRenderedPageBreak/>
        <w:t>Типичные ошибки в построении сложных предложений. Нарушение видовременной</w:t>
      </w:r>
      <w:r w:rsidR="00A27827">
        <w:rPr>
          <w:rStyle w:val="fontstyle01"/>
          <w:sz w:val="28"/>
          <w:szCs w:val="28"/>
        </w:rPr>
        <w:t xml:space="preserve"> </w:t>
      </w:r>
      <w:r w:rsidRPr="00CE4888">
        <w:rPr>
          <w:rStyle w:val="fontstyle01"/>
          <w:sz w:val="28"/>
          <w:szCs w:val="28"/>
        </w:rPr>
        <w:t>соотнесенности глагольных форм.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Отражение вариантов грамматической нормы в соврем</w:t>
      </w:r>
      <w:r w:rsidR="00A27827">
        <w:rPr>
          <w:rStyle w:val="fontstyle01"/>
          <w:sz w:val="28"/>
          <w:szCs w:val="28"/>
        </w:rPr>
        <w:t xml:space="preserve">енных грамматических словарях и </w:t>
      </w:r>
      <w:r w:rsidRPr="00CE4888">
        <w:rPr>
          <w:rStyle w:val="fontstyle01"/>
          <w:sz w:val="28"/>
          <w:szCs w:val="28"/>
        </w:rPr>
        <w:t>справочниках. Словарные пометы.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Речевой этикет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Этика и этикет в электронной среде общения. Понятие нетикета. Этикет Интернетпереписки. Этические нормы, правила этикета Интерне</w:t>
      </w:r>
      <w:r w:rsidR="00A27827">
        <w:rPr>
          <w:rStyle w:val="fontstyle01"/>
          <w:sz w:val="28"/>
          <w:szCs w:val="28"/>
        </w:rPr>
        <w:t xml:space="preserve">т-дискуссии, Интернет-полемики. </w:t>
      </w:r>
      <w:r w:rsidRPr="00CE4888">
        <w:rPr>
          <w:rStyle w:val="fontstyle01"/>
          <w:sz w:val="28"/>
          <w:szCs w:val="28"/>
        </w:rPr>
        <w:t>Этикетное речевое поведение в ситуациях делового общения.</w:t>
      </w:r>
    </w:p>
    <w:p w:rsidR="00CE4888" w:rsidRPr="00CE4888" w:rsidRDefault="00CE4888" w:rsidP="00A27827">
      <w:pPr>
        <w:jc w:val="both"/>
        <w:rPr>
          <w:rStyle w:val="fontstyle01"/>
          <w:b/>
          <w:sz w:val="28"/>
          <w:szCs w:val="28"/>
        </w:rPr>
      </w:pPr>
      <w:r w:rsidRPr="00CE4888">
        <w:rPr>
          <w:rStyle w:val="fontstyle01"/>
          <w:b/>
          <w:sz w:val="28"/>
          <w:szCs w:val="28"/>
        </w:rPr>
        <w:t>Раздел 3. Речь. Речевая деятельность. Текст (11 ч.)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Язык и речь. Виды речевой деятельности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Понятие речевого (риторического) идеала.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Пути становления и истоки русского речевого иде</w:t>
      </w:r>
      <w:r w:rsidR="00A27827">
        <w:rPr>
          <w:rStyle w:val="fontstyle01"/>
          <w:sz w:val="28"/>
          <w:szCs w:val="28"/>
        </w:rPr>
        <w:t xml:space="preserve">ала в контексте истории русской </w:t>
      </w:r>
      <w:r w:rsidRPr="00CE4888">
        <w:rPr>
          <w:rStyle w:val="fontstyle01"/>
          <w:sz w:val="28"/>
          <w:szCs w:val="28"/>
        </w:rPr>
        <w:t>культуры. Основные риторические категории и элеме</w:t>
      </w:r>
      <w:r w:rsidR="00A27827">
        <w:rPr>
          <w:rStyle w:val="fontstyle01"/>
          <w:sz w:val="28"/>
          <w:szCs w:val="28"/>
        </w:rPr>
        <w:t xml:space="preserve">нты речевого мастерства Понятие </w:t>
      </w:r>
      <w:r w:rsidRPr="00CE4888">
        <w:rPr>
          <w:rStyle w:val="fontstyle01"/>
          <w:sz w:val="28"/>
          <w:szCs w:val="28"/>
        </w:rPr>
        <w:t>эффективности речевого общения. Оратория: мас</w:t>
      </w:r>
      <w:r w:rsidR="00A27827">
        <w:rPr>
          <w:rStyle w:val="fontstyle01"/>
          <w:sz w:val="28"/>
          <w:szCs w:val="28"/>
        </w:rPr>
        <w:t xml:space="preserve">терство публичного выступления. </w:t>
      </w:r>
      <w:r w:rsidRPr="00CE4888">
        <w:rPr>
          <w:rStyle w:val="fontstyle01"/>
          <w:sz w:val="28"/>
          <w:szCs w:val="28"/>
        </w:rPr>
        <w:t>Принципы подготовки к публичной речи. Техника импр</w:t>
      </w:r>
      <w:r w:rsidR="00A27827">
        <w:rPr>
          <w:rStyle w:val="fontstyle01"/>
          <w:sz w:val="28"/>
          <w:szCs w:val="28"/>
        </w:rPr>
        <w:t xml:space="preserve">овизированной речи. Особенности </w:t>
      </w:r>
      <w:r w:rsidRPr="00CE4888">
        <w:rPr>
          <w:rStyle w:val="fontstyle01"/>
          <w:sz w:val="28"/>
          <w:szCs w:val="28"/>
        </w:rPr>
        <w:t>импровизации.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Средства речевой выразительности: «цветы красн</w:t>
      </w:r>
      <w:r w:rsidR="00A27827">
        <w:rPr>
          <w:rStyle w:val="fontstyle01"/>
          <w:sz w:val="28"/>
          <w:szCs w:val="28"/>
        </w:rPr>
        <w:t xml:space="preserve">оречия». Важнейшие риторические </w:t>
      </w:r>
      <w:r w:rsidRPr="00CE4888">
        <w:rPr>
          <w:rStyle w:val="fontstyle01"/>
          <w:sz w:val="28"/>
          <w:szCs w:val="28"/>
        </w:rPr>
        <w:t>тропы и фигуры. Структура и риторические функции</w:t>
      </w:r>
      <w:r w:rsidR="00A27827">
        <w:rPr>
          <w:rStyle w:val="fontstyle01"/>
          <w:sz w:val="28"/>
          <w:szCs w:val="28"/>
        </w:rPr>
        <w:t xml:space="preserve"> метафоры, сравнения, антитезы. </w:t>
      </w:r>
      <w:r w:rsidRPr="00CE4888">
        <w:rPr>
          <w:rStyle w:val="fontstyle01"/>
          <w:sz w:val="28"/>
          <w:szCs w:val="28"/>
        </w:rPr>
        <w:t>Мастерство беседы. Мастерство спора. Доказывание и</w:t>
      </w:r>
      <w:r w:rsidR="00A27827">
        <w:rPr>
          <w:rStyle w:val="fontstyle01"/>
          <w:sz w:val="28"/>
          <w:szCs w:val="28"/>
        </w:rPr>
        <w:t xml:space="preserve"> убеждение. Стратегия и тактика </w:t>
      </w:r>
      <w:r w:rsidRPr="00CE4888">
        <w:rPr>
          <w:rStyle w:val="fontstyle01"/>
          <w:sz w:val="28"/>
          <w:szCs w:val="28"/>
        </w:rPr>
        <w:t>спора. Речевое поведение спорящих.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Текст как единица языка и речи</w:t>
      </w:r>
    </w:p>
    <w:p w:rsidR="00A27827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Категория монолога и диал</w:t>
      </w:r>
      <w:r w:rsidR="00A27827">
        <w:rPr>
          <w:rStyle w:val="fontstyle01"/>
          <w:sz w:val="28"/>
          <w:szCs w:val="28"/>
        </w:rPr>
        <w:t xml:space="preserve">ога как формы речевого общения. 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Структура публичного выступления.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Риторика остроумия: юмор, ирония, намѐк, парадок</w:t>
      </w:r>
      <w:r w:rsidR="00A27827">
        <w:rPr>
          <w:rStyle w:val="fontstyle01"/>
          <w:sz w:val="28"/>
          <w:szCs w:val="28"/>
        </w:rPr>
        <w:t xml:space="preserve">с, их функции в публичной речи. </w:t>
      </w:r>
      <w:r w:rsidRPr="00CE4888">
        <w:rPr>
          <w:rStyle w:val="fontstyle01"/>
          <w:sz w:val="28"/>
          <w:szCs w:val="28"/>
        </w:rPr>
        <w:t>Риторика делового общения. Спор, дискуссия, полемика.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Спор и беседа: речевые роли участников, возможная типология ситуаций спора.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Функциональные разновидности языка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A27827">
        <w:rPr>
          <w:rStyle w:val="fontstyle01"/>
          <w:sz w:val="28"/>
          <w:szCs w:val="28"/>
          <w:u w:val="single"/>
        </w:rPr>
        <w:t>Научный стиль речи.</w:t>
      </w:r>
      <w:r w:rsidRPr="00CE4888">
        <w:rPr>
          <w:rStyle w:val="fontstyle01"/>
          <w:sz w:val="28"/>
          <w:szCs w:val="28"/>
        </w:rPr>
        <w:t xml:space="preserve"> Назначение, признаки научного</w:t>
      </w:r>
      <w:r w:rsidR="00A27827">
        <w:rPr>
          <w:rStyle w:val="fontstyle01"/>
          <w:sz w:val="28"/>
          <w:szCs w:val="28"/>
        </w:rPr>
        <w:t xml:space="preserve"> стиля речи. Морфологические и </w:t>
      </w:r>
      <w:r w:rsidRPr="00CE4888">
        <w:rPr>
          <w:rStyle w:val="fontstyle01"/>
          <w:sz w:val="28"/>
          <w:szCs w:val="28"/>
        </w:rPr>
        <w:t>синтаксические особенности научного стиля. Терминол</w:t>
      </w:r>
      <w:r w:rsidR="00A27827">
        <w:rPr>
          <w:rStyle w:val="fontstyle01"/>
          <w:sz w:val="28"/>
          <w:szCs w:val="28"/>
        </w:rPr>
        <w:t xml:space="preserve">огические энциклопедии, словари </w:t>
      </w:r>
      <w:r w:rsidRPr="00CE4888">
        <w:rPr>
          <w:rStyle w:val="fontstyle01"/>
          <w:sz w:val="28"/>
          <w:szCs w:val="28"/>
        </w:rPr>
        <w:t>и справочники.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A27827">
        <w:rPr>
          <w:rStyle w:val="fontstyle01"/>
          <w:sz w:val="28"/>
          <w:szCs w:val="28"/>
          <w:u w:val="single"/>
        </w:rPr>
        <w:t>Официально-деловой стиль речи.</w:t>
      </w:r>
      <w:r w:rsidRPr="00CE4888">
        <w:rPr>
          <w:rStyle w:val="fontstyle01"/>
          <w:sz w:val="28"/>
          <w:szCs w:val="28"/>
        </w:rPr>
        <w:t xml:space="preserve"> Основные приз</w:t>
      </w:r>
      <w:r w:rsidR="00A27827">
        <w:rPr>
          <w:rStyle w:val="fontstyle01"/>
          <w:sz w:val="28"/>
          <w:szCs w:val="28"/>
        </w:rPr>
        <w:t xml:space="preserve">наки официально-делового стиля: </w:t>
      </w:r>
      <w:r w:rsidRPr="00CE4888">
        <w:rPr>
          <w:rStyle w:val="fontstyle01"/>
          <w:sz w:val="28"/>
          <w:szCs w:val="28"/>
        </w:rPr>
        <w:t>точность, неличный характер, стандартизированность, ст</w:t>
      </w:r>
      <w:r w:rsidR="00A27827">
        <w:rPr>
          <w:rStyle w:val="fontstyle01"/>
          <w:sz w:val="28"/>
          <w:szCs w:val="28"/>
        </w:rPr>
        <w:t xml:space="preserve">ереотипность построения текстов </w:t>
      </w:r>
      <w:r w:rsidRPr="00CE4888">
        <w:rPr>
          <w:rStyle w:val="fontstyle01"/>
          <w:sz w:val="28"/>
          <w:szCs w:val="28"/>
        </w:rPr>
        <w:t>и их предписывающий характер. Резюме, автобиография.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A27827">
        <w:rPr>
          <w:rStyle w:val="fontstyle01"/>
          <w:sz w:val="28"/>
          <w:szCs w:val="28"/>
          <w:u w:val="single"/>
        </w:rPr>
        <w:t>Разговорная речь.</w:t>
      </w:r>
      <w:r w:rsidRPr="00CE4888">
        <w:rPr>
          <w:rStyle w:val="fontstyle01"/>
          <w:sz w:val="28"/>
          <w:szCs w:val="28"/>
        </w:rPr>
        <w:t xml:space="preserve"> Фонетические, интонационные, лексические, морфологические,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синтаксические особенности разговорной речи. Невербальные средства общения.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t>Культура разговорной речи.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A27827">
        <w:rPr>
          <w:rStyle w:val="fontstyle01"/>
          <w:sz w:val="28"/>
          <w:szCs w:val="28"/>
          <w:u w:val="single"/>
        </w:rPr>
        <w:t>Публицистический стиль речи.</w:t>
      </w:r>
      <w:r w:rsidRPr="00CE4888">
        <w:rPr>
          <w:rStyle w:val="fontstyle01"/>
          <w:sz w:val="28"/>
          <w:szCs w:val="28"/>
        </w:rPr>
        <w:t xml:space="preserve"> Устное выступление. Дискуссия. Использование</w:t>
      </w:r>
    </w:p>
    <w:p w:rsidR="00CE4888" w:rsidRPr="00CE4888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CE4888">
        <w:rPr>
          <w:rStyle w:val="fontstyle01"/>
          <w:sz w:val="28"/>
          <w:szCs w:val="28"/>
        </w:rPr>
        <w:lastRenderedPageBreak/>
        <w:t>учащимися средств публицистического стиля в собственной речи.</w:t>
      </w:r>
    </w:p>
    <w:p w:rsidR="00A27827" w:rsidRDefault="00CE4888" w:rsidP="00A27827">
      <w:pPr>
        <w:spacing w:before="120" w:after="120"/>
        <w:jc w:val="both"/>
        <w:rPr>
          <w:rStyle w:val="fontstyle01"/>
          <w:sz w:val="28"/>
          <w:szCs w:val="28"/>
        </w:rPr>
      </w:pPr>
      <w:r w:rsidRPr="00A27827">
        <w:rPr>
          <w:rStyle w:val="fontstyle01"/>
          <w:sz w:val="28"/>
          <w:szCs w:val="28"/>
          <w:u w:val="single"/>
        </w:rPr>
        <w:t>Язык художественной литературы.</w:t>
      </w:r>
      <w:r w:rsidRPr="00CE4888">
        <w:rPr>
          <w:rStyle w:val="fontstyle01"/>
          <w:sz w:val="28"/>
          <w:szCs w:val="28"/>
        </w:rPr>
        <w:t xml:space="preserve"> Источники бога</w:t>
      </w:r>
      <w:r w:rsidR="00A27827">
        <w:rPr>
          <w:rStyle w:val="fontstyle01"/>
          <w:sz w:val="28"/>
          <w:szCs w:val="28"/>
        </w:rPr>
        <w:t xml:space="preserve">тства и выразительности русской </w:t>
      </w:r>
      <w:r w:rsidRPr="00CE4888">
        <w:rPr>
          <w:rStyle w:val="fontstyle01"/>
          <w:sz w:val="28"/>
          <w:szCs w:val="28"/>
        </w:rPr>
        <w:t>речи. Основные виды тропов, их использование м</w:t>
      </w:r>
      <w:r w:rsidR="00A27827">
        <w:rPr>
          <w:rStyle w:val="fontstyle01"/>
          <w:sz w:val="28"/>
          <w:szCs w:val="28"/>
        </w:rPr>
        <w:t xml:space="preserve">астерами художественного слова. </w:t>
      </w:r>
      <w:r w:rsidRPr="00CE4888">
        <w:rPr>
          <w:rStyle w:val="fontstyle01"/>
          <w:sz w:val="28"/>
          <w:szCs w:val="28"/>
        </w:rPr>
        <w:t>Стилистические фигуры, основанные на возможностях русского синтаксиса.</w:t>
      </w:r>
    </w:p>
    <w:p w:rsidR="00584FD5" w:rsidRDefault="00584FD5" w:rsidP="00A27827">
      <w:pPr>
        <w:spacing w:before="120" w:after="120"/>
        <w:jc w:val="center"/>
        <w:rPr>
          <w:rStyle w:val="fontstyle01"/>
          <w:sz w:val="28"/>
          <w:szCs w:val="28"/>
        </w:rPr>
      </w:pPr>
    </w:p>
    <w:p w:rsidR="00A27827" w:rsidRPr="003A3BF3" w:rsidRDefault="00A27827" w:rsidP="00A27827">
      <w:pPr>
        <w:spacing w:before="120" w:after="120"/>
        <w:jc w:val="center"/>
        <w:rPr>
          <w:rStyle w:val="fontstyle01"/>
          <w:b/>
          <w:sz w:val="28"/>
          <w:szCs w:val="28"/>
        </w:rPr>
      </w:pPr>
      <w:r w:rsidRPr="003A3BF3">
        <w:rPr>
          <w:rStyle w:val="fontstyle01"/>
          <w:b/>
          <w:sz w:val="28"/>
          <w:szCs w:val="28"/>
        </w:rPr>
        <w:t>11 класс</w:t>
      </w:r>
    </w:p>
    <w:p w:rsidR="00A27827" w:rsidRPr="003A3BF3" w:rsidRDefault="00A27827" w:rsidP="00A27827">
      <w:pPr>
        <w:spacing w:before="120" w:after="120"/>
        <w:rPr>
          <w:rStyle w:val="fontstyle01"/>
          <w:b/>
          <w:sz w:val="28"/>
          <w:szCs w:val="28"/>
        </w:rPr>
      </w:pPr>
      <w:r w:rsidRPr="003A3BF3">
        <w:rPr>
          <w:rStyle w:val="fontstyle01"/>
          <w:b/>
          <w:sz w:val="28"/>
          <w:szCs w:val="28"/>
        </w:rPr>
        <w:t>Раздел 1. Язык и культура (5 ч.)</w:t>
      </w:r>
    </w:p>
    <w:p w:rsidR="00CE4888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Язык и речь. Язык и художественная литература. Текст</w:t>
      </w:r>
      <w:r w:rsidR="003A3BF3">
        <w:rPr>
          <w:rStyle w:val="fontstyle01"/>
          <w:sz w:val="28"/>
          <w:szCs w:val="28"/>
        </w:rPr>
        <w:t xml:space="preserve">ы художественной литературы как </w:t>
      </w:r>
      <w:r w:rsidRPr="003A3BF3">
        <w:rPr>
          <w:rStyle w:val="fontstyle01"/>
          <w:sz w:val="28"/>
          <w:szCs w:val="28"/>
        </w:rPr>
        <w:t>единство формы и содержания. Практическая работа с</w:t>
      </w:r>
      <w:r w:rsidR="003A3BF3">
        <w:rPr>
          <w:rStyle w:val="fontstyle01"/>
          <w:sz w:val="28"/>
          <w:szCs w:val="28"/>
        </w:rPr>
        <w:t xml:space="preserve"> текстами русских писателей (А.</w:t>
      </w:r>
      <w:r w:rsidRPr="003A3BF3">
        <w:rPr>
          <w:rStyle w:val="fontstyle01"/>
          <w:sz w:val="28"/>
          <w:szCs w:val="28"/>
        </w:rPr>
        <w:t>Пушкин «Скупой рыцарь»). Н. Помяловский о разнообразии языка.</w:t>
      </w:r>
    </w:p>
    <w:p w:rsidR="00A27827" w:rsidRPr="003A3BF3" w:rsidRDefault="00A27827" w:rsidP="00A27827">
      <w:pPr>
        <w:spacing w:before="120" w:after="120"/>
        <w:rPr>
          <w:rStyle w:val="fontstyle01"/>
          <w:b/>
          <w:sz w:val="28"/>
          <w:szCs w:val="28"/>
        </w:rPr>
      </w:pPr>
      <w:r w:rsidRPr="003A3BF3">
        <w:rPr>
          <w:rStyle w:val="fontstyle01"/>
          <w:b/>
          <w:sz w:val="28"/>
          <w:szCs w:val="28"/>
        </w:rPr>
        <w:t>Раздел 2. Культура речи (18 ч.)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b/>
          <w:sz w:val="28"/>
          <w:szCs w:val="28"/>
        </w:rPr>
        <w:t>Основные орфоэпические нормы</w:t>
      </w:r>
      <w:r w:rsidRPr="003A3BF3">
        <w:rPr>
          <w:rStyle w:val="fontstyle01"/>
          <w:sz w:val="28"/>
          <w:szCs w:val="28"/>
        </w:rPr>
        <w:t xml:space="preserve"> </w:t>
      </w:r>
      <w:r w:rsidRPr="003A3BF3">
        <w:rPr>
          <w:rStyle w:val="fontstyle01"/>
          <w:b/>
          <w:sz w:val="28"/>
          <w:szCs w:val="28"/>
        </w:rPr>
        <w:t>современного русского литературного языка.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 xml:space="preserve">Обобщающее повторение фонетики, орфоэпии. Основные нормы </w:t>
      </w:r>
      <w:r w:rsidR="003A3BF3">
        <w:rPr>
          <w:rStyle w:val="fontstyle01"/>
          <w:sz w:val="28"/>
          <w:szCs w:val="28"/>
        </w:rPr>
        <w:t xml:space="preserve">современного </w:t>
      </w:r>
      <w:r w:rsidRPr="003A3BF3">
        <w:rPr>
          <w:rStyle w:val="fontstyle01"/>
          <w:sz w:val="28"/>
          <w:szCs w:val="28"/>
        </w:rPr>
        <w:t xml:space="preserve">литературного произношения и ударения в русском </w:t>
      </w:r>
      <w:r w:rsidR="003A3BF3">
        <w:rPr>
          <w:rStyle w:val="fontstyle01"/>
          <w:sz w:val="28"/>
          <w:szCs w:val="28"/>
        </w:rPr>
        <w:t xml:space="preserve">языке. Написания, подчиняющиеся </w:t>
      </w:r>
      <w:r w:rsidRPr="003A3BF3">
        <w:rPr>
          <w:rStyle w:val="fontstyle01"/>
          <w:sz w:val="28"/>
          <w:szCs w:val="28"/>
        </w:rPr>
        <w:t>морфологическому, фонетическому, традиционном</w:t>
      </w:r>
      <w:r w:rsidR="003A3BF3">
        <w:rPr>
          <w:rStyle w:val="fontstyle01"/>
          <w:sz w:val="28"/>
          <w:szCs w:val="28"/>
        </w:rPr>
        <w:t xml:space="preserve">у принципам русской орфографии. </w:t>
      </w:r>
      <w:r w:rsidRPr="003A3BF3">
        <w:rPr>
          <w:rStyle w:val="fontstyle01"/>
          <w:sz w:val="28"/>
          <w:szCs w:val="28"/>
        </w:rPr>
        <w:t>Фонетический разбор.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b/>
          <w:sz w:val="28"/>
          <w:szCs w:val="28"/>
        </w:rPr>
        <w:t>Основные лексические нормы</w:t>
      </w:r>
      <w:r w:rsidRPr="003A3BF3">
        <w:rPr>
          <w:rStyle w:val="fontstyle01"/>
          <w:sz w:val="28"/>
          <w:szCs w:val="28"/>
        </w:rPr>
        <w:t xml:space="preserve"> </w:t>
      </w:r>
      <w:r w:rsidRPr="003A3BF3">
        <w:rPr>
          <w:rStyle w:val="fontstyle01"/>
          <w:b/>
          <w:sz w:val="28"/>
          <w:szCs w:val="28"/>
        </w:rPr>
        <w:t>современного русского литературного языка.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Русская лексика с точки зрения ее происхождения и упо</w:t>
      </w:r>
      <w:r w:rsidR="003A3BF3">
        <w:rPr>
          <w:rStyle w:val="fontstyle01"/>
          <w:sz w:val="28"/>
          <w:szCs w:val="28"/>
        </w:rPr>
        <w:t xml:space="preserve">требления. Русская фразеология. </w:t>
      </w:r>
      <w:r w:rsidRPr="003A3BF3">
        <w:rPr>
          <w:rStyle w:val="fontstyle01"/>
          <w:sz w:val="28"/>
          <w:szCs w:val="28"/>
        </w:rPr>
        <w:t>Роль фразеологизмов в произведениях А. Грибоедо</w:t>
      </w:r>
      <w:r w:rsidR="003A3BF3">
        <w:rPr>
          <w:rStyle w:val="fontstyle01"/>
          <w:sz w:val="28"/>
          <w:szCs w:val="28"/>
        </w:rPr>
        <w:t xml:space="preserve">ва, А. Пушкина, Н. Гоголя и др. </w:t>
      </w:r>
      <w:r w:rsidRPr="003A3BF3">
        <w:rPr>
          <w:rStyle w:val="fontstyle01"/>
          <w:sz w:val="28"/>
          <w:szCs w:val="28"/>
        </w:rPr>
        <w:t>русских писателей. Словар</w:t>
      </w:r>
      <w:r w:rsidR="003A3BF3">
        <w:rPr>
          <w:rStyle w:val="fontstyle01"/>
          <w:sz w:val="28"/>
          <w:szCs w:val="28"/>
        </w:rPr>
        <w:t xml:space="preserve">и русского языка. Словари языка писателей. Лексический </w:t>
      </w:r>
      <w:r w:rsidRPr="003A3BF3">
        <w:rPr>
          <w:rStyle w:val="fontstyle01"/>
          <w:sz w:val="28"/>
          <w:szCs w:val="28"/>
        </w:rPr>
        <w:t>анализ текста. Статья К. Бальмонта «Русский язык как основа творчества».</w:t>
      </w:r>
    </w:p>
    <w:p w:rsidR="00A27827" w:rsidRPr="003A3BF3" w:rsidRDefault="00A27827" w:rsidP="00A27827">
      <w:pPr>
        <w:spacing w:before="120" w:after="120"/>
        <w:rPr>
          <w:rStyle w:val="fontstyle01"/>
          <w:b/>
          <w:sz w:val="28"/>
          <w:szCs w:val="28"/>
        </w:rPr>
      </w:pPr>
      <w:r w:rsidRPr="003A3BF3">
        <w:rPr>
          <w:rStyle w:val="fontstyle01"/>
          <w:b/>
          <w:sz w:val="28"/>
          <w:szCs w:val="28"/>
        </w:rPr>
        <w:t>Основные грамматические нормы современного русского литературного языка.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Морфологические нормы как выбор вариантов м</w:t>
      </w:r>
      <w:r w:rsidR="003A3BF3">
        <w:rPr>
          <w:rStyle w:val="fontstyle01"/>
          <w:sz w:val="28"/>
          <w:szCs w:val="28"/>
        </w:rPr>
        <w:t xml:space="preserve">орфологической формы слова и ее </w:t>
      </w:r>
      <w:r w:rsidRPr="003A3BF3">
        <w:rPr>
          <w:rStyle w:val="fontstyle01"/>
          <w:sz w:val="28"/>
          <w:szCs w:val="28"/>
        </w:rPr>
        <w:t xml:space="preserve">сочетаемости с другими формами. Определение рода </w:t>
      </w:r>
      <w:r w:rsidR="003A3BF3">
        <w:rPr>
          <w:rStyle w:val="fontstyle01"/>
          <w:sz w:val="28"/>
          <w:szCs w:val="28"/>
        </w:rPr>
        <w:t xml:space="preserve">аббревиатур. Нормы употребления </w:t>
      </w:r>
      <w:r w:rsidRPr="003A3BF3">
        <w:rPr>
          <w:rStyle w:val="fontstyle01"/>
          <w:sz w:val="28"/>
          <w:szCs w:val="28"/>
        </w:rPr>
        <w:t>сложносоставных слов.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Синтаксические нормы как выбор вариантов постр</w:t>
      </w:r>
      <w:r w:rsidR="003A3BF3">
        <w:rPr>
          <w:rStyle w:val="fontstyle01"/>
          <w:sz w:val="28"/>
          <w:szCs w:val="28"/>
        </w:rPr>
        <w:t xml:space="preserve">оения словосочетаний, простых и </w:t>
      </w:r>
      <w:r w:rsidRPr="003A3BF3">
        <w:rPr>
          <w:rStyle w:val="fontstyle01"/>
          <w:sz w:val="28"/>
          <w:szCs w:val="28"/>
        </w:rPr>
        <w:t>сложных предложений. Предложения, в которых од</w:t>
      </w:r>
      <w:r w:rsidR="003A3BF3">
        <w:rPr>
          <w:rStyle w:val="fontstyle01"/>
          <w:sz w:val="28"/>
          <w:szCs w:val="28"/>
        </w:rPr>
        <w:t xml:space="preserve">нородные члены связаны двойными </w:t>
      </w:r>
      <w:r w:rsidRPr="003A3BF3">
        <w:rPr>
          <w:rStyle w:val="fontstyle01"/>
          <w:sz w:val="28"/>
          <w:szCs w:val="28"/>
        </w:rPr>
        <w:t>союзами. Способы оформления чужой речи. Цитировани</w:t>
      </w:r>
      <w:r w:rsidR="003A3BF3">
        <w:rPr>
          <w:rStyle w:val="fontstyle01"/>
          <w:sz w:val="28"/>
          <w:szCs w:val="28"/>
        </w:rPr>
        <w:t xml:space="preserve">е. Синтаксическая синонимия как </w:t>
      </w:r>
      <w:r w:rsidRPr="003A3BF3">
        <w:rPr>
          <w:rStyle w:val="fontstyle01"/>
          <w:sz w:val="28"/>
          <w:szCs w:val="28"/>
        </w:rPr>
        <w:t>источник богатства и выразительности русской речи.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Речевой этикет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Этика и этикет в деловом общении. Функции речевого э</w:t>
      </w:r>
      <w:r w:rsidR="003A3BF3">
        <w:rPr>
          <w:rStyle w:val="fontstyle01"/>
          <w:sz w:val="28"/>
          <w:szCs w:val="28"/>
        </w:rPr>
        <w:t xml:space="preserve">тикета в деловом общении. Этапы </w:t>
      </w:r>
      <w:r w:rsidRPr="003A3BF3">
        <w:rPr>
          <w:rStyle w:val="fontstyle01"/>
          <w:sz w:val="28"/>
          <w:szCs w:val="28"/>
        </w:rPr>
        <w:t>делового общения. Протокол делового общения. Телефонный этикет в деловом общении.</w:t>
      </w:r>
    </w:p>
    <w:p w:rsidR="00A27827" w:rsidRPr="003A3BF3" w:rsidRDefault="00A27827" w:rsidP="00A27827">
      <w:pPr>
        <w:spacing w:before="120" w:after="120"/>
        <w:rPr>
          <w:rStyle w:val="fontstyle01"/>
          <w:b/>
          <w:sz w:val="28"/>
          <w:szCs w:val="28"/>
        </w:rPr>
      </w:pPr>
      <w:r w:rsidRPr="003A3BF3">
        <w:rPr>
          <w:rStyle w:val="fontstyle01"/>
          <w:b/>
          <w:sz w:val="28"/>
          <w:szCs w:val="28"/>
        </w:rPr>
        <w:lastRenderedPageBreak/>
        <w:t>Раздел 3. Речь. Речевая деятельность. Текст (9 ч)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Язык и речь. Виды речевой деятельности.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Речевые жанры монологической речи: доклад, поздравительная речь, презентация.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Речевые жанры диалогической речи: интервью, научная дискуссия, политические дебаты.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Текст как единица языка и речи.</w:t>
      </w:r>
    </w:p>
    <w:p w:rsidR="00A27827" w:rsidRPr="003A3BF3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Признаки текста. Виды связей предложений в тексте. Сп</w:t>
      </w:r>
      <w:r w:rsidR="003A3BF3">
        <w:rPr>
          <w:rStyle w:val="fontstyle01"/>
          <w:sz w:val="28"/>
          <w:szCs w:val="28"/>
        </w:rPr>
        <w:t xml:space="preserve">особы изложения и типы текстов. </w:t>
      </w:r>
      <w:r w:rsidRPr="003A3BF3">
        <w:rPr>
          <w:rStyle w:val="fontstyle01"/>
          <w:sz w:val="28"/>
          <w:szCs w:val="28"/>
        </w:rPr>
        <w:t>Особенности композиции и конструктивные приемы тек</w:t>
      </w:r>
      <w:r w:rsidR="003A3BF3">
        <w:rPr>
          <w:rStyle w:val="fontstyle01"/>
          <w:sz w:val="28"/>
          <w:szCs w:val="28"/>
        </w:rPr>
        <w:t xml:space="preserve">ста. Абзац. Виды преобразования </w:t>
      </w:r>
      <w:r w:rsidRPr="003A3BF3">
        <w:rPr>
          <w:rStyle w:val="fontstyle01"/>
          <w:sz w:val="28"/>
          <w:szCs w:val="28"/>
        </w:rPr>
        <w:t>текста. Корректировка текста.</w:t>
      </w:r>
    </w:p>
    <w:p w:rsidR="00A27827" w:rsidRDefault="00A27827" w:rsidP="00A27827">
      <w:pPr>
        <w:spacing w:before="120" w:after="120"/>
        <w:rPr>
          <w:rStyle w:val="fontstyle01"/>
          <w:sz w:val="28"/>
          <w:szCs w:val="28"/>
        </w:rPr>
      </w:pPr>
      <w:r w:rsidRPr="003A3BF3">
        <w:rPr>
          <w:rStyle w:val="fontstyle01"/>
          <w:sz w:val="28"/>
          <w:szCs w:val="28"/>
        </w:rPr>
        <w:t>Тезисы. Конспект. Выписки. Реферат. Аннотация. Соста</w:t>
      </w:r>
      <w:r w:rsidR="003A3BF3">
        <w:rPr>
          <w:rStyle w:val="fontstyle01"/>
          <w:sz w:val="28"/>
          <w:szCs w:val="28"/>
        </w:rPr>
        <w:t xml:space="preserve">вление сложного плана и тезисов </w:t>
      </w:r>
      <w:r w:rsidRPr="003A3BF3">
        <w:rPr>
          <w:rStyle w:val="fontstyle01"/>
          <w:sz w:val="28"/>
          <w:szCs w:val="28"/>
        </w:rPr>
        <w:t>статьи А. Кони о Л. Толстом.</w:t>
      </w:r>
    </w:p>
    <w:p w:rsidR="00584FD5" w:rsidRPr="003A3BF3" w:rsidRDefault="00584FD5" w:rsidP="00A27827">
      <w:pPr>
        <w:spacing w:before="120" w:after="120"/>
        <w:rPr>
          <w:rStyle w:val="fontstyle01"/>
          <w:sz w:val="28"/>
          <w:szCs w:val="28"/>
        </w:rPr>
      </w:pPr>
    </w:p>
    <w:p w:rsidR="00EA3125" w:rsidRDefault="00EA3125" w:rsidP="004A2EA3">
      <w:pPr>
        <w:spacing w:before="120" w:after="120"/>
        <w:jc w:val="center"/>
        <w:rPr>
          <w:b/>
        </w:rPr>
      </w:pPr>
      <w:r w:rsidRPr="004A2EA3">
        <w:rPr>
          <w:b/>
        </w:rPr>
        <w:t>Тематическое планирование</w:t>
      </w:r>
    </w:p>
    <w:p w:rsidR="00EA3125" w:rsidRPr="00C7440F" w:rsidRDefault="00EA3125" w:rsidP="00E944CF">
      <w:pPr>
        <w:pStyle w:val="1"/>
        <w:shd w:val="clear" w:color="auto" w:fill="auto"/>
        <w:spacing w:before="0"/>
        <w:ind w:left="2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C7440F">
        <w:rPr>
          <w:b/>
          <w:sz w:val="28"/>
          <w:szCs w:val="28"/>
        </w:rPr>
        <w:t>10 класс</w:t>
      </w:r>
    </w:p>
    <w:p w:rsidR="00EA3125" w:rsidRDefault="00EA3125" w:rsidP="00E944CF">
      <w:pPr>
        <w:pStyle w:val="1"/>
        <w:shd w:val="clear" w:color="auto" w:fill="auto"/>
        <w:spacing w:before="0"/>
        <w:ind w:left="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434"/>
        <w:gridCol w:w="784"/>
      </w:tblGrid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№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Тема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К-во часов</w:t>
            </w:r>
          </w:p>
        </w:tc>
      </w:tr>
      <w:tr w:rsidR="00275DC5" w:rsidRPr="00275DC5" w:rsidTr="00D72823">
        <w:trPr>
          <w:jc w:val="center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C5" w:rsidRPr="00275DC5" w:rsidRDefault="00275DC5" w:rsidP="00275DC5">
            <w:pPr>
              <w:pStyle w:val="1"/>
              <w:shd w:val="clear" w:color="auto" w:fill="auto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Язык и культура (8 часов)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Русский язык в Российской Федерации и в современном мире.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Система русского языка, его единицы и уровни. Русский язык как развивающееся явление.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Основные тенденции активных процессов в современно</w:t>
            </w:r>
            <w:r w:rsidR="00275DC5">
              <w:rPr>
                <w:sz w:val="24"/>
                <w:szCs w:val="24"/>
              </w:rPr>
              <w:t xml:space="preserve">м русском языке. «Неологический </w:t>
            </w:r>
            <w:r w:rsidRPr="00275DC5">
              <w:rPr>
                <w:sz w:val="24"/>
                <w:szCs w:val="24"/>
              </w:rPr>
              <w:t>бум» русского языка в 21 веке, его причины.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Изменение значений и переосмысление име</w:t>
            </w:r>
            <w:r w:rsidR="00275DC5">
              <w:rPr>
                <w:sz w:val="24"/>
                <w:szCs w:val="24"/>
              </w:rPr>
              <w:t xml:space="preserve">ющихся в русском языке слов, их </w:t>
            </w:r>
            <w:r w:rsidRPr="00275DC5">
              <w:rPr>
                <w:sz w:val="24"/>
                <w:szCs w:val="24"/>
              </w:rPr>
              <w:t>стилистическая переоценка.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5</w:t>
            </w:r>
          </w:p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6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C5" w:rsidRDefault="0077168A" w:rsidP="00275DC5">
            <w:pPr>
              <w:pStyle w:val="1"/>
              <w:shd w:val="clear" w:color="auto" w:fill="auto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Творческая работа </w:t>
            </w:r>
          </w:p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«Неологизмы в жизни современного общества».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7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80"/>
              <w:shd w:val="clear" w:color="auto" w:fill="auto"/>
              <w:spacing w:before="0" w:line="278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Контрольная работа в форме теста по теме «Развитие современного русского языка».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8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275DC5" w:rsidRPr="00275DC5" w:rsidTr="00D72823">
        <w:trPr>
          <w:jc w:val="center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C5" w:rsidRPr="00275DC5" w:rsidRDefault="00275DC5" w:rsidP="00275DC5">
            <w:pPr>
              <w:pStyle w:val="1"/>
              <w:shd w:val="clear" w:color="auto" w:fill="auto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Культура речи (12 часов)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9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Основные орфоэпические нормы соврем</w:t>
            </w:r>
            <w:r w:rsidR="00275DC5">
              <w:rPr>
                <w:sz w:val="24"/>
                <w:szCs w:val="24"/>
              </w:rPr>
              <w:t xml:space="preserve">енного русского языка. Типичные </w:t>
            </w:r>
            <w:r w:rsidRPr="00275DC5">
              <w:rPr>
                <w:sz w:val="24"/>
                <w:szCs w:val="24"/>
              </w:rPr>
              <w:t>акцентологические ошибки в современной речи.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10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Основные лексические нормы современного русского литературного языка. Речевая</w:t>
            </w:r>
            <w:r w:rsidR="00275DC5">
              <w:rPr>
                <w:sz w:val="24"/>
                <w:szCs w:val="24"/>
              </w:rPr>
              <w:t xml:space="preserve"> </w:t>
            </w:r>
            <w:r w:rsidRPr="00275DC5">
              <w:rPr>
                <w:sz w:val="24"/>
                <w:szCs w:val="24"/>
              </w:rPr>
              <w:t>избыточность и точность. Типичные ошибки‚ связанные с речевой избыточностью.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C7440F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Свободная и несвободная лексическая сочетаемость. Типичные ошибки‚ свя</w:t>
            </w:r>
            <w:r w:rsidR="00C7440F">
              <w:rPr>
                <w:sz w:val="24"/>
                <w:szCs w:val="24"/>
              </w:rPr>
              <w:t xml:space="preserve">занные с </w:t>
            </w:r>
            <w:r w:rsidRPr="00275DC5">
              <w:rPr>
                <w:sz w:val="24"/>
                <w:szCs w:val="24"/>
              </w:rPr>
              <w:t>нарушением лексической сочетаемости.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C7440F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275DC5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C7440F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Нормы употребления причастных и деепричастных об</w:t>
            </w:r>
            <w:r w:rsidR="00C7440F">
              <w:rPr>
                <w:sz w:val="24"/>
                <w:szCs w:val="24"/>
              </w:rPr>
              <w:t xml:space="preserve">оротов‚ предложений с косвенной </w:t>
            </w:r>
            <w:r w:rsidRPr="00275DC5">
              <w:rPr>
                <w:sz w:val="24"/>
                <w:szCs w:val="24"/>
              </w:rPr>
              <w:t>речью.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275DC5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C7440F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Типичные ошибки в построении сложных предложений. Нарушение видовременной</w:t>
            </w:r>
            <w:r w:rsidR="00275DC5">
              <w:rPr>
                <w:sz w:val="24"/>
                <w:szCs w:val="24"/>
              </w:rPr>
              <w:t xml:space="preserve"> </w:t>
            </w:r>
            <w:r w:rsidRPr="00275DC5">
              <w:rPr>
                <w:sz w:val="24"/>
                <w:szCs w:val="24"/>
              </w:rPr>
              <w:t>соотнесенности глагольных форм.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275DC5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C7440F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Этика и этикет в электронной среде общения. Поняти</w:t>
            </w:r>
            <w:r w:rsidR="00275DC5">
              <w:rPr>
                <w:sz w:val="24"/>
                <w:szCs w:val="24"/>
              </w:rPr>
              <w:t xml:space="preserve">е нетикета. Интернет-дискуссии. </w:t>
            </w:r>
            <w:r w:rsidRPr="00275DC5">
              <w:rPr>
                <w:sz w:val="24"/>
                <w:szCs w:val="24"/>
              </w:rPr>
              <w:t>Интернет-полемики.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275DC5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5DC5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C5" w:rsidRPr="00275DC5" w:rsidRDefault="00275DC5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C5" w:rsidRPr="00275DC5" w:rsidRDefault="00275DC5" w:rsidP="00C7440F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Этикетное речевое поведение в ситуациях делового общения.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C5" w:rsidRPr="00275DC5" w:rsidRDefault="00275DC5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C7440F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7440F" w:rsidRPr="00275DC5" w:rsidRDefault="00C7440F" w:rsidP="00C7440F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C7440F">
            <w:pPr>
              <w:pStyle w:val="1"/>
              <w:shd w:val="clear" w:color="auto" w:fill="auto"/>
              <w:spacing w:before="0" w:line="278" w:lineRule="exact"/>
              <w:contextualSpacing/>
              <w:jc w:val="left"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Сочинение-рассуждение «Что такое культура речи?»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77168A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C7440F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Pr="00C7440F" w:rsidRDefault="00C7440F" w:rsidP="00C7440F">
            <w:pPr>
              <w:pStyle w:val="1"/>
              <w:spacing w:line="278" w:lineRule="exact"/>
              <w:contextualSpacing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 xml:space="preserve">Контрольная работа в форме теста по теме «Современные </w:t>
            </w:r>
            <w:r>
              <w:rPr>
                <w:sz w:val="24"/>
                <w:szCs w:val="24"/>
              </w:rPr>
              <w:t xml:space="preserve">орфоэпические, лексические, </w:t>
            </w:r>
            <w:r w:rsidRPr="00C7440F">
              <w:rPr>
                <w:sz w:val="24"/>
                <w:szCs w:val="24"/>
              </w:rPr>
              <w:t>грамматические нормы русского языка»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Pr="00275DC5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440F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Pr="00C7440F" w:rsidRDefault="00C7440F" w:rsidP="00C7440F">
            <w:pPr>
              <w:pStyle w:val="1"/>
              <w:spacing w:line="278" w:lineRule="exact"/>
              <w:contextualSpacing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440F" w:rsidRPr="00275DC5" w:rsidTr="00D72823">
        <w:trPr>
          <w:jc w:val="center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Pr="00C7440F" w:rsidRDefault="00C7440F" w:rsidP="00C7440F">
            <w:pPr>
              <w:pStyle w:val="1"/>
              <w:shd w:val="clear" w:color="auto" w:fill="auto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C7440F">
              <w:rPr>
                <w:b/>
                <w:sz w:val="24"/>
                <w:szCs w:val="24"/>
              </w:rPr>
              <w:t>Речь. Речевая деятельность. Тест (12 часов)</w:t>
            </w:r>
          </w:p>
        </w:tc>
      </w:tr>
      <w:tr w:rsidR="00C7440F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Pr="00C7440F" w:rsidRDefault="00C7440F" w:rsidP="00C7440F">
            <w:pPr>
              <w:pStyle w:val="1"/>
              <w:spacing w:line="278" w:lineRule="exact"/>
              <w:contextualSpacing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440F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Pr="00C7440F" w:rsidRDefault="00C7440F" w:rsidP="00C7440F">
            <w:pPr>
              <w:pStyle w:val="1"/>
              <w:spacing w:line="278" w:lineRule="exact"/>
              <w:contextualSpacing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Оратория: мастерство публичного выступления. Принципы подготовки к публичной речи.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440F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Pr="00C7440F" w:rsidRDefault="00C7440F" w:rsidP="00C7440F">
            <w:pPr>
              <w:pStyle w:val="1"/>
              <w:spacing w:line="278" w:lineRule="exact"/>
              <w:contextualSpacing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 xml:space="preserve">Техника импровизированной речи. Средства </w:t>
            </w:r>
            <w:r>
              <w:rPr>
                <w:sz w:val="24"/>
                <w:szCs w:val="24"/>
              </w:rPr>
              <w:t xml:space="preserve">речевой выразительности: «цветы </w:t>
            </w:r>
            <w:r w:rsidRPr="00C7440F">
              <w:rPr>
                <w:sz w:val="24"/>
                <w:szCs w:val="24"/>
              </w:rPr>
              <w:t>красноречия». Риторика остроумия</w:t>
            </w:r>
            <w:r w:rsidR="003A3BF3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F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C7440F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Категория монолога и диалога как формы речевого общения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C7440F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Риторика делового общения. Спор, дискуссия, полемика</w:t>
            </w:r>
            <w:r w:rsidR="003A3BF3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C7440F" w:rsidRPr="00275DC5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C7440F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Публичное выступление (практическое занятие)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C7440F">
            <w:pPr>
              <w:pStyle w:val="1"/>
              <w:contextualSpacing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Функциональные разновидности языка. Публицистическ</w:t>
            </w:r>
            <w:r>
              <w:rPr>
                <w:sz w:val="24"/>
                <w:szCs w:val="24"/>
              </w:rPr>
              <w:t xml:space="preserve">ий, научный, официально-деловой </w:t>
            </w:r>
            <w:r w:rsidRPr="00C7440F">
              <w:rPr>
                <w:sz w:val="24"/>
                <w:szCs w:val="24"/>
              </w:rPr>
              <w:t>стили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C7440F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Язык художественной литературы.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C7440F" w:rsidP="00C7440F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Разговорная речь.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3A3BF3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68A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Default="003A3BF3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D72823" w:rsidRPr="00275DC5" w:rsidRDefault="00D72823" w:rsidP="00275DC5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D72823" w:rsidP="00C7440F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8A" w:rsidRPr="00275DC5" w:rsidRDefault="00D72823" w:rsidP="00275DC5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2823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C7440F">
              <w:rPr>
                <w:sz w:val="24"/>
                <w:szCs w:val="24"/>
              </w:rPr>
              <w:t>Контрольная работа в форм</w:t>
            </w:r>
            <w:r>
              <w:rPr>
                <w:sz w:val="24"/>
                <w:szCs w:val="24"/>
              </w:rPr>
              <w:t xml:space="preserve">е теста по теме «Функциональные </w:t>
            </w:r>
            <w:r w:rsidRPr="00C7440F">
              <w:rPr>
                <w:sz w:val="24"/>
                <w:szCs w:val="24"/>
              </w:rPr>
              <w:t>разновидности языка»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3A3BF3">
              <w:rPr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D7282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3A3BF3">
              <w:rPr>
                <w:sz w:val="24"/>
                <w:szCs w:val="24"/>
              </w:rPr>
              <w:t>Защита проекта по предложенной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A3125" w:rsidRDefault="00EA3125" w:rsidP="00E944CF">
      <w:pPr>
        <w:pStyle w:val="40"/>
        <w:keepNext/>
        <w:keepLines/>
        <w:shd w:val="clear" w:color="auto" w:fill="auto"/>
        <w:spacing w:after="0" w:line="240" w:lineRule="auto"/>
        <w:ind w:right="2120" w:firstLine="0"/>
        <w:rPr>
          <w:sz w:val="24"/>
          <w:szCs w:val="24"/>
        </w:rPr>
      </w:pPr>
    </w:p>
    <w:p w:rsidR="00EA3125" w:rsidRDefault="00EA3125" w:rsidP="00E944CF">
      <w:pPr>
        <w:pStyle w:val="40"/>
        <w:keepNext/>
        <w:keepLines/>
        <w:shd w:val="clear" w:color="auto" w:fill="auto"/>
        <w:spacing w:after="0" w:line="240" w:lineRule="auto"/>
        <w:ind w:right="21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11 класс</w:t>
      </w:r>
    </w:p>
    <w:p w:rsidR="00EA3125" w:rsidRDefault="00EA3125" w:rsidP="00E944CF">
      <w:pPr>
        <w:pStyle w:val="40"/>
        <w:keepNext/>
        <w:keepLines/>
        <w:shd w:val="clear" w:color="auto" w:fill="auto"/>
        <w:spacing w:after="0" w:line="240" w:lineRule="auto"/>
        <w:ind w:right="21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517"/>
        <w:gridCol w:w="784"/>
      </w:tblGrid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ED6D0E">
            <w:pPr>
              <w:pStyle w:val="1"/>
              <w:shd w:val="clear" w:color="auto" w:fill="auto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№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Тема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К-во часов</w:t>
            </w:r>
          </w:p>
        </w:tc>
      </w:tr>
      <w:tr w:rsidR="00D72823" w:rsidRPr="00275DC5" w:rsidTr="000231D9">
        <w:trPr>
          <w:jc w:val="center"/>
        </w:trPr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ED6D0E">
            <w:pPr>
              <w:pStyle w:val="1"/>
              <w:shd w:val="clear" w:color="auto" w:fill="auto"/>
              <w:spacing w:befor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 и культура (5</w:t>
            </w:r>
            <w:r w:rsidRPr="00275DC5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Язык и речь. Язык и художественная литература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Тексты художественной литературы как единство формы и содержания</w:t>
            </w:r>
            <w:r w:rsidRPr="00275DC5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72823" w:rsidRPr="00275DC5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Практическая работа с текстами русских писателей (А. Пушкин «Скупой</w:t>
            </w:r>
          </w:p>
          <w:p w:rsidR="00D72823" w:rsidRPr="00D72823" w:rsidRDefault="00D72823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рыцарь»</w:t>
            </w:r>
            <w:r>
              <w:rPr>
                <w:sz w:val="24"/>
                <w:szCs w:val="24"/>
              </w:rPr>
              <w:t>.</w:t>
            </w:r>
            <w:r w:rsidRPr="00D72823">
              <w:rPr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Н. Помяловский о разнообразии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ED6D0E">
            <w:pPr>
              <w:pStyle w:val="1"/>
              <w:shd w:val="clear" w:color="auto" w:fill="auto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речи (18 часов)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Основные нормы современного литературного произношения и ударения в</w:t>
            </w:r>
          </w:p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русском языке.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Написания, подчиняющиеся морфологическом</w:t>
            </w:r>
            <w:r>
              <w:rPr>
                <w:sz w:val="24"/>
                <w:szCs w:val="24"/>
              </w:rPr>
              <w:t xml:space="preserve">у, фонетическому, традиционному </w:t>
            </w:r>
            <w:r w:rsidRPr="00D72823">
              <w:rPr>
                <w:sz w:val="24"/>
                <w:szCs w:val="24"/>
              </w:rPr>
              <w:t>принципам русской орфографии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Русская фразеология. Роль фразеологизмов в произведениях А. Грибоедова, А.</w:t>
            </w:r>
          </w:p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Пушкина, Н. Гоголя и др. русских писателей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lastRenderedPageBreak/>
              <w:t>Творческая работа «Употребление фразеологизмов в художественной</w:t>
            </w:r>
          </w:p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lastRenderedPageBreak/>
              <w:t>литературе»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Словари русского языка. Словари языка писателей. Лексический анализ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D72823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D72823">
              <w:rPr>
                <w:sz w:val="24"/>
                <w:szCs w:val="24"/>
              </w:rPr>
              <w:t>Статья К. Бальмонта «Русский язык как основа творчества»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D72823" w:rsidRDefault="00ED6D0E" w:rsidP="00ED6D0E">
            <w:pPr>
              <w:pStyle w:val="1"/>
              <w:contextualSpacing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Контрольная работа в форме теста по теме «Ор</w:t>
            </w:r>
            <w:r>
              <w:rPr>
                <w:sz w:val="24"/>
                <w:szCs w:val="24"/>
              </w:rPr>
              <w:t xml:space="preserve">фоэпические и лексические нормы </w:t>
            </w:r>
            <w:r w:rsidRPr="00ED6D0E">
              <w:rPr>
                <w:sz w:val="24"/>
                <w:szCs w:val="24"/>
              </w:rPr>
              <w:t>русского языка»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D72823">
            <w:pPr>
              <w:pStyle w:val="1"/>
              <w:contextualSpacing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ED6D0E">
            <w:pPr>
              <w:pStyle w:val="1"/>
              <w:contextualSpacing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Морфологические нормы как выбор варианто</w:t>
            </w:r>
            <w:r>
              <w:rPr>
                <w:sz w:val="24"/>
                <w:szCs w:val="24"/>
              </w:rPr>
              <w:t xml:space="preserve">в морфологической формы слова и </w:t>
            </w:r>
            <w:r w:rsidRPr="00ED6D0E">
              <w:rPr>
                <w:sz w:val="24"/>
                <w:szCs w:val="24"/>
              </w:rPr>
              <w:t>ее сочетаемости с другими формами.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D72823">
            <w:pPr>
              <w:pStyle w:val="1"/>
              <w:shd w:val="clear" w:color="auto" w:fill="auto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D0E" w:rsidRPr="00275DC5" w:rsidTr="000231D9">
        <w:trPr>
          <w:trHeight w:val="69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ED6D0E" w:rsidRDefault="00ED6D0E" w:rsidP="00D72823">
            <w:pPr>
              <w:pStyle w:val="1"/>
              <w:shd w:val="clear" w:color="auto" w:fill="auto"/>
              <w:spacing w:befor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</w:t>
            </w:r>
            <w:r w:rsidRPr="00ED6D0E">
              <w:rPr>
                <w:sz w:val="24"/>
                <w:szCs w:val="24"/>
              </w:rPr>
              <w:t>сические нормы как выбор вариантов построения словосочетаний, простых</w:t>
            </w:r>
            <w:r>
              <w:rPr>
                <w:sz w:val="24"/>
                <w:szCs w:val="24"/>
              </w:rPr>
              <w:t xml:space="preserve"> и сложных предложений. Двойные союзы при однородных членах предложения.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trHeight w:val="72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ED6D0E" w:rsidP="00ED6D0E">
            <w:pPr>
              <w:pStyle w:val="1"/>
              <w:contextualSpacing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Способы оформления чужой речи. Цитировани</w:t>
            </w:r>
            <w:r>
              <w:rPr>
                <w:sz w:val="24"/>
                <w:szCs w:val="24"/>
              </w:rPr>
              <w:t xml:space="preserve">е. Синтаксическая синонимия как </w:t>
            </w:r>
            <w:r w:rsidRPr="00ED6D0E">
              <w:rPr>
                <w:sz w:val="24"/>
                <w:szCs w:val="24"/>
              </w:rPr>
              <w:t>источник богатства и выразительности русской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ED6D0E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Этика и этикет в деловом общении. Функции речевого этикета в деловом общении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D0E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Этапы делового общения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D0E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Протокол делового общения.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D0E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Телефонный этикет в деловом общении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275DC5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D0E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Default="00ED6D0E" w:rsidP="00ED6D0E">
            <w:pPr>
              <w:pStyle w:val="1"/>
              <w:shd w:val="clear" w:color="auto" w:fill="auto"/>
              <w:spacing w:before="0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ED6D0E" w:rsidRDefault="00ED6D0E" w:rsidP="00ED6D0E">
            <w:pPr>
              <w:pStyle w:val="1"/>
              <w:contextualSpacing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Контрольная работа в форме теста по теме «Грамматические нормы русского</w:t>
            </w:r>
          </w:p>
          <w:p w:rsidR="00ED6D0E" w:rsidRPr="00ED6D0E" w:rsidRDefault="00ED6D0E" w:rsidP="00ED6D0E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языка»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D0E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Default="00ED6D0E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Pr="00ED6D0E" w:rsidRDefault="00ED6D0E" w:rsidP="00D72823">
            <w:pPr>
              <w:pStyle w:val="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ED6D0E">
              <w:rPr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E" w:rsidRDefault="00ED6D0E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823" w:rsidRPr="00275DC5" w:rsidTr="000231D9">
        <w:trPr>
          <w:jc w:val="center"/>
        </w:trPr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Речь. Речевая деятельность. Текст</w:t>
            </w:r>
            <w:r w:rsidRPr="000231D9">
              <w:rPr>
                <w:b/>
                <w:sz w:val="24"/>
                <w:szCs w:val="24"/>
              </w:rPr>
              <w:t xml:space="preserve"> (9часов)</w:t>
            </w:r>
          </w:p>
        </w:tc>
      </w:tr>
      <w:tr w:rsidR="00D72823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0231D9" w:rsidP="000231D9">
            <w:pPr>
              <w:pStyle w:val="1"/>
              <w:spacing w:line="240" w:lineRule="auto"/>
              <w:contextualSpacing/>
              <w:rPr>
                <w:sz w:val="24"/>
                <w:szCs w:val="24"/>
              </w:rPr>
            </w:pPr>
            <w:r w:rsidRPr="000231D9">
              <w:rPr>
                <w:sz w:val="24"/>
                <w:szCs w:val="24"/>
              </w:rPr>
              <w:t>Речевые жанры монологической речи: доклад, поздравительная речь,</w:t>
            </w:r>
            <w:r>
              <w:rPr>
                <w:sz w:val="24"/>
                <w:szCs w:val="24"/>
              </w:rPr>
              <w:t xml:space="preserve"> </w:t>
            </w:r>
            <w:r w:rsidRPr="000231D9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3" w:rsidRPr="00275DC5" w:rsidRDefault="00D72823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0231D9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231D9">
              <w:rPr>
                <w:sz w:val="24"/>
                <w:szCs w:val="24"/>
              </w:rPr>
              <w:t xml:space="preserve">ечевые жанры диалогической речи: интервью, </w:t>
            </w:r>
            <w:r>
              <w:rPr>
                <w:sz w:val="24"/>
                <w:szCs w:val="24"/>
              </w:rPr>
              <w:t xml:space="preserve">научная дискуссия, политические </w:t>
            </w:r>
            <w:r w:rsidRPr="000231D9">
              <w:rPr>
                <w:sz w:val="24"/>
                <w:szCs w:val="24"/>
              </w:rPr>
              <w:t>дебаты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текста. Виды связи</w:t>
            </w:r>
            <w:r w:rsidRPr="000231D9">
              <w:rPr>
                <w:sz w:val="24"/>
                <w:szCs w:val="24"/>
              </w:rPr>
              <w:t xml:space="preserve"> предложений в тексте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0231D9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0231D9">
              <w:rPr>
                <w:sz w:val="24"/>
                <w:szCs w:val="24"/>
              </w:rPr>
              <w:t>Способы изложения и типы текстов. Особенности композиции и кон</w:t>
            </w:r>
            <w:r>
              <w:rPr>
                <w:sz w:val="24"/>
                <w:szCs w:val="24"/>
              </w:rPr>
              <w:t xml:space="preserve">структивные </w:t>
            </w:r>
            <w:r w:rsidRPr="000231D9">
              <w:rPr>
                <w:sz w:val="24"/>
                <w:szCs w:val="24"/>
              </w:rPr>
              <w:t>приемы текста. Абзац. Виды преобразования текста. Корректировка текста.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0231D9">
              <w:rPr>
                <w:sz w:val="24"/>
                <w:szCs w:val="24"/>
              </w:rPr>
              <w:t>Тезисы. Выписки. Аннотация. Конспект. Реферат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Default="000231D9" w:rsidP="000231D9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231D9" w:rsidRPr="00275DC5" w:rsidRDefault="000231D9" w:rsidP="000231D9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0231D9">
              <w:rPr>
                <w:sz w:val="24"/>
                <w:szCs w:val="24"/>
              </w:rPr>
              <w:t>Составление сложного плана и тезисов статьи А. Кони о Л. Толстом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0231D9" w:rsidRDefault="000231D9" w:rsidP="000231D9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0231D9">
              <w:rPr>
                <w:sz w:val="24"/>
                <w:szCs w:val="24"/>
              </w:rPr>
              <w:t>Контрольная работа в форме теста по теме «Функциональные разновидности</w:t>
            </w:r>
          </w:p>
          <w:p w:rsidR="000231D9" w:rsidRPr="00275DC5" w:rsidRDefault="000231D9" w:rsidP="000231D9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0231D9">
              <w:rPr>
                <w:sz w:val="24"/>
                <w:szCs w:val="24"/>
              </w:rPr>
              <w:t>языка»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 w:rsidRPr="000231D9">
              <w:rPr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D9" w:rsidRPr="00275DC5" w:rsidTr="000231D9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pacing w:line="283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  <w:r w:rsidR="00584FD5">
              <w:t xml:space="preserve"> </w:t>
            </w:r>
            <w:r w:rsidR="00584FD5" w:rsidRPr="00584FD5">
              <w:rPr>
                <w:sz w:val="24"/>
                <w:szCs w:val="24"/>
              </w:rPr>
              <w:t>по предложенной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D9" w:rsidRPr="00275DC5" w:rsidRDefault="000231D9" w:rsidP="00D72823">
            <w:pPr>
              <w:pStyle w:val="1"/>
              <w:shd w:val="clear" w:color="auto" w:fill="auto"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2823" w:rsidRDefault="00D72823" w:rsidP="00E944CF">
      <w:pPr>
        <w:pStyle w:val="40"/>
        <w:keepNext/>
        <w:keepLines/>
        <w:shd w:val="clear" w:color="auto" w:fill="auto"/>
        <w:spacing w:after="0" w:line="240" w:lineRule="auto"/>
        <w:ind w:right="2120" w:firstLine="0"/>
        <w:rPr>
          <w:sz w:val="24"/>
          <w:szCs w:val="24"/>
        </w:rPr>
      </w:pPr>
    </w:p>
    <w:p w:rsidR="00D72823" w:rsidRDefault="00D72823" w:rsidP="00E944CF">
      <w:pPr>
        <w:pStyle w:val="40"/>
        <w:keepNext/>
        <w:keepLines/>
        <w:shd w:val="clear" w:color="auto" w:fill="auto"/>
        <w:spacing w:after="0" w:line="240" w:lineRule="auto"/>
        <w:ind w:right="2120" w:firstLine="0"/>
        <w:rPr>
          <w:sz w:val="24"/>
          <w:szCs w:val="24"/>
        </w:rPr>
      </w:pPr>
    </w:p>
    <w:p w:rsidR="00451DF4" w:rsidRDefault="00451DF4" w:rsidP="00451DF4">
      <w:pPr>
        <w:spacing w:before="120" w:after="120"/>
        <w:rPr>
          <w:rStyle w:val="fontstyle31"/>
          <w:sz w:val="28"/>
          <w:szCs w:val="28"/>
        </w:rPr>
      </w:pPr>
      <w:r w:rsidRPr="00451DF4">
        <w:rPr>
          <w:rStyle w:val="fontstyle01"/>
          <w:b/>
          <w:sz w:val="28"/>
          <w:szCs w:val="28"/>
        </w:rPr>
        <w:t>Примерные темы проектных и исследовательских работ</w:t>
      </w:r>
      <w:r w:rsidRPr="00451DF4">
        <w:rPr>
          <w:b/>
          <w:bCs w:val="0"/>
        </w:rPr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Жанр интервью в современных газетах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Искусство вести беседу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Телевидение и литература: что окажется сильнее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Как влияют социальные сети на язык.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Край родной в легендах и преданиях.</w:t>
      </w:r>
      <w:r w:rsidRPr="00451DF4">
        <w:br/>
      </w:r>
      <w:r w:rsidRPr="00451DF4">
        <w:rPr>
          <w:rStyle w:val="fontstyle21"/>
          <w:sz w:val="28"/>
          <w:szCs w:val="28"/>
        </w:rPr>
        <w:lastRenderedPageBreak/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Научные открытия А.А. Шахматова.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Причины заимствования в современном русском языке.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Приемы речевого воздействия в газетных публикациях.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Синтаксическая синонимия как источник богатства и выразительности русской</w:t>
      </w:r>
      <w:r w:rsidRPr="00451DF4">
        <w:br/>
      </w:r>
      <w:r w:rsidRPr="00451DF4">
        <w:rPr>
          <w:rStyle w:val="fontstyle31"/>
          <w:sz w:val="28"/>
          <w:szCs w:val="28"/>
        </w:rPr>
        <w:t>речи.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Структурные особенности русских метафор.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Средства речевой выразительности в различных типах политического текста (на</w:t>
      </w:r>
      <w:r w:rsidRPr="00451DF4">
        <w:br/>
      </w:r>
      <w:r w:rsidRPr="00451DF4">
        <w:rPr>
          <w:rStyle w:val="fontstyle31"/>
          <w:sz w:val="28"/>
          <w:szCs w:val="28"/>
        </w:rPr>
        <w:t>материале предвыборных публикаций).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Тексты современных песен – поэзия и антипоэзия.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Анализ типов заголовков в современных СМИ, видов интервью в современных</w:t>
      </w:r>
      <w:r w:rsidRPr="00451DF4">
        <w:br/>
      </w:r>
      <w:r w:rsidRPr="00451DF4">
        <w:rPr>
          <w:rStyle w:val="fontstyle31"/>
          <w:sz w:val="28"/>
          <w:szCs w:val="28"/>
        </w:rPr>
        <w:t>СМИ.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Сетевой знак @ в разных языках.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Слоганы в языке современной рекламы.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Являются ли жесты универсальным языком человечества?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Роль "ников" в интернете.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Язык как отражение национального характера.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Место русского языка среди других предметов в нашей школе.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Языковой портрет ученика нашей школы.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Как влияют социальные сети на язык?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Особенности языка СМС сообщений.</w:t>
      </w:r>
      <w:r w:rsidRPr="00451DF4">
        <w:br/>
      </w:r>
      <w:r w:rsidRPr="00451DF4">
        <w:rPr>
          <w:rStyle w:val="fontstyle21"/>
          <w:sz w:val="28"/>
          <w:szCs w:val="28"/>
        </w:rPr>
        <w:sym w:font="Symbol" w:char="F0B7"/>
      </w:r>
      <w:r w:rsidRPr="00451DF4">
        <w:rPr>
          <w:rStyle w:val="fontstyle21"/>
          <w:sz w:val="28"/>
          <w:szCs w:val="28"/>
        </w:rPr>
        <w:t xml:space="preserve"> </w:t>
      </w:r>
      <w:r w:rsidRPr="00451DF4">
        <w:rPr>
          <w:rStyle w:val="fontstyle31"/>
          <w:sz w:val="28"/>
          <w:szCs w:val="28"/>
        </w:rPr>
        <w:t>Иноязычная лексика в русском языке последних десятилетий.</w:t>
      </w:r>
    </w:p>
    <w:p w:rsidR="00451DF4" w:rsidRDefault="00451DF4" w:rsidP="00451DF4">
      <w:pPr>
        <w:spacing w:before="120" w:after="120"/>
        <w:rPr>
          <w:rStyle w:val="fontstyle31"/>
          <w:sz w:val="28"/>
          <w:szCs w:val="28"/>
        </w:rPr>
      </w:pPr>
      <w:r w:rsidRPr="00451DF4">
        <w:br/>
      </w:r>
      <w:r w:rsidRPr="00451DF4">
        <w:rPr>
          <w:rStyle w:val="fontstyle01"/>
          <w:b/>
          <w:sz w:val="28"/>
          <w:szCs w:val="28"/>
        </w:rPr>
        <w:t>Литература для учителя</w:t>
      </w:r>
      <w:r w:rsidRPr="00451DF4">
        <w:rPr>
          <w:b/>
          <w:bCs w:val="0"/>
        </w:rPr>
        <w:br/>
      </w:r>
      <w:r w:rsidRPr="00451DF4">
        <w:rPr>
          <w:rStyle w:val="fontstyle31"/>
          <w:sz w:val="28"/>
          <w:szCs w:val="28"/>
        </w:rPr>
        <w:t>1. Алексеев Ф. Все правила русского языка. Пособие для учителей и школьников. –</w:t>
      </w:r>
      <w:r w:rsidRPr="00451DF4">
        <w:br/>
      </w:r>
      <w:r w:rsidRPr="00451DF4">
        <w:rPr>
          <w:rStyle w:val="fontstyle31"/>
          <w:sz w:val="28"/>
          <w:szCs w:val="28"/>
        </w:rPr>
        <w:t>М.: «Издательство АСТ», 2018.</w:t>
      </w:r>
      <w:r w:rsidRPr="00451DF4">
        <w:br/>
      </w:r>
      <w:r w:rsidRPr="00451DF4">
        <w:rPr>
          <w:rStyle w:val="fontstyle31"/>
          <w:sz w:val="28"/>
          <w:szCs w:val="28"/>
        </w:rPr>
        <w:t>2. Альбеткова Р.И. Русская словесность. От слова к словесности. – М.: Дрофа, 2009.</w:t>
      </w:r>
      <w:r w:rsidRPr="00451DF4">
        <w:br/>
      </w:r>
      <w:r w:rsidRPr="00451DF4">
        <w:rPr>
          <w:rStyle w:val="fontstyle31"/>
          <w:sz w:val="28"/>
          <w:szCs w:val="28"/>
        </w:rPr>
        <w:t>3. Горшков А.И. Русская словесность. – М.: Дрофа, 2000.</w:t>
      </w:r>
      <w:r w:rsidRPr="00451DF4">
        <w:br/>
      </w:r>
      <w:r w:rsidRPr="00451DF4">
        <w:rPr>
          <w:rStyle w:val="fontstyle31"/>
          <w:sz w:val="28"/>
          <w:szCs w:val="28"/>
        </w:rPr>
        <w:t>4. Нарушевич А.Г. Средства выразительности на ЕГЭ и ОГЭ. 9-11 классы. Ростов-наДону: Легион, 2017.</w:t>
      </w:r>
      <w:r w:rsidRPr="00451DF4">
        <w:br/>
      </w:r>
      <w:r w:rsidRPr="00451DF4">
        <w:rPr>
          <w:rStyle w:val="fontstyle31"/>
          <w:sz w:val="28"/>
          <w:szCs w:val="28"/>
        </w:rPr>
        <w:t>5. Сергушева С.В. Комплексный анализ текста. – Санкт-Петербург: «Литера», 2005.</w:t>
      </w:r>
    </w:p>
    <w:p w:rsidR="00EA3125" w:rsidRPr="00451DF4" w:rsidRDefault="00451DF4" w:rsidP="00451DF4">
      <w:pPr>
        <w:spacing w:before="120" w:after="120"/>
        <w:rPr>
          <w:b/>
        </w:rPr>
      </w:pPr>
      <w:r w:rsidRPr="00451DF4">
        <w:br/>
      </w:r>
      <w:r w:rsidRPr="00451DF4">
        <w:rPr>
          <w:rStyle w:val="fontstyle01"/>
          <w:b/>
          <w:sz w:val="28"/>
          <w:szCs w:val="28"/>
        </w:rPr>
        <w:t>Литература для учащихся</w:t>
      </w:r>
      <w:r w:rsidRPr="00451DF4">
        <w:rPr>
          <w:b/>
          <w:bCs w:val="0"/>
        </w:rPr>
        <w:br/>
      </w:r>
      <w:r w:rsidRPr="00451DF4">
        <w:rPr>
          <w:rStyle w:val="fontstyle31"/>
          <w:sz w:val="28"/>
          <w:szCs w:val="28"/>
        </w:rPr>
        <w:t>1. Анненкова И. Русский язык. Знаки препинания? Это просто. Для школьников и</w:t>
      </w:r>
      <w:r w:rsidRPr="00451DF4">
        <w:br/>
      </w:r>
      <w:r w:rsidRPr="00451DF4">
        <w:rPr>
          <w:rStyle w:val="fontstyle31"/>
          <w:sz w:val="28"/>
          <w:szCs w:val="28"/>
        </w:rPr>
        <w:t>абитуриентов. Санкт-Петербург. Литера. 2014 г.</w:t>
      </w:r>
      <w:r w:rsidRPr="00451DF4">
        <w:br/>
      </w:r>
      <w:r w:rsidRPr="00451DF4">
        <w:rPr>
          <w:rStyle w:val="fontstyle31"/>
          <w:sz w:val="28"/>
          <w:szCs w:val="28"/>
        </w:rPr>
        <w:t>2. Арбатова Е.А Правила русского языка в таблицах и схемах. Санкт-Петербург.</w:t>
      </w:r>
      <w:r w:rsidRPr="00451DF4">
        <w:br/>
      </w:r>
      <w:r w:rsidRPr="00451DF4">
        <w:rPr>
          <w:rStyle w:val="fontstyle31"/>
          <w:sz w:val="28"/>
          <w:szCs w:val="28"/>
        </w:rPr>
        <w:t>Литера. 2009 г.</w:t>
      </w:r>
      <w:r w:rsidRPr="00451DF4">
        <w:br/>
      </w:r>
      <w:r w:rsidRPr="00451DF4">
        <w:rPr>
          <w:rStyle w:val="fontstyle31"/>
          <w:sz w:val="28"/>
          <w:szCs w:val="28"/>
        </w:rPr>
        <w:t>3. Арбатова Е.А. Синтаксис и пунктуация русского языка в таблицах и схемах. СанктПетербург. Литера. 2014 г.</w:t>
      </w:r>
      <w:r w:rsidRPr="00451DF4">
        <w:br/>
      </w:r>
      <w:r w:rsidRPr="00451DF4">
        <w:rPr>
          <w:rStyle w:val="fontstyle31"/>
          <w:sz w:val="28"/>
          <w:szCs w:val="28"/>
        </w:rPr>
        <w:t>4. Баева О. А. Ораторское искусство и деловое общение. – М.: Новое знание, 2002.</w:t>
      </w:r>
      <w:r w:rsidRPr="00451DF4">
        <w:br/>
      </w:r>
      <w:r w:rsidRPr="00451DF4">
        <w:rPr>
          <w:rStyle w:val="fontstyle31"/>
          <w:sz w:val="28"/>
          <w:szCs w:val="28"/>
        </w:rPr>
        <w:t>5. Борисов А. Ю. Роскошь человеческого общения. – М., 2000.</w:t>
      </w:r>
      <w:r w:rsidRPr="00451DF4">
        <w:br/>
      </w:r>
      <w:r w:rsidRPr="00451DF4">
        <w:rPr>
          <w:rStyle w:val="fontstyle31"/>
          <w:sz w:val="28"/>
          <w:szCs w:val="28"/>
        </w:rPr>
        <w:lastRenderedPageBreak/>
        <w:t>6. Дэйли К., Дэйли-Каравелла Л. Научись говорить: твой путь к успеху. – СПб., 2004.</w:t>
      </w:r>
      <w:r w:rsidRPr="00451DF4">
        <w:br/>
      </w:r>
      <w:r w:rsidRPr="00451DF4">
        <w:rPr>
          <w:rStyle w:val="fontstyle31"/>
          <w:sz w:val="28"/>
          <w:szCs w:val="28"/>
        </w:rPr>
        <w:t>7. Каширина Т.Г. Доклады и сообщения по русскому языку. Москва. Эксмо. 2010 г.</w:t>
      </w:r>
      <w:r w:rsidRPr="00451DF4">
        <w:br/>
      </w:r>
      <w:r w:rsidRPr="00451DF4">
        <w:rPr>
          <w:rStyle w:val="fontstyle31"/>
          <w:sz w:val="28"/>
          <w:szCs w:val="28"/>
        </w:rPr>
        <w:t>8. Прядко В.А. Фонетика, лексика и фразеология русского языка в таблицах и схемах.</w:t>
      </w:r>
      <w:r w:rsidRPr="00451DF4">
        <w:br/>
      </w:r>
      <w:r w:rsidRPr="00451DF4">
        <w:rPr>
          <w:rStyle w:val="fontstyle31"/>
          <w:sz w:val="28"/>
          <w:szCs w:val="28"/>
        </w:rPr>
        <w:t>Санкт-Петербург. Литера. 2014 г.</w:t>
      </w:r>
      <w:r w:rsidRPr="00451DF4">
        <w:br/>
      </w:r>
      <w:r w:rsidRPr="00451DF4">
        <w:rPr>
          <w:rStyle w:val="fontstyle31"/>
          <w:sz w:val="28"/>
          <w:szCs w:val="28"/>
        </w:rPr>
        <w:t>9. Родина И.О. Правила и упражнения по русскому языку. 6-7 классы. Ростов-наДону. Серия «Школьный репетитор». 2010 г.</w:t>
      </w:r>
      <w:r w:rsidRPr="00451DF4">
        <w:br/>
      </w:r>
      <w:r w:rsidRPr="00451DF4">
        <w:rPr>
          <w:rStyle w:val="fontstyle31"/>
          <w:sz w:val="28"/>
          <w:szCs w:val="28"/>
        </w:rPr>
        <w:t>10. Рождественский Ю. В. Теория риторики. – М.: Флинта, Наука, 2006.</w:t>
      </w:r>
      <w:r w:rsidRPr="00451DF4">
        <w:br/>
      </w:r>
      <w:r w:rsidRPr="00451DF4">
        <w:rPr>
          <w:rStyle w:val="fontstyle31"/>
          <w:sz w:val="28"/>
          <w:szCs w:val="28"/>
        </w:rPr>
        <w:t>11. Стернин И. А. Практическая риторика. – М.: Издательский центр «Академия»,</w:t>
      </w:r>
      <w:r w:rsidRPr="00451DF4">
        <w:br/>
      </w:r>
      <w:r w:rsidRPr="00451DF4">
        <w:rPr>
          <w:rStyle w:val="fontstyle31"/>
          <w:sz w:val="28"/>
          <w:szCs w:val="28"/>
        </w:rPr>
        <w:t>1993.</w:t>
      </w:r>
      <w:r w:rsidRPr="00451DF4">
        <w:br/>
      </w:r>
      <w:r w:rsidRPr="00451DF4">
        <w:rPr>
          <w:rStyle w:val="fontstyle31"/>
          <w:sz w:val="28"/>
          <w:szCs w:val="28"/>
        </w:rPr>
        <w:t>12. Стешов А. В. Как победить в споре. – Л., 1982.</w:t>
      </w:r>
      <w:r w:rsidRPr="00451DF4">
        <w:br/>
      </w:r>
    </w:p>
    <w:p w:rsidR="00EA3125" w:rsidRPr="004A2EA3" w:rsidRDefault="00EA3125" w:rsidP="004A2EA3">
      <w:p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4A2EA3">
        <w:rPr>
          <w:bCs w:val="0"/>
          <w:color w:val="auto"/>
          <w:sz w:val="24"/>
          <w:szCs w:val="24"/>
        </w:rPr>
        <w:tab/>
      </w:r>
    </w:p>
    <w:p w:rsidR="00EA3125" w:rsidRPr="00987AA3" w:rsidRDefault="00EA3125" w:rsidP="00C6076E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</w:p>
    <w:sectPr w:rsidR="00EA3125" w:rsidRPr="00987AA3" w:rsidSect="00D32910">
      <w:footerReference w:type="default" r:id="rId9"/>
      <w:pgSz w:w="11906" w:h="16838"/>
      <w:pgMar w:top="851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B0" w:rsidRDefault="000056B0" w:rsidP="00D32910">
      <w:r>
        <w:separator/>
      </w:r>
    </w:p>
  </w:endnote>
  <w:endnote w:type="continuationSeparator" w:id="0">
    <w:p w:rsidR="000056B0" w:rsidRDefault="000056B0" w:rsidP="00D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23" w:rsidRDefault="00D728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D3021">
      <w:rPr>
        <w:noProof/>
      </w:rPr>
      <w:t>2</w:t>
    </w:r>
    <w:r>
      <w:rPr>
        <w:noProof/>
      </w:rPr>
      <w:fldChar w:fldCharType="end"/>
    </w:r>
  </w:p>
  <w:p w:rsidR="00D72823" w:rsidRDefault="00D7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B0" w:rsidRDefault="000056B0" w:rsidP="00D32910">
      <w:r>
        <w:separator/>
      </w:r>
    </w:p>
  </w:footnote>
  <w:footnote w:type="continuationSeparator" w:id="0">
    <w:p w:rsidR="000056B0" w:rsidRDefault="000056B0" w:rsidP="00D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CBB"/>
    <w:multiLevelType w:val="multilevel"/>
    <w:tmpl w:val="1702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27A3A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884DCD"/>
    <w:multiLevelType w:val="hybridMultilevel"/>
    <w:tmpl w:val="DD06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1AD6"/>
    <w:multiLevelType w:val="hybridMultilevel"/>
    <w:tmpl w:val="99E6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029E8"/>
    <w:multiLevelType w:val="hybridMultilevel"/>
    <w:tmpl w:val="A4D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6562A"/>
    <w:multiLevelType w:val="hybridMultilevel"/>
    <w:tmpl w:val="3CF2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615B"/>
    <w:multiLevelType w:val="multilevel"/>
    <w:tmpl w:val="503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A0B86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AE2E19"/>
    <w:multiLevelType w:val="hybridMultilevel"/>
    <w:tmpl w:val="82F4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76E"/>
    <w:rsid w:val="000056B0"/>
    <w:rsid w:val="000105E5"/>
    <w:rsid w:val="00013F8D"/>
    <w:rsid w:val="000231D9"/>
    <w:rsid w:val="00084F8D"/>
    <w:rsid w:val="000D74D5"/>
    <w:rsid w:val="0015192C"/>
    <w:rsid w:val="00160755"/>
    <w:rsid w:val="001A1B61"/>
    <w:rsid w:val="001C1F34"/>
    <w:rsid w:val="0023538B"/>
    <w:rsid w:val="00275DC5"/>
    <w:rsid w:val="002D07E6"/>
    <w:rsid w:val="003A3BF3"/>
    <w:rsid w:val="003D30B2"/>
    <w:rsid w:val="004025C7"/>
    <w:rsid w:val="00404AC7"/>
    <w:rsid w:val="0043701F"/>
    <w:rsid w:val="00451DF4"/>
    <w:rsid w:val="004A2EA3"/>
    <w:rsid w:val="004A4ED8"/>
    <w:rsid w:val="004B1C2C"/>
    <w:rsid w:val="004C567C"/>
    <w:rsid w:val="00584FD5"/>
    <w:rsid w:val="0059654C"/>
    <w:rsid w:val="005B0893"/>
    <w:rsid w:val="005D2115"/>
    <w:rsid w:val="005D3021"/>
    <w:rsid w:val="00626BA2"/>
    <w:rsid w:val="00741003"/>
    <w:rsid w:val="007527A4"/>
    <w:rsid w:val="00755047"/>
    <w:rsid w:val="0077168A"/>
    <w:rsid w:val="007B0ABF"/>
    <w:rsid w:val="007C630F"/>
    <w:rsid w:val="007C6A49"/>
    <w:rsid w:val="00834362"/>
    <w:rsid w:val="008A0AD6"/>
    <w:rsid w:val="008C56ED"/>
    <w:rsid w:val="008C7192"/>
    <w:rsid w:val="009428AF"/>
    <w:rsid w:val="00987AA3"/>
    <w:rsid w:val="009A4926"/>
    <w:rsid w:val="009F1252"/>
    <w:rsid w:val="00A27827"/>
    <w:rsid w:val="00A571C8"/>
    <w:rsid w:val="00A80CC5"/>
    <w:rsid w:val="00AC04E6"/>
    <w:rsid w:val="00AC0AC1"/>
    <w:rsid w:val="00B85F05"/>
    <w:rsid w:val="00BA54FE"/>
    <w:rsid w:val="00BB6733"/>
    <w:rsid w:val="00BD617B"/>
    <w:rsid w:val="00C135F9"/>
    <w:rsid w:val="00C16D5F"/>
    <w:rsid w:val="00C6076E"/>
    <w:rsid w:val="00C7440F"/>
    <w:rsid w:val="00CC2F51"/>
    <w:rsid w:val="00CD3F55"/>
    <w:rsid w:val="00CE3C6A"/>
    <w:rsid w:val="00CE4888"/>
    <w:rsid w:val="00D264E1"/>
    <w:rsid w:val="00D32910"/>
    <w:rsid w:val="00D360EA"/>
    <w:rsid w:val="00D4033C"/>
    <w:rsid w:val="00D72294"/>
    <w:rsid w:val="00D72823"/>
    <w:rsid w:val="00D740D5"/>
    <w:rsid w:val="00D947BC"/>
    <w:rsid w:val="00E37564"/>
    <w:rsid w:val="00E86273"/>
    <w:rsid w:val="00E944CF"/>
    <w:rsid w:val="00EA3125"/>
    <w:rsid w:val="00ED5E68"/>
    <w:rsid w:val="00ED6D0E"/>
    <w:rsid w:val="00EE30CA"/>
    <w:rsid w:val="00EE341C"/>
    <w:rsid w:val="00F90901"/>
    <w:rsid w:val="00F94ADC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DF13B1F"/>
  <w15:docId w15:val="{61869241-4D96-401A-AE26-F71DBB7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6E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76E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076E"/>
    <w:pPr>
      <w:ind w:left="720" w:firstLine="700"/>
      <w:jc w:val="both"/>
    </w:pPr>
    <w:rPr>
      <w:bCs w:val="0"/>
      <w:color w:val="auto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6076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rsid w:val="00D32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3291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D32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291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4025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25C7"/>
    <w:rPr>
      <w:rFonts w:ascii="Tahoma" w:hAnsi="Tahoma" w:cs="Tahoma"/>
      <w:bCs/>
      <w:color w:val="000000"/>
      <w:sz w:val="16"/>
      <w:szCs w:val="16"/>
      <w:lang w:eastAsia="ru-RU"/>
    </w:rPr>
  </w:style>
  <w:style w:type="table" w:styleId="aa">
    <w:name w:val="Table Grid"/>
    <w:basedOn w:val="a1"/>
    <w:uiPriority w:val="99"/>
    <w:rsid w:val="004A2EA3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uiPriority w:val="99"/>
    <w:locked/>
    <w:rsid w:val="00E94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944CF"/>
    <w:pPr>
      <w:shd w:val="clear" w:color="auto" w:fill="FFFFFF"/>
      <w:spacing w:after="60" w:line="240" w:lineRule="atLeast"/>
      <w:ind w:hanging="840"/>
      <w:outlineLvl w:val="3"/>
    </w:pPr>
    <w:rPr>
      <w:bCs w:val="0"/>
      <w:color w:val="auto"/>
      <w:sz w:val="23"/>
      <w:szCs w:val="23"/>
      <w:lang w:eastAsia="en-US"/>
    </w:rPr>
  </w:style>
  <w:style w:type="character" w:customStyle="1" w:styleId="ab">
    <w:name w:val="Основной текст_"/>
    <w:link w:val="1"/>
    <w:uiPriority w:val="99"/>
    <w:locked/>
    <w:rsid w:val="00E94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E944CF"/>
    <w:pPr>
      <w:shd w:val="clear" w:color="auto" w:fill="FFFFFF"/>
      <w:spacing w:before="60" w:line="274" w:lineRule="exact"/>
      <w:jc w:val="both"/>
    </w:pPr>
    <w:rPr>
      <w:bCs w:val="0"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E94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944CF"/>
    <w:pPr>
      <w:shd w:val="clear" w:color="auto" w:fill="FFFFFF"/>
      <w:spacing w:before="240" w:line="274" w:lineRule="exact"/>
    </w:pPr>
    <w:rPr>
      <w:bCs w:val="0"/>
      <w:color w:val="auto"/>
      <w:sz w:val="23"/>
      <w:szCs w:val="23"/>
      <w:lang w:eastAsia="en-US"/>
    </w:rPr>
  </w:style>
  <w:style w:type="character" w:customStyle="1" w:styleId="fontstyle01">
    <w:name w:val="fontstyle01"/>
    <w:rsid w:val="00CE48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E48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451D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800D-5374-4B60-9FE5-7F7F40B6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12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</dc:creator>
  <cp:keywords/>
  <dc:description/>
  <cp:lastModifiedBy>Татьяна Анатольевна</cp:lastModifiedBy>
  <cp:revision>33</cp:revision>
  <cp:lastPrinted>2020-10-02T12:22:00Z</cp:lastPrinted>
  <dcterms:created xsi:type="dcterms:W3CDTF">2018-09-21T11:43:00Z</dcterms:created>
  <dcterms:modified xsi:type="dcterms:W3CDTF">2022-12-21T06:24:00Z</dcterms:modified>
</cp:coreProperties>
</file>