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8B7C2" w14:textId="33D54688" w:rsidR="00BD2A8E" w:rsidRDefault="00BD2A8E" w:rsidP="00BD2A8E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14:paraId="56CE5E40" w14:textId="77777777" w:rsidR="00BD2A8E" w:rsidRDefault="00BD2A8E" w:rsidP="00BD2A8E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14:paraId="46028FBF" w14:textId="77777777" w:rsidR="00BD2A8E" w:rsidRDefault="00BD2A8E" w:rsidP="00BD2A8E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ИГРИМСКАЯ </w:t>
      </w:r>
      <w:proofErr w:type="gramStart"/>
      <w:r>
        <w:rPr>
          <w:b/>
          <w:color w:val="333333"/>
          <w:sz w:val="22"/>
          <w:szCs w:val="22"/>
        </w:rPr>
        <w:t>СРЕДНЯЯ  ОБЩЕОБРАЗОВАТЕЛЬНАЯ</w:t>
      </w:r>
      <w:proofErr w:type="gramEnd"/>
      <w:r>
        <w:rPr>
          <w:b/>
          <w:color w:val="333333"/>
          <w:sz w:val="22"/>
          <w:szCs w:val="22"/>
        </w:rPr>
        <w:t xml:space="preserve"> ШКОЛА ИМЕНИ ГЕРОЯ СОВЕТСКОГО СОЮЗА СОБЯНИНА ГАВРИИЛА ЕПИФАНОВИЧА</w:t>
      </w:r>
    </w:p>
    <w:p w14:paraId="6B516BB3" w14:textId="77777777" w:rsidR="00BD2A8E" w:rsidRDefault="00BD2A8E" w:rsidP="00BD2A8E">
      <w:pPr>
        <w:jc w:val="both"/>
        <w:rPr>
          <w:b/>
          <w:bCs/>
          <w:sz w:val="20"/>
          <w:szCs w:val="20"/>
        </w:rPr>
      </w:pPr>
    </w:p>
    <w:p w14:paraId="2D9D9FA6" w14:textId="77777777" w:rsidR="00BD2A8E" w:rsidRDefault="00BD2A8E" w:rsidP="00BD2A8E">
      <w:pPr>
        <w:jc w:val="both"/>
        <w:rPr>
          <w:b/>
          <w:bCs/>
          <w:sz w:val="20"/>
          <w:szCs w:val="20"/>
        </w:rPr>
      </w:pPr>
    </w:p>
    <w:p w14:paraId="13027342" w14:textId="681250E2" w:rsidR="00BD2A8E" w:rsidRDefault="00866815" w:rsidP="00BD2A8E">
      <w:pPr>
        <w:jc w:val="both"/>
        <w:rPr>
          <w:b/>
          <w:bCs/>
          <w:sz w:val="20"/>
          <w:szCs w:val="20"/>
        </w:rPr>
      </w:pPr>
      <w:r w:rsidRPr="00866815">
        <w:rPr>
          <w:noProof/>
        </w:rPr>
        <w:drawing>
          <wp:inline distT="0" distB="0" distL="0" distR="0" wp14:anchorId="21B5CE9D" wp14:editId="56C40EB6">
            <wp:extent cx="62960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46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16"/>
      </w:tblGrid>
      <w:tr w:rsidR="00BD2A8E" w14:paraId="07F9F1D5" w14:textId="77777777" w:rsidTr="0027614F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9E75032" w14:textId="77777777" w:rsidR="00BD2A8E" w:rsidRDefault="00BD2A8E" w:rsidP="002761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CA4F910" w14:textId="77777777" w:rsidR="00BD2A8E" w:rsidRDefault="00BD2A8E" w:rsidP="002761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52043F37" w14:textId="77777777" w:rsidR="00BD2A8E" w:rsidRDefault="00BD2A8E" w:rsidP="002761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14:paraId="1ABF2B7C" w14:textId="77777777" w:rsidR="00BD2A8E" w:rsidRDefault="00BD2A8E" w:rsidP="00BD2A8E">
      <w:pPr>
        <w:jc w:val="both"/>
        <w:rPr>
          <w:b/>
          <w:bCs/>
          <w:szCs w:val="20"/>
        </w:rPr>
      </w:pPr>
    </w:p>
    <w:p w14:paraId="32F3E2E1" w14:textId="77777777" w:rsidR="00BD2A8E" w:rsidRDefault="00BD2A8E" w:rsidP="00BD2A8E">
      <w:pPr>
        <w:jc w:val="both"/>
        <w:rPr>
          <w:b/>
          <w:bCs/>
          <w:szCs w:val="20"/>
        </w:rPr>
      </w:pPr>
    </w:p>
    <w:p w14:paraId="5153995E" w14:textId="77777777" w:rsidR="00BD2A8E" w:rsidRDefault="00BD2A8E" w:rsidP="00BD2A8E">
      <w:pPr>
        <w:ind w:left="900" w:hanging="1440"/>
        <w:jc w:val="both"/>
        <w:rPr>
          <w:b/>
          <w:bCs/>
          <w:szCs w:val="20"/>
        </w:rPr>
      </w:pPr>
    </w:p>
    <w:p w14:paraId="0F2F9DDE" w14:textId="77777777" w:rsidR="00BD2A8E" w:rsidRDefault="00BD2A8E" w:rsidP="00BD2A8E">
      <w:pPr>
        <w:rPr>
          <w:b/>
          <w:bCs/>
          <w:szCs w:val="20"/>
        </w:rPr>
      </w:pPr>
    </w:p>
    <w:p w14:paraId="30C804A6" w14:textId="77777777" w:rsidR="00BD2A8E" w:rsidRDefault="00BD2A8E" w:rsidP="00BD2A8E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14:paraId="04671439" w14:textId="4C7946B2" w:rsidR="00BD2A8E" w:rsidRDefault="00BD2A8E" w:rsidP="00BD2A8E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 курсу </w:t>
      </w:r>
      <w:r>
        <w:rPr>
          <w:b/>
          <w:i/>
          <w:spacing w:val="-5"/>
          <w:sz w:val="40"/>
          <w:szCs w:val="40"/>
        </w:rPr>
        <w:t>«</w:t>
      </w:r>
      <w:r>
        <w:rPr>
          <w:b/>
          <w:i/>
          <w:sz w:val="40"/>
          <w:szCs w:val="40"/>
        </w:rPr>
        <w:t>История России. Всеобщая история (история Нового времени)»</w:t>
      </w:r>
    </w:p>
    <w:p w14:paraId="017F7FDD" w14:textId="26BE2E16" w:rsidR="00BD2A8E" w:rsidRDefault="00BD2A8E" w:rsidP="00BD2A8E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>для обучающихся 7А,Б классов</w:t>
      </w:r>
    </w:p>
    <w:p w14:paraId="1358FAC2" w14:textId="77777777" w:rsidR="00BD2A8E" w:rsidRDefault="00BD2A8E" w:rsidP="00BD2A8E">
      <w:pPr>
        <w:spacing w:line="360" w:lineRule="auto"/>
        <w:jc w:val="center"/>
        <w:rPr>
          <w:bCs/>
          <w:szCs w:val="20"/>
        </w:rPr>
      </w:pPr>
      <w:r>
        <w:rPr>
          <w:b/>
          <w:bCs/>
          <w:szCs w:val="20"/>
        </w:rPr>
        <w:t xml:space="preserve">2022-2023 </w:t>
      </w:r>
      <w:r>
        <w:rPr>
          <w:b/>
          <w:szCs w:val="20"/>
        </w:rPr>
        <w:t>учебный год</w:t>
      </w:r>
    </w:p>
    <w:p w14:paraId="5798A42A" w14:textId="77777777" w:rsidR="00BD2A8E" w:rsidRDefault="00BD2A8E" w:rsidP="00BD2A8E">
      <w:pPr>
        <w:spacing w:line="360" w:lineRule="auto"/>
        <w:ind w:left="900"/>
        <w:jc w:val="both"/>
        <w:rPr>
          <w:b/>
          <w:bCs/>
          <w:szCs w:val="20"/>
        </w:rPr>
      </w:pPr>
    </w:p>
    <w:p w14:paraId="15DED3BD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206DA7D1" w14:textId="77777777" w:rsidR="00BD2A8E" w:rsidRDefault="00BD2A8E" w:rsidP="00BD2A8E">
      <w:pPr>
        <w:ind w:left="900"/>
        <w:jc w:val="center"/>
        <w:rPr>
          <w:b/>
          <w:bCs/>
          <w:szCs w:val="20"/>
        </w:rPr>
      </w:pPr>
    </w:p>
    <w:p w14:paraId="29CBD292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0B59F61F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1543B6E4" w14:textId="77777777" w:rsidR="00BD2A8E" w:rsidRPr="005A0995" w:rsidRDefault="00BD2A8E" w:rsidP="00BD2A8E">
      <w:pPr>
        <w:ind w:left="5220"/>
        <w:jc w:val="both"/>
        <w:rPr>
          <w:b/>
          <w:bCs/>
          <w:sz w:val="28"/>
          <w:szCs w:val="28"/>
        </w:rPr>
      </w:pPr>
      <w:r w:rsidRPr="005A0995">
        <w:rPr>
          <w:b/>
          <w:sz w:val="28"/>
          <w:szCs w:val="28"/>
        </w:rPr>
        <w:t>Составитель:</w:t>
      </w:r>
    </w:p>
    <w:p w14:paraId="61CC0212" w14:textId="77777777" w:rsidR="00BD2A8E" w:rsidRPr="005A0995" w:rsidRDefault="00BD2A8E" w:rsidP="00BD2A8E">
      <w:pPr>
        <w:ind w:left="5220"/>
        <w:jc w:val="both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>Шишкина Нелли Леонидовна,</w:t>
      </w:r>
    </w:p>
    <w:p w14:paraId="6A78640C" w14:textId="77777777" w:rsidR="00BD2A8E" w:rsidRPr="005A0995" w:rsidRDefault="00BD2A8E" w:rsidP="00BD2A8E">
      <w:pPr>
        <w:ind w:left="5220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 xml:space="preserve">учитель истории </w:t>
      </w:r>
    </w:p>
    <w:p w14:paraId="27A315B3" w14:textId="77777777" w:rsidR="00BD2A8E" w:rsidRPr="005A0995" w:rsidRDefault="00BD2A8E" w:rsidP="00BD2A8E">
      <w:pPr>
        <w:ind w:left="5220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>высшей квалификационной категории</w:t>
      </w:r>
    </w:p>
    <w:p w14:paraId="368438BD" w14:textId="77777777" w:rsidR="00BD2A8E" w:rsidRDefault="00BD2A8E" w:rsidP="00BD2A8E">
      <w:pPr>
        <w:ind w:left="900"/>
        <w:jc w:val="both"/>
        <w:rPr>
          <w:bCs/>
          <w:szCs w:val="20"/>
        </w:rPr>
      </w:pPr>
    </w:p>
    <w:p w14:paraId="098173CB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4643F103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3781D7C2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0B3EF4E3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09455FEA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457D575E" w14:textId="77777777" w:rsidR="00BD2A8E" w:rsidRPr="00EC7F2E" w:rsidRDefault="00BD2A8E" w:rsidP="00BD2A8E">
      <w:pPr>
        <w:ind w:left="900"/>
        <w:jc w:val="both"/>
        <w:rPr>
          <w:b/>
          <w:bCs/>
          <w:szCs w:val="20"/>
        </w:rPr>
      </w:pPr>
    </w:p>
    <w:p w14:paraId="748D964C" w14:textId="77777777" w:rsidR="00BD2A8E" w:rsidRPr="00EC7F2E" w:rsidRDefault="00BD2A8E" w:rsidP="00BD2A8E">
      <w:pPr>
        <w:ind w:left="900"/>
        <w:jc w:val="both"/>
        <w:rPr>
          <w:b/>
          <w:bCs/>
          <w:szCs w:val="20"/>
        </w:rPr>
      </w:pPr>
    </w:p>
    <w:p w14:paraId="76CBEA0D" w14:textId="77777777" w:rsidR="00BD2A8E" w:rsidRPr="00EC7F2E" w:rsidRDefault="00BD2A8E" w:rsidP="00BD2A8E">
      <w:pPr>
        <w:ind w:left="900"/>
        <w:jc w:val="both"/>
        <w:rPr>
          <w:b/>
          <w:bCs/>
          <w:szCs w:val="20"/>
        </w:rPr>
      </w:pPr>
    </w:p>
    <w:p w14:paraId="07DEEC16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0E13C91C" w14:textId="77777777" w:rsidR="00BD2A8E" w:rsidRDefault="00BD2A8E" w:rsidP="00BD2A8E">
      <w:pPr>
        <w:ind w:left="900"/>
        <w:jc w:val="both"/>
        <w:rPr>
          <w:b/>
          <w:bCs/>
          <w:szCs w:val="20"/>
        </w:rPr>
      </w:pPr>
    </w:p>
    <w:p w14:paraId="2816E4BB" w14:textId="77777777" w:rsidR="00BD2A8E" w:rsidRPr="006B6C70" w:rsidRDefault="00BD2A8E" w:rsidP="00BD2A8E">
      <w:pPr>
        <w:jc w:val="center"/>
        <w:rPr>
          <w:bCs/>
          <w:sz w:val="28"/>
          <w:szCs w:val="28"/>
        </w:rPr>
      </w:pPr>
      <w:r w:rsidRPr="006B6C70">
        <w:rPr>
          <w:sz w:val="28"/>
          <w:szCs w:val="28"/>
        </w:rPr>
        <w:t xml:space="preserve">п. </w:t>
      </w:r>
      <w:proofErr w:type="spellStart"/>
      <w:r w:rsidRPr="006B6C70">
        <w:rPr>
          <w:sz w:val="28"/>
          <w:szCs w:val="28"/>
        </w:rPr>
        <w:t>Игрим</w:t>
      </w:r>
      <w:proofErr w:type="spellEnd"/>
    </w:p>
    <w:p w14:paraId="11519E32" w14:textId="77777777" w:rsidR="00BD2A8E" w:rsidRPr="006B6C70" w:rsidRDefault="00BD2A8E" w:rsidP="00BD2A8E">
      <w:pPr>
        <w:jc w:val="center"/>
        <w:rPr>
          <w:sz w:val="28"/>
          <w:szCs w:val="28"/>
        </w:rPr>
      </w:pPr>
      <w:r w:rsidRPr="006B6C7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B6C70">
        <w:rPr>
          <w:sz w:val="28"/>
          <w:szCs w:val="28"/>
        </w:rPr>
        <w:t xml:space="preserve"> г.</w:t>
      </w:r>
    </w:p>
    <w:p w14:paraId="032EA9DA" w14:textId="77777777" w:rsidR="00BD2A8E" w:rsidRDefault="00BD2A8E" w:rsidP="00BD2A8E">
      <w:pPr>
        <w:jc w:val="center"/>
        <w:rPr>
          <w:szCs w:val="20"/>
        </w:rPr>
      </w:pPr>
    </w:p>
    <w:p w14:paraId="3036C0D3" w14:textId="77777777" w:rsidR="00BD2A8E" w:rsidRDefault="00BD2A8E" w:rsidP="00BD2A8E">
      <w:pPr>
        <w:jc w:val="center"/>
        <w:rPr>
          <w:szCs w:val="20"/>
        </w:rPr>
      </w:pPr>
    </w:p>
    <w:p w14:paraId="5CFDA21F" w14:textId="77777777" w:rsidR="00BD2A8E" w:rsidRDefault="00BD2A8E" w:rsidP="00BD2A8E">
      <w:pPr>
        <w:jc w:val="both"/>
        <w:rPr>
          <w:b/>
          <w:bCs/>
          <w:szCs w:val="20"/>
        </w:rPr>
      </w:pPr>
    </w:p>
    <w:p w14:paraId="2EE69F5F" w14:textId="77777777" w:rsidR="00BD2A8E" w:rsidRDefault="00BD2A8E" w:rsidP="00BD2A8E">
      <w:pPr>
        <w:jc w:val="both"/>
        <w:rPr>
          <w:b/>
          <w:bCs/>
          <w:szCs w:val="20"/>
        </w:rPr>
      </w:pPr>
    </w:p>
    <w:p w14:paraId="607CD275" w14:textId="77777777" w:rsidR="00BD2A8E" w:rsidRDefault="00BD2A8E" w:rsidP="00BD2A8E">
      <w:pPr>
        <w:jc w:val="both"/>
        <w:rPr>
          <w:b/>
          <w:bCs/>
          <w:szCs w:val="20"/>
        </w:rPr>
      </w:pPr>
    </w:p>
    <w:p w14:paraId="07C6C78C" w14:textId="4651A474" w:rsidR="00EC3579" w:rsidRPr="00EC7F2E" w:rsidRDefault="00BD2A8E" w:rsidP="00BD2A8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EC3579">
        <w:rPr>
          <w:b/>
          <w:bCs/>
          <w:color w:val="000000"/>
          <w:sz w:val="28"/>
          <w:szCs w:val="28"/>
        </w:rPr>
        <w:t xml:space="preserve">                              </w:t>
      </w:r>
      <w:r w:rsidR="00EC3579" w:rsidRPr="00EC7F2E">
        <w:rPr>
          <w:b/>
          <w:bCs/>
          <w:color w:val="000000"/>
          <w:sz w:val="28"/>
          <w:szCs w:val="28"/>
        </w:rPr>
        <w:t>Пояснительная записка</w:t>
      </w:r>
    </w:p>
    <w:p w14:paraId="6FE1F284" w14:textId="292264D3" w:rsidR="00EC3579" w:rsidRDefault="00EC3579" w:rsidP="00BE5D60">
      <w:pPr>
        <w:pStyle w:val="c2"/>
        <w:shd w:val="clear" w:color="auto" w:fill="FFFFFF"/>
        <w:spacing w:before="0" w:beforeAutospacing="0" w:after="0" w:afterAutospacing="0"/>
        <w:jc w:val="both"/>
        <w:rPr>
          <w:rStyle w:val="c34"/>
          <w:color w:val="000000"/>
          <w:sz w:val="28"/>
          <w:szCs w:val="28"/>
        </w:rPr>
      </w:pPr>
      <w:r>
        <w:rPr>
          <w:rStyle w:val="c34"/>
          <w:color w:val="000000"/>
        </w:rPr>
        <w:t xml:space="preserve">      </w:t>
      </w:r>
      <w:r w:rsidRPr="005A0995">
        <w:rPr>
          <w:rStyle w:val="c34"/>
          <w:color w:val="000000"/>
          <w:sz w:val="28"/>
          <w:szCs w:val="28"/>
        </w:rPr>
        <w:t>Рабочая программа составлена в соответствии с  требованиями  Федерального государственного образовательного стандарта второго поколения (Федеральный  государственный  образовательный  стандарт  основного общего образования /Стандарты второго поколения /М.: «Просвещение», 2011),  Концепции нового учебно-методического комплекса по отечественной истории и Историко-культурного стандарта,  на основе Примерной программы основного общего образования по истории для 5-9 классов образовательных учреждений и авторской  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</w:t>
      </w:r>
      <w:r>
        <w:rPr>
          <w:rStyle w:val="c34"/>
          <w:color w:val="000000"/>
          <w:sz w:val="28"/>
          <w:szCs w:val="28"/>
        </w:rPr>
        <w:t>7</w:t>
      </w:r>
      <w:r w:rsidRPr="005A0995">
        <w:rPr>
          <w:rStyle w:val="c34"/>
          <w:color w:val="000000"/>
          <w:sz w:val="28"/>
          <w:szCs w:val="28"/>
        </w:rPr>
        <w:t>)</w:t>
      </w:r>
      <w:r>
        <w:rPr>
          <w:rStyle w:val="c34"/>
          <w:color w:val="000000"/>
          <w:sz w:val="28"/>
          <w:szCs w:val="28"/>
        </w:rPr>
        <w:t>.</w:t>
      </w:r>
    </w:p>
    <w:p w14:paraId="05782B6D" w14:textId="40ED6FD9" w:rsidR="00EC3579" w:rsidRPr="00EC3579" w:rsidRDefault="00EC3579" w:rsidP="00BE5D60">
      <w:pPr>
        <w:pStyle w:val="a3"/>
        <w:jc w:val="both"/>
        <w:rPr>
          <w:sz w:val="28"/>
          <w:szCs w:val="28"/>
          <w:shd w:val="clear" w:color="auto" w:fill="FFFFFF"/>
        </w:rPr>
      </w:pPr>
      <w:r w:rsidRPr="00EC3579">
        <w:rPr>
          <w:rStyle w:val="c16"/>
          <w:color w:val="000000"/>
          <w:sz w:val="28"/>
          <w:szCs w:val="28"/>
        </w:rPr>
        <w:t xml:space="preserve">      </w:t>
      </w:r>
      <w:r w:rsidR="00F15B1C">
        <w:rPr>
          <w:sz w:val="28"/>
          <w:szCs w:val="28"/>
          <w:shd w:val="clear" w:color="auto" w:fill="FFFFFF"/>
        </w:rPr>
        <w:t>Предмет «История» в 7</w:t>
      </w:r>
      <w:r w:rsidRPr="00EC3579">
        <w:rPr>
          <w:sz w:val="28"/>
          <w:szCs w:val="28"/>
          <w:shd w:val="clear" w:color="auto" w:fill="FFFFFF"/>
        </w:rPr>
        <w:t>-ом  классе включает два курса: курс «История России» изучается 4</w:t>
      </w:r>
      <w:r w:rsidR="00BD3E17">
        <w:rPr>
          <w:sz w:val="28"/>
          <w:szCs w:val="28"/>
          <w:shd w:val="clear" w:color="auto" w:fill="FFFFFF"/>
        </w:rPr>
        <w:t>4</w:t>
      </w:r>
      <w:r w:rsidRPr="00EC3579">
        <w:rPr>
          <w:sz w:val="28"/>
          <w:szCs w:val="28"/>
          <w:shd w:val="clear" w:color="auto" w:fill="FFFFFF"/>
        </w:rPr>
        <w:t xml:space="preserve"> час</w:t>
      </w:r>
      <w:r w:rsidR="00BD3E17">
        <w:rPr>
          <w:sz w:val="28"/>
          <w:szCs w:val="28"/>
          <w:shd w:val="clear" w:color="auto" w:fill="FFFFFF"/>
        </w:rPr>
        <w:t>а</w:t>
      </w:r>
      <w:r w:rsidRPr="00EC3579">
        <w:rPr>
          <w:sz w:val="28"/>
          <w:szCs w:val="28"/>
          <w:shd w:val="clear" w:color="auto" w:fill="FFFFFF"/>
        </w:rPr>
        <w:t>, «Всеобщая история» (история Нового времени) –  2</w:t>
      </w:r>
      <w:r>
        <w:rPr>
          <w:sz w:val="28"/>
          <w:szCs w:val="28"/>
          <w:shd w:val="clear" w:color="auto" w:fill="FFFFFF"/>
        </w:rPr>
        <w:t>4</w:t>
      </w:r>
      <w:r w:rsidRPr="00EC3579">
        <w:rPr>
          <w:sz w:val="28"/>
          <w:szCs w:val="28"/>
          <w:shd w:val="clear" w:color="auto" w:fill="FFFFFF"/>
        </w:rPr>
        <w:t xml:space="preserve"> час</w:t>
      </w:r>
      <w:r>
        <w:rPr>
          <w:sz w:val="28"/>
          <w:szCs w:val="28"/>
          <w:shd w:val="clear" w:color="auto" w:fill="FFFFFF"/>
        </w:rPr>
        <w:t>а</w:t>
      </w:r>
      <w:r w:rsidRPr="00EC3579">
        <w:rPr>
          <w:sz w:val="28"/>
          <w:szCs w:val="28"/>
          <w:shd w:val="clear" w:color="auto" w:fill="FFFFFF"/>
        </w:rPr>
        <w:t>.</w:t>
      </w:r>
    </w:p>
    <w:p w14:paraId="6AD29DDC" w14:textId="41680C91" w:rsidR="00F15B1C" w:rsidRPr="00F15B1C" w:rsidRDefault="00F15B1C" w:rsidP="00F15B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15B1C">
        <w:rPr>
          <w:color w:val="000000" w:themeColor="text1"/>
          <w:sz w:val="28"/>
          <w:szCs w:val="28"/>
        </w:rPr>
        <w:t xml:space="preserve">В рабочей программе 4 часа отведено на повторение содержания образования, освоенного обучающимися в 2019-2020 учебном году в условиях дистанционного обучения. </w:t>
      </w:r>
    </w:p>
    <w:p w14:paraId="2EBB7FF9" w14:textId="7638122E" w:rsidR="00EC3579" w:rsidRPr="00EC3579" w:rsidRDefault="00EC3579" w:rsidP="00BE5D60">
      <w:pPr>
        <w:pStyle w:val="a3"/>
        <w:jc w:val="both"/>
        <w:rPr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</w:t>
      </w:r>
      <w:r w:rsidRPr="00EC3579">
        <w:rPr>
          <w:rStyle w:val="c16"/>
          <w:color w:val="000000"/>
          <w:sz w:val="28"/>
          <w:szCs w:val="28"/>
        </w:rPr>
        <w:t xml:space="preserve">Особенности программы — ее </w:t>
      </w:r>
      <w:proofErr w:type="spellStart"/>
      <w:r w:rsidRPr="00EC3579">
        <w:rPr>
          <w:rStyle w:val="c16"/>
          <w:color w:val="000000"/>
          <w:sz w:val="28"/>
          <w:szCs w:val="28"/>
        </w:rPr>
        <w:t>интегративность</w:t>
      </w:r>
      <w:proofErr w:type="spellEnd"/>
      <w:r w:rsidRPr="00EC3579">
        <w:rPr>
          <w:rStyle w:val="c16"/>
          <w:color w:val="000000"/>
          <w:sz w:val="28"/>
          <w:szCs w:val="28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 w:rsidRPr="00EC3579">
        <w:rPr>
          <w:rStyle w:val="c16"/>
          <w:color w:val="000000"/>
          <w:sz w:val="28"/>
          <w:szCs w:val="28"/>
        </w:rPr>
        <w:t>самоценности</w:t>
      </w:r>
      <w:proofErr w:type="spellEnd"/>
      <w:r w:rsidRPr="00EC3579">
        <w:rPr>
          <w:rStyle w:val="c16"/>
          <w:color w:val="000000"/>
          <w:sz w:val="28"/>
          <w:szCs w:val="28"/>
        </w:rPr>
        <w:t>.</w:t>
      </w:r>
    </w:p>
    <w:p w14:paraId="6E26A7B2" w14:textId="6DF1DE1A" w:rsidR="00EC3579" w:rsidRPr="005A0995" w:rsidRDefault="00EC3579" w:rsidP="00BE5D60">
      <w:pPr>
        <w:pStyle w:val="a3"/>
        <w:jc w:val="both"/>
        <w:rPr>
          <w:rStyle w:val="c16"/>
          <w:color w:val="000000"/>
          <w:sz w:val="28"/>
          <w:szCs w:val="28"/>
        </w:rPr>
      </w:pPr>
      <w:r w:rsidRPr="00EC3579">
        <w:rPr>
          <w:rStyle w:val="c16"/>
          <w:color w:val="000000"/>
          <w:sz w:val="28"/>
          <w:szCs w:val="28"/>
        </w:rPr>
        <w:t xml:space="preserve">      Курс «</w:t>
      </w:r>
      <w:r w:rsidR="001F7142">
        <w:rPr>
          <w:rStyle w:val="c16"/>
          <w:color w:val="000000"/>
          <w:sz w:val="28"/>
          <w:szCs w:val="28"/>
        </w:rPr>
        <w:t>Н</w:t>
      </w:r>
      <w:r>
        <w:rPr>
          <w:rStyle w:val="c16"/>
          <w:color w:val="000000"/>
          <w:sz w:val="28"/>
          <w:szCs w:val="28"/>
        </w:rPr>
        <w:t>овая история</w:t>
      </w:r>
      <w:r w:rsidRPr="005A0995">
        <w:rPr>
          <w:rStyle w:val="c16"/>
          <w:color w:val="000000"/>
          <w:sz w:val="28"/>
          <w:szCs w:val="28"/>
        </w:rPr>
        <w:t xml:space="preserve">» формирует общую картину исторического развития человечества, представления об общих, ведущих процессах, явлениях и понятиях в период с XV в. </w:t>
      </w:r>
      <w:r w:rsidR="00911B10">
        <w:rPr>
          <w:rStyle w:val="c16"/>
          <w:color w:val="000000"/>
          <w:sz w:val="28"/>
          <w:szCs w:val="28"/>
        </w:rPr>
        <w:t>д</w:t>
      </w:r>
      <w:r>
        <w:rPr>
          <w:rStyle w:val="c16"/>
          <w:color w:val="000000"/>
          <w:sz w:val="28"/>
          <w:szCs w:val="28"/>
        </w:rPr>
        <w:t>о</w:t>
      </w:r>
      <w:r w:rsidR="00911B10">
        <w:rPr>
          <w:rStyle w:val="c16"/>
          <w:color w:val="000000"/>
          <w:sz w:val="28"/>
          <w:szCs w:val="28"/>
        </w:rPr>
        <w:t xml:space="preserve"> </w:t>
      </w:r>
      <w:r w:rsidR="00911B10">
        <w:rPr>
          <w:rStyle w:val="c16"/>
          <w:color w:val="000000"/>
          <w:sz w:val="28"/>
          <w:szCs w:val="28"/>
          <w:lang w:val="en-US"/>
        </w:rPr>
        <w:t>XVIII</w:t>
      </w:r>
      <w:r w:rsidR="00911B10" w:rsidRPr="00911B10">
        <w:rPr>
          <w:rStyle w:val="c16"/>
          <w:color w:val="000000"/>
          <w:sz w:val="28"/>
          <w:szCs w:val="28"/>
        </w:rPr>
        <w:t xml:space="preserve"> </w:t>
      </w:r>
      <w:r w:rsidR="00911B10">
        <w:rPr>
          <w:rStyle w:val="c16"/>
          <w:color w:val="000000"/>
          <w:sz w:val="28"/>
          <w:szCs w:val="28"/>
        </w:rPr>
        <w:t xml:space="preserve">в. – </w:t>
      </w:r>
      <w:r w:rsidRPr="005A0995">
        <w:rPr>
          <w:rStyle w:val="c16"/>
          <w:color w:val="000000"/>
          <w:sz w:val="28"/>
          <w:szCs w:val="28"/>
        </w:rPr>
        <w:t xml:space="preserve"> от начала эпохи Великих географических открытий</w:t>
      </w:r>
      <w:r>
        <w:rPr>
          <w:rStyle w:val="c16"/>
          <w:color w:val="000000"/>
          <w:sz w:val="28"/>
          <w:szCs w:val="28"/>
        </w:rPr>
        <w:t xml:space="preserve"> до </w:t>
      </w:r>
      <w:r w:rsidRPr="005A0995">
        <w:rPr>
          <w:rStyle w:val="c16"/>
          <w:color w:val="000000"/>
          <w:sz w:val="28"/>
          <w:szCs w:val="28"/>
        </w:rPr>
        <w:t xml:space="preserve"> </w:t>
      </w:r>
      <w:r w:rsidR="00911B10">
        <w:rPr>
          <w:rStyle w:val="c16"/>
          <w:color w:val="000000"/>
          <w:sz w:val="28"/>
          <w:szCs w:val="28"/>
        </w:rPr>
        <w:t>становления индустриального общества.</w:t>
      </w:r>
      <w:r w:rsidRPr="005A0995">
        <w:rPr>
          <w:rStyle w:val="c16"/>
          <w:color w:val="000000"/>
          <w:sz w:val="28"/>
          <w:szCs w:val="28"/>
        </w:rPr>
        <w:t xml:space="preserve">        </w:t>
      </w:r>
    </w:p>
    <w:p w14:paraId="5BFC5338" w14:textId="127C8C4D" w:rsidR="00EC3579" w:rsidRPr="005A0995" w:rsidRDefault="00EC3579" w:rsidP="00BE5D6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 xml:space="preserve">      Преподавание курса «История Росси</w:t>
      </w:r>
      <w:r>
        <w:rPr>
          <w:rStyle w:val="c16"/>
          <w:color w:val="000000"/>
          <w:sz w:val="28"/>
          <w:szCs w:val="28"/>
        </w:rPr>
        <w:t xml:space="preserve">и» </w:t>
      </w:r>
      <w:r w:rsidRPr="005A0995">
        <w:rPr>
          <w:rStyle w:val="c16"/>
          <w:color w:val="000000"/>
          <w:sz w:val="28"/>
          <w:szCs w:val="28"/>
        </w:rPr>
        <w:t>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14:paraId="5A707B94" w14:textId="29D1B510" w:rsidR="001F7142" w:rsidRPr="005A0995" w:rsidRDefault="001F7142" w:rsidP="00BE5D6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 xml:space="preserve">Рабочая программа ориентирована на использование </w:t>
      </w:r>
      <w:r w:rsidR="00BE5D60">
        <w:rPr>
          <w:rStyle w:val="c93"/>
          <w:b/>
          <w:bCs/>
          <w:color w:val="000000"/>
          <w:sz w:val="28"/>
          <w:szCs w:val="28"/>
        </w:rPr>
        <w:t>УМК</w:t>
      </w:r>
      <w:r w:rsidRPr="005A0995">
        <w:rPr>
          <w:rStyle w:val="c93"/>
          <w:b/>
          <w:bCs/>
          <w:color w:val="000000"/>
          <w:sz w:val="28"/>
          <w:szCs w:val="28"/>
        </w:rPr>
        <w:t>:</w:t>
      </w:r>
    </w:p>
    <w:p w14:paraId="7C466722" w14:textId="6D1BEF1E" w:rsidR="001F7142" w:rsidRDefault="001F7142" w:rsidP="00BE5D6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6"/>
          <w:color w:val="000000"/>
          <w:sz w:val="28"/>
          <w:szCs w:val="28"/>
        </w:rPr>
      </w:pPr>
      <w:r w:rsidRPr="001F7142">
        <w:rPr>
          <w:rStyle w:val="c76"/>
          <w:color w:val="000000"/>
          <w:sz w:val="28"/>
          <w:szCs w:val="28"/>
        </w:rPr>
        <w:t xml:space="preserve">История России. 7 класс. Учеб. </w:t>
      </w:r>
      <w:r>
        <w:rPr>
          <w:rStyle w:val="c76"/>
          <w:color w:val="000000"/>
          <w:sz w:val="28"/>
          <w:szCs w:val="28"/>
        </w:rPr>
        <w:t>д</w:t>
      </w:r>
      <w:r w:rsidRPr="001F7142">
        <w:rPr>
          <w:rStyle w:val="c76"/>
          <w:color w:val="000000"/>
          <w:sz w:val="28"/>
          <w:szCs w:val="28"/>
        </w:rPr>
        <w:t xml:space="preserve">ля </w:t>
      </w:r>
      <w:proofErr w:type="spellStart"/>
      <w:r w:rsidRPr="001F7142">
        <w:rPr>
          <w:rStyle w:val="c76"/>
          <w:color w:val="000000"/>
          <w:sz w:val="28"/>
          <w:szCs w:val="28"/>
        </w:rPr>
        <w:t>общеобразоват</w:t>
      </w:r>
      <w:proofErr w:type="spellEnd"/>
      <w:r w:rsidRPr="001F7142">
        <w:rPr>
          <w:rStyle w:val="c76"/>
          <w:color w:val="000000"/>
          <w:sz w:val="28"/>
          <w:szCs w:val="28"/>
        </w:rPr>
        <w:t xml:space="preserve">. </w:t>
      </w:r>
      <w:r>
        <w:rPr>
          <w:rStyle w:val="c76"/>
          <w:color w:val="000000"/>
          <w:sz w:val="28"/>
          <w:szCs w:val="28"/>
        </w:rPr>
        <w:t>о</w:t>
      </w:r>
      <w:r w:rsidRPr="001F7142">
        <w:rPr>
          <w:rStyle w:val="c76"/>
          <w:color w:val="000000"/>
          <w:sz w:val="28"/>
          <w:szCs w:val="28"/>
        </w:rPr>
        <w:t xml:space="preserve">рганизаций. В 2 ч. / [Н.М. Арсентьев, А.А. Данилов, И.В. </w:t>
      </w:r>
      <w:proofErr w:type="spellStart"/>
      <w:r w:rsidRPr="001F7142">
        <w:rPr>
          <w:rStyle w:val="c76"/>
          <w:color w:val="000000"/>
          <w:sz w:val="28"/>
          <w:szCs w:val="28"/>
        </w:rPr>
        <w:t>Курукин</w:t>
      </w:r>
      <w:proofErr w:type="spellEnd"/>
      <w:r w:rsidRPr="001F7142">
        <w:rPr>
          <w:rStyle w:val="c76"/>
          <w:color w:val="000000"/>
          <w:sz w:val="28"/>
          <w:szCs w:val="28"/>
        </w:rPr>
        <w:t xml:space="preserve">, А.Я. Токарева]; под ред. А.В. </w:t>
      </w:r>
      <w:proofErr w:type="spellStart"/>
      <w:r w:rsidRPr="001F7142">
        <w:rPr>
          <w:rStyle w:val="c76"/>
          <w:color w:val="000000"/>
          <w:sz w:val="28"/>
          <w:szCs w:val="28"/>
        </w:rPr>
        <w:t>Торкунова</w:t>
      </w:r>
      <w:proofErr w:type="spellEnd"/>
      <w:r w:rsidRPr="001F7142">
        <w:rPr>
          <w:rStyle w:val="c76"/>
          <w:color w:val="000000"/>
          <w:sz w:val="28"/>
          <w:szCs w:val="28"/>
        </w:rPr>
        <w:t xml:space="preserve">. – 2-е изд., </w:t>
      </w:r>
      <w:proofErr w:type="spellStart"/>
      <w:r w:rsidRPr="001F7142">
        <w:rPr>
          <w:rStyle w:val="c76"/>
          <w:color w:val="000000"/>
          <w:sz w:val="28"/>
          <w:szCs w:val="28"/>
        </w:rPr>
        <w:t>дораб</w:t>
      </w:r>
      <w:proofErr w:type="spellEnd"/>
      <w:r w:rsidRPr="001F7142">
        <w:rPr>
          <w:rStyle w:val="c76"/>
          <w:color w:val="000000"/>
          <w:sz w:val="28"/>
          <w:szCs w:val="28"/>
        </w:rPr>
        <w:t>. – М.: Просвещение, 2017</w:t>
      </w:r>
    </w:p>
    <w:p w14:paraId="63B1369A" w14:textId="0B4109CF" w:rsidR="00BE5D60" w:rsidRPr="00537C2B" w:rsidRDefault="00BE5D60" w:rsidP="00BE5D6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5D60">
        <w:rPr>
          <w:sz w:val="28"/>
          <w:szCs w:val="28"/>
        </w:rPr>
        <w:t xml:space="preserve">Журавлева О.Н. История России. Поурочные рекомендации. 7 класс: пособие для учителей </w:t>
      </w:r>
      <w:proofErr w:type="spellStart"/>
      <w:r w:rsidRPr="00BE5D60">
        <w:rPr>
          <w:sz w:val="28"/>
          <w:szCs w:val="28"/>
        </w:rPr>
        <w:t>общеобразоват</w:t>
      </w:r>
      <w:proofErr w:type="spellEnd"/>
      <w:r w:rsidRPr="00BE5D60">
        <w:rPr>
          <w:sz w:val="28"/>
          <w:szCs w:val="28"/>
        </w:rPr>
        <w:t xml:space="preserve">. организаций /О.Н. </w:t>
      </w:r>
      <w:proofErr w:type="gramStart"/>
      <w:r w:rsidRPr="00BE5D60">
        <w:rPr>
          <w:sz w:val="28"/>
          <w:szCs w:val="28"/>
        </w:rPr>
        <w:t>Журавлева.</w:t>
      </w:r>
      <w:r w:rsidRPr="001F7142">
        <w:rPr>
          <w:rStyle w:val="c76"/>
          <w:color w:val="000000"/>
          <w:sz w:val="28"/>
          <w:szCs w:val="28"/>
        </w:rPr>
        <w:t>–</w:t>
      </w:r>
      <w:proofErr w:type="gramEnd"/>
      <w:r w:rsidRPr="00BE5D60">
        <w:rPr>
          <w:sz w:val="28"/>
          <w:szCs w:val="28"/>
        </w:rPr>
        <w:t>М.: Просвещение, 2015</w:t>
      </w:r>
    </w:p>
    <w:p w14:paraId="67CC6EC7" w14:textId="549D1E54" w:rsidR="00537C2B" w:rsidRDefault="00537C2B" w:rsidP="00537C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6"/>
          <w:color w:val="000000"/>
          <w:sz w:val="28"/>
          <w:szCs w:val="28"/>
        </w:rPr>
      </w:pPr>
      <w:r>
        <w:rPr>
          <w:sz w:val="28"/>
          <w:szCs w:val="28"/>
        </w:rPr>
        <w:t xml:space="preserve">История России. Рабочая тетрадь. 7 класс. Учеб. </w:t>
      </w:r>
      <w:r w:rsidR="00D72AB8">
        <w:rPr>
          <w:sz w:val="28"/>
          <w:szCs w:val="28"/>
        </w:rPr>
        <w:t>п</w:t>
      </w:r>
      <w:r>
        <w:rPr>
          <w:sz w:val="28"/>
          <w:szCs w:val="28"/>
        </w:rPr>
        <w:t xml:space="preserve">особие для </w:t>
      </w:r>
      <w:proofErr w:type="spellStart"/>
      <w:r w:rsidRPr="001F7142">
        <w:rPr>
          <w:rStyle w:val="c76"/>
          <w:color w:val="000000"/>
          <w:sz w:val="28"/>
          <w:szCs w:val="28"/>
        </w:rPr>
        <w:t>общеобразоват</w:t>
      </w:r>
      <w:proofErr w:type="spellEnd"/>
      <w:r w:rsidRPr="001F7142">
        <w:rPr>
          <w:rStyle w:val="c76"/>
          <w:color w:val="000000"/>
          <w:sz w:val="28"/>
          <w:szCs w:val="28"/>
        </w:rPr>
        <w:t xml:space="preserve">. </w:t>
      </w:r>
      <w:r>
        <w:rPr>
          <w:rStyle w:val="c76"/>
          <w:color w:val="000000"/>
          <w:sz w:val="28"/>
          <w:szCs w:val="28"/>
        </w:rPr>
        <w:t>о</w:t>
      </w:r>
      <w:r w:rsidRPr="001F7142">
        <w:rPr>
          <w:rStyle w:val="c76"/>
          <w:color w:val="000000"/>
          <w:sz w:val="28"/>
          <w:szCs w:val="28"/>
        </w:rPr>
        <w:t>рганизаций.</w:t>
      </w:r>
      <w:r>
        <w:rPr>
          <w:rStyle w:val="c76"/>
          <w:color w:val="000000"/>
          <w:sz w:val="28"/>
          <w:szCs w:val="28"/>
        </w:rPr>
        <w:t xml:space="preserve"> </w:t>
      </w:r>
      <w:r w:rsidRPr="001F7142">
        <w:rPr>
          <w:rStyle w:val="c76"/>
          <w:color w:val="000000"/>
          <w:sz w:val="28"/>
          <w:szCs w:val="28"/>
        </w:rPr>
        <w:t>[А.А.</w:t>
      </w:r>
      <w:r w:rsidR="000E5DFF">
        <w:rPr>
          <w:rStyle w:val="c76"/>
          <w:color w:val="000000"/>
          <w:sz w:val="28"/>
          <w:szCs w:val="28"/>
        </w:rPr>
        <w:t xml:space="preserve"> </w:t>
      </w:r>
      <w:r w:rsidRPr="001F7142">
        <w:rPr>
          <w:rStyle w:val="c76"/>
          <w:color w:val="000000"/>
          <w:sz w:val="28"/>
          <w:szCs w:val="28"/>
        </w:rPr>
        <w:t>Данилов</w:t>
      </w:r>
      <w:r>
        <w:rPr>
          <w:rStyle w:val="c76"/>
          <w:color w:val="000000"/>
          <w:sz w:val="28"/>
          <w:szCs w:val="28"/>
        </w:rPr>
        <w:t xml:space="preserve">, Л.Г. Косулина, А.В. </w:t>
      </w:r>
      <w:proofErr w:type="spellStart"/>
      <w:r>
        <w:rPr>
          <w:rStyle w:val="c76"/>
          <w:color w:val="000000"/>
          <w:sz w:val="28"/>
          <w:szCs w:val="28"/>
        </w:rPr>
        <w:t>Лукутин</w:t>
      </w:r>
      <w:proofErr w:type="spellEnd"/>
      <w:r w:rsidRPr="001F7142">
        <w:rPr>
          <w:rStyle w:val="c76"/>
          <w:color w:val="000000"/>
          <w:sz w:val="28"/>
          <w:szCs w:val="28"/>
        </w:rPr>
        <w:t>]–М.: Просвещение, 2017</w:t>
      </w:r>
    </w:p>
    <w:p w14:paraId="41E7FCED" w14:textId="6207FBBD" w:rsidR="00D72AB8" w:rsidRDefault="00D72AB8" w:rsidP="00D72AB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6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Артасов</w:t>
      </w:r>
      <w:proofErr w:type="spellEnd"/>
      <w:r>
        <w:rPr>
          <w:sz w:val="28"/>
          <w:szCs w:val="28"/>
        </w:rPr>
        <w:t xml:space="preserve"> И.А. История России. Контрольные работы. 7 класс. Учеб. пособие для </w:t>
      </w:r>
      <w:proofErr w:type="spellStart"/>
      <w:r w:rsidRPr="001F7142">
        <w:rPr>
          <w:rStyle w:val="c76"/>
          <w:color w:val="000000"/>
          <w:sz w:val="28"/>
          <w:szCs w:val="28"/>
        </w:rPr>
        <w:t>общеобразоват</w:t>
      </w:r>
      <w:proofErr w:type="spellEnd"/>
      <w:r w:rsidRPr="001F7142">
        <w:rPr>
          <w:rStyle w:val="c76"/>
          <w:color w:val="000000"/>
          <w:sz w:val="28"/>
          <w:szCs w:val="28"/>
        </w:rPr>
        <w:t xml:space="preserve">. </w:t>
      </w:r>
      <w:r>
        <w:rPr>
          <w:rStyle w:val="c76"/>
          <w:color w:val="000000"/>
          <w:sz w:val="28"/>
          <w:szCs w:val="28"/>
        </w:rPr>
        <w:t>о</w:t>
      </w:r>
      <w:r w:rsidRPr="001F7142">
        <w:rPr>
          <w:rStyle w:val="c76"/>
          <w:color w:val="000000"/>
          <w:sz w:val="28"/>
          <w:szCs w:val="28"/>
        </w:rPr>
        <w:t>рганизаций.</w:t>
      </w:r>
      <w:r>
        <w:rPr>
          <w:rStyle w:val="c76"/>
          <w:color w:val="000000"/>
          <w:sz w:val="28"/>
          <w:szCs w:val="28"/>
        </w:rPr>
        <w:t xml:space="preserve"> </w:t>
      </w:r>
      <w:r w:rsidRPr="001F7142">
        <w:rPr>
          <w:rStyle w:val="c76"/>
          <w:color w:val="000000"/>
          <w:sz w:val="28"/>
          <w:szCs w:val="28"/>
        </w:rPr>
        <w:t>–</w:t>
      </w:r>
      <w:r>
        <w:rPr>
          <w:rStyle w:val="c76"/>
          <w:color w:val="000000"/>
          <w:sz w:val="28"/>
          <w:szCs w:val="28"/>
        </w:rPr>
        <w:t xml:space="preserve"> </w:t>
      </w:r>
      <w:r w:rsidRPr="001F7142">
        <w:rPr>
          <w:rStyle w:val="c76"/>
          <w:color w:val="000000"/>
          <w:sz w:val="28"/>
          <w:szCs w:val="28"/>
        </w:rPr>
        <w:t>М.: Просвещение, 2017</w:t>
      </w:r>
    </w:p>
    <w:p w14:paraId="67179A48" w14:textId="01E5DE06" w:rsidR="00D72AB8" w:rsidRPr="00771792" w:rsidRDefault="00D72AB8" w:rsidP="00537C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История России. Контурные карты. 7 класс</w:t>
      </w:r>
      <w:r w:rsidR="00911B10">
        <w:rPr>
          <w:sz w:val="28"/>
          <w:szCs w:val="28"/>
        </w:rPr>
        <w:t>, 2017</w:t>
      </w:r>
    </w:p>
    <w:p w14:paraId="6A8348CB" w14:textId="13538577" w:rsidR="00771792" w:rsidRPr="00771792" w:rsidRDefault="00771792" w:rsidP="00537C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792">
        <w:rPr>
          <w:color w:val="000000"/>
          <w:sz w:val="28"/>
          <w:szCs w:val="28"/>
          <w:shd w:val="clear" w:color="auto" w:fill="FFFFFF"/>
        </w:rPr>
        <w:t>Данилов А.А. История России. Конец XVI-XVII. 7 класс: рабочая тетрадь / А.А. Данилов, Л.Г. Косулина. - М.: Просвещение, 201</w:t>
      </w:r>
      <w:r>
        <w:rPr>
          <w:color w:val="000000"/>
          <w:sz w:val="28"/>
          <w:szCs w:val="28"/>
          <w:shd w:val="clear" w:color="auto" w:fill="FFFFFF"/>
        </w:rPr>
        <w:t>7</w:t>
      </w:r>
    </w:p>
    <w:p w14:paraId="0048D607" w14:textId="0ECD88A5" w:rsidR="00A7174F" w:rsidRPr="00911B10" w:rsidRDefault="00A7174F" w:rsidP="00537C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792">
        <w:rPr>
          <w:rStyle w:val="c76"/>
          <w:color w:val="000000"/>
          <w:sz w:val="28"/>
          <w:szCs w:val="28"/>
        </w:rPr>
        <w:t>Всеобщая история. История</w:t>
      </w:r>
      <w:r w:rsidR="00F77C31">
        <w:rPr>
          <w:rStyle w:val="c76"/>
          <w:color w:val="000000"/>
          <w:sz w:val="28"/>
          <w:szCs w:val="28"/>
        </w:rPr>
        <w:t xml:space="preserve"> Нового времени.</w:t>
      </w:r>
      <w:r>
        <w:rPr>
          <w:rStyle w:val="c76"/>
          <w:color w:val="000000"/>
          <w:sz w:val="28"/>
          <w:szCs w:val="28"/>
        </w:rPr>
        <w:t xml:space="preserve"> 7 класс: у</w:t>
      </w:r>
      <w:r w:rsidRPr="001F7142">
        <w:rPr>
          <w:rStyle w:val="c76"/>
          <w:color w:val="000000"/>
          <w:sz w:val="28"/>
          <w:szCs w:val="28"/>
        </w:rPr>
        <w:t xml:space="preserve">чеб. </w:t>
      </w:r>
      <w:r>
        <w:rPr>
          <w:rStyle w:val="c76"/>
          <w:color w:val="000000"/>
          <w:sz w:val="28"/>
          <w:szCs w:val="28"/>
        </w:rPr>
        <w:t>д</w:t>
      </w:r>
      <w:r w:rsidRPr="001F7142">
        <w:rPr>
          <w:rStyle w:val="c76"/>
          <w:color w:val="000000"/>
          <w:sz w:val="28"/>
          <w:szCs w:val="28"/>
        </w:rPr>
        <w:t xml:space="preserve">ля </w:t>
      </w:r>
      <w:proofErr w:type="spellStart"/>
      <w:r w:rsidRPr="001F7142">
        <w:rPr>
          <w:rStyle w:val="c76"/>
          <w:color w:val="000000"/>
          <w:sz w:val="28"/>
          <w:szCs w:val="28"/>
        </w:rPr>
        <w:t>общеобразоват</w:t>
      </w:r>
      <w:proofErr w:type="spellEnd"/>
      <w:r w:rsidRPr="001F7142">
        <w:rPr>
          <w:rStyle w:val="c76"/>
          <w:color w:val="000000"/>
          <w:sz w:val="28"/>
          <w:szCs w:val="28"/>
        </w:rPr>
        <w:t xml:space="preserve">. </w:t>
      </w:r>
      <w:r>
        <w:rPr>
          <w:rStyle w:val="c76"/>
          <w:color w:val="000000"/>
          <w:sz w:val="28"/>
          <w:szCs w:val="28"/>
        </w:rPr>
        <w:t xml:space="preserve">учреждений / </w:t>
      </w:r>
      <w:r>
        <w:rPr>
          <w:sz w:val="28"/>
          <w:szCs w:val="28"/>
        </w:rPr>
        <w:t xml:space="preserve">А.Я.  </w:t>
      </w:r>
      <w:proofErr w:type="spellStart"/>
      <w:r>
        <w:rPr>
          <w:sz w:val="28"/>
          <w:szCs w:val="28"/>
        </w:rPr>
        <w:t>Юдовская</w:t>
      </w:r>
      <w:proofErr w:type="spellEnd"/>
      <w:r w:rsidR="00A9331A">
        <w:rPr>
          <w:sz w:val="28"/>
          <w:szCs w:val="28"/>
        </w:rPr>
        <w:t xml:space="preserve">, П.А. Баранов, Л.М. </w:t>
      </w:r>
      <w:r w:rsidR="00A9331A">
        <w:rPr>
          <w:sz w:val="28"/>
          <w:szCs w:val="28"/>
        </w:rPr>
        <w:lastRenderedPageBreak/>
        <w:t>Ванюшкина</w:t>
      </w:r>
      <w:r w:rsidR="00F77C31">
        <w:rPr>
          <w:sz w:val="28"/>
          <w:szCs w:val="28"/>
        </w:rPr>
        <w:t xml:space="preserve">; под ред. А.А. </w:t>
      </w:r>
      <w:proofErr w:type="spellStart"/>
      <w:r w:rsidR="00F77C31">
        <w:rPr>
          <w:sz w:val="28"/>
          <w:szCs w:val="28"/>
        </w:rPr>
        <w:t>Искендерова</w:t>
      </w:r>
      <w:proofErr w:type="spellEnd"/>
      <w:r w:rsidR="00F77C31">
        <w:rPr>
          <w:sz w:val="28"/>
          <w:szCs w:val="28"/>
        </w:rPr>
        <w:t>. – 4-е изд., стер.</w:t>
      </w:r>
      <w:r>
        <w:rPr>
          <w:sz w:val="28"/>
          <w:szCs w:val="28"/>
        </w:rPr>
        <w:t xml:space="preserve"> </w:t>
      </w:r>
      <w:r w:rsidRPr="001F7142">
        <w:rPr>
          <w:rStyle w:val="c76"/>
          <w:color w:val="000000"/>
          <w:sz w:val="28"/>
          <w:szCs w:val="28"/>
        </w:rPr>
        <w:t>–</w:t>
      </w:r>
      <w:r>
        <w:rPr>
          <w:rStyle w:val="c76"/>
          <w:color w:val="000000"/>
          <w:sz w:val="28"/>
          <w:szCs w:val="28"/>
        </w:rPr>
        <w:t xml:space="preserve"> </w:t>
      </w:r>
      <w:r w:rsidRPr="00BE5D60">
        <w:rPr>
          <w:sz w:val="28"/>
          <w:szCs w:val="28"/>
        </w:rPr>
        <w:t xml:space="preserve"> М.: Просвещение, 20</w:t>
      </w:r>
      <w:r w:rsidR="00F77C31">
        <w:rPr>
          <w:sz w:val="28"/>
          <w:szCs w:val="28"/>
        </w:rPr>
        <w:t>22</w:t>
      </w:r>
    </w:p>
    <w:p w14:paraId="55EF586D" w14:textId="592213C7" w:rsidR="00E65DAC" w:rsidRPr="00A7174F" w:rsidRDefault="00E65DAC" w:rsidP="00E65DA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6"/>
          <w:color w:val="000000"/>
          <w:sz w:val="28"/>
          <w:szCs w:val="28"/>
        </w:rPr>
        <w:t xml:space="preserve">Коваль Т.В. Всеобщая история. История Нового времени. </w:t>
      </w:r>
      <w:r w:rsidRPr="00BE5D60">
        <w:rPr>
          <w:sz w:val="28"/>
          <w:szCs w:val="28"/>
        </w:rPr>
        <w:t xml:space="preserve">Поурочные рекомендации. 7 класс: пособие для учителей </w:t>
      </w:r>
      <w:proofErr w:type="spellStart"/>
      <w:r w:rsidRPr="00BE5D60">
        <w:rPr>
          <w:sz w:val="28"/>
          <w:szCs w:val="28"/>
        </w:rPr>
        <w:t>общеобразоват</w:t>
      </w:r>
      <w:proofErr w:type="spellEnd"/>
      <w:r w:rsidRPr="00BE5D6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BE5D60">
        <w:rPr>
          <w:sz w:val="28"/>
          <w:szCs w:val="28"/>
        </w:rPr>
        <w:t>рганизаций</w:t>
      </w:r>
      <w:r>
        <w:rPr>
          <w:sz w:val="28"/>
          <w:szCs w:val="28"/>
        </w:rPr>
        <w:t xml:space="preserve"> / Т.В.  Коваль, А.Я.  </w:t>
      </w:r>
      <w:proofErr w:type="spellStart"/>
      <w:r>
        <w:rPr>
          <w:sz w:val="28"/>
          <w:szCs w:val="28"/>
        </w:rPr>
        <w:t>Юдовская</w:t>
      </w:r>
      <w:proofErr w:type="spellEnd"/>
      <w:r>
        <w:rPr>
          <w:sz w:val="28"/>
          <w:szCs w:val="28"/>
        </w:rPr>
        <w:t>, Л.М.</w:t>
      </w:r>
      <w:r w:rsidR="00A64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Ванюшкина</w:t>
      </w:r>
      <w:r w:rsidR="00A7174F">
        <w:rPr>
          <w:sz w:val="28"/>
          <w:szCs w:val="28"/>
        </w:rPr>
        <w:t xml:space="preserve"> </w:t>
      </w:r>
      <w:r w:rsidRPr="001F7142">
        <w:rPr>
          <w:rStyle w:val="c76"/>
          <w:color w:val="000000"/>
          <w:sz w:val="28"/>
          <w:szCs w:val="28"/>
        </w:rPr>
        <w:t>–</w:t>
      </w:r>
      <w:r w:rsidR="00A7174F">
        <w:rPr>
          <w:rStyle w:val="c76"/>
          <w:color w:val="000000"/>
          <w:sz w:val="28"/>
          <w:szCs w:val="28"/>
        </w:rPr>
        <w:t xml:space="preserve"> </w:t>
      </w:r>
      <w:r w:rsidRPr="00BE5D60">
        <w:rPr>
          <w:sz w:val="28"/>
          <w:szCs w:val="28"/>
        </w:rPr>
        <w:t xml:space="preserve"> М.: Просвещение, 201</w:t>
      </w:r>
      <w:r>
        <w:rPr>
          <w:sz w:val="28"/>
          <w:szCs w:val="28"/>
        </w:rPr>
        <w:t>7</w:t>
      </w:r>
    </w:p>
    <w:p w14:paraId="54EFF473" w14:textId="1745FC47" w:rsidR="00A7174F" w:rsidRPr="00A7174F" w:rsidRDefault="00A7174F" w:rsidP="00E65DA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7174F">
        <w:rPr>
          <w:color w:val="000000"/>
          <w:sz w:val="28"/>
          <w:szCs w:val="28"/>
          <w:shd w:val="clear" w:color="auto" w:fill="FFFFFF"/>
        </w:rPr>
        <w:t>Юдовская</w:t>
      </w:r>
      <w:proofErr w:type="spellEnd"/>
      <w:r w:rsidRPr="00A7174F">
        <w:rPr>
          <w:color w:val="000000"/>
          <w:sz w:val="28"/>
          <w:szCs w:val="28"/>
          <w:shd w:val="clear" w:color="auto" w:fill="FFFFFF"/>
        </w:rPr>
        <w:t xml:space="preserve"> А.Я, Баранов П.А., Ванюшкина Л.М. Всеобщая история. История Нового времени. 1500-1800. Рабочая тетрадь. 7 класс. В 2 частях. - М.: Просвещение, 201</w:t>
      </w:r>
      <w:r w:rsidR="00771792">
        <w:rPr>
          <w:color w:val="000000"/>
          <w:sz w:val="28"/>
          <w:szCs w:val="28"/>
          <w:shd w:val="clear" w:color="auto" w:fill="FFFFFF"/>
        </w:rPr>
        <w:t>7</w:t>
      </w:r>
    </w:p>
    <w:p w14:paraId="33EF752B" w14:textId="3279936B" w:rsidR="001F7142" w:rsidRPr="005A0995" w:rsidRDefault="001F7142" w:rsidP="00BE5D6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>Цели курса:</w:t>
      </w:r>
    </w:p>
    <w:p w14:paraId="1E5F5C81" w14:textId="77777777" w:rsidR="00BE5D60" w:rsidRDefault="00BE5D60" w:rsidP="00BE5D6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E5D60">
        <w:rPr>
          <w:sz w:val="28"/>
          <w:szCs w:val="28"/>
        </w:rPr>
        <w:t xml:space="preserve">1) формирование основ гражданской, </w:t>
      </w:r>
      <w:proofErr w:type="spellStart"/>
      <w:r w:rsidRPr="00BE5D60">
        <w:rPr>
          <w:sz w:val="28"/>
          <w:szCs w:val="28"/>
        </w:rPr>
        <w:t>этнонациональной</w:t>
      </w:r>
      <w:proofErr w:type="spellEnd"/>
      <w:r w:rsidRPr="00BE5D60">
        <w:rPr>
          <w:sz w:val="28"/>
          <w:szCs w:val="28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14:paraId="5D8F5EF1" w14:textId="77777777" w:rsidR="00BE5D60" w:rsidRDefault="00BE5D60" w:rsidP="00BE5D6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E5D60">
        <w:rPr>
          <w:sz w:val="28"/>
          <w:szCs w:val="28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14:paraId="1A6A62C6" w14:textId="021793D7" w:rsidR="00BE5D60" w:rsidRDefault="00BE5D60" w:rsidP="00BE5D6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E5D60">
        <w:rPr>
          <w:sz w:val="28"/>
          <w:szCs w:val="28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E5D60">
        <w:rPr>
          <w:sz w:val="28"/>
          <w:szCs w:val="28"/>
        </w:rPr>
        <w:t>полиэтничном</w:t>
      </w:r>
      <w:proofErr w:type="spellEnd"/>
      <w:r w:rsidRPr="00BE5D60">
        <w:rPr>
          <w:sz w:val="28"/>
          <w:szCs w:val="28"/>
        </w:rPr>
        <w:t xml:space="preserve"> и многоконфессиональном мире; </w:t>
      </w:r>
    </w:p>
    <w:p w14:paraId="0C9AE525" w14:textId="77777777" w:rsidR="000E5DFF" w:rsidRDefault="00BE5D60" w:rsidP="00BE5D6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E5D6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BE5D60">
        <w:rPr>
          <w:sz w:val="28"/>
          <w:szCs w:val="28"/>
        </w:rPr>
        <w:t xml:space="preserve">формирование важнейших культурно-исторических ориентиров для гражданской, </w:t>
      </w:r>
      <w:proofErr w:type="spellStart"/>
      <w:r w:rsidRPr="00BE5D60">
        <w:rPr>
          <w:sz w:val="28"/>
          <w:szCs w:val="28"/>
        </w:rPr>
        <w:t>этнонациональной</w:t>
      </w:r>
      <w:proofErr w:type="spellEnd"/>
      <w:r w:rsidRPr="00BE5D60">
        <w:rPr>
          <w:sz w:val="28"/>
          <w:szCs w:val="28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14:paraId="34E1BBD3" w14:textId="6A52FC03" w:rsidR="00BE5D60" w:rsidRDefault="00BE5D60" w:rsidP="00BE5D6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E5D60">
        <w:rPr>
          <w:sz w:val="28"/>
          <w:szCs w:val="28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 </w:t>
      </w:r>
    </w:p>
    <w:p w14:paraId="3A84B8D8" w14:textId="603A3A76" w:rsidR="001F7142" w:rsidRPr="00BE5D60" w:rsidRDefault="00BE5D60" w:rsidP="00BE5D6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34"/>
          <w:color w:val="000000"/>
          <w:sz w:val="28"/>
          <w:szCs w:val="28"/>
        </w:rPr>
      </w:pPr>
      <w:r w:rsidRPr="00BE5D60">
        <w:rPr>
          <w:sz w:val="28"/>
          <w:szCs w:val="28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E5D60">
        <w:rPr>
          <w:sz w:val="28"/>
          <w:szCs w:val="28"/>
        </w:rPr>
        <w:t>полиэтничном</w:t>
      </w:r>
      <w:proofErr w:type="spellEnd"/>
      <w:r w:rsidRPr="00BE5D60">
        <w:rPr>
          <w:sz w:val="28"/>
          <w:szCs w:val="28"/>
        </w:rPr>
        <w:t xml:space="preserve"> и многоконфессиональном Российском государстве.</w:t>
      </w:r>
    </w:p>
    <w:p w14:paraId="10B40E5D" w14:textId="45CC79A9" w:rsidR="001F7142" w:rsidRPr="005A0995" w:rsidRDefault="001F7142" w:rsidP="00BE5D6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A0995">
        <w:rPr>
          <w:color w:val="000000"/>
          <w:sz w:val="28"/>
          <w:szCs w:val="28"/>
          <w:shd w:val="clear" w:color="auto" w:fill="FFFFFF"/>
        </w:rPr>
        <w:t xml:space="preserve">      Реализация рабочей программы рассчитана на 68 часов (из расчета  два  учебных часа в неделю).  </w:t>
      </w:r>
    </w:p>
    <w:p w14:paraId="6609ECBE" w14:textId="77777777" w:rsidR="001F7142" w:rsidRPr="005A0995" w:rsidRDefault="001F7142" w:rsidP="00BE5D6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995">
        <w:rPr>
          <w:sz w:val="28"/>
          <w:szCs w:val="28"/>
        </w:rPr>
        <w:t xml:space="preserve">      Промежуточная аттестация осуществляется в виде проверочных работ, тестирования, итоговая аттестация – контрольная работа.    </w:t>
      </w:r>
    </w:p>
    <w:p w14:paraId="25CC1FE0" w14:textId="77777777" w:rsidR="001F7142" w:rsidRPr="005A0995" w:rsidRDefault="001F7142" w:rsidP="00BE5D60">
      <w:pPr>
        <w:pStyle w:val="a3"/>
        <w:jc w:val="both"/>
        <w:rPr>
          <w:sz w:val="28"/>
          <w:szCs w:val="28"/>
        </w:rPr>
      </w:pPr>
      <w:r w:rsidRPr="005A0995">
        <w:rPr>
          <w:sz w:val="28"/>
          <w:szCs w:val="28"/>
        </w:rPr>
        <w:t xml:space="preserve">      Срок реализации рабочей программы 1 год.</w:t>
      </w:r>
    </w:p>
    <w:p w14:paraId="22EF889A" w14:textId="690A5DBD" w:rsidR="001F7142" w:rsidRPr="005A0995" w:rsidRDefault="001F7142" w:rsidP="00BE5D60">
      <w:pPr>
        <w:pStyle w:val="a3"/>
        <w:jc w:val="both"/>
        <w:rPr>
          <w:sz w:val="28"/>
          <w:szCs w:val="28"/>
        </w:rPr>
      </w:pPr>
      <w:r w:rsidRPr="005A0995">
        <w:rPr>
          <w:sz w:val="28"/>
          <w:szCs w:val="28"/>
        </w:rPr>
        <w:t xml:space="preserve">      Реализация  рабочей программы в полном объеме достигается при необходимости за счет часов внеурочной деятельности по предмету, </w:t>
      </w:r>
      <w:r w:rsidR="00BE5D60">
        <w:rPr>
          <w:sz w:val="28"/>
          <w:szCs w:val="28"/>
        </w:rPr>
        <w:t>и</w:t>
      </w:r>
      <w:r w:rsidRPr="005A0995">
        <w:rPr>
          <w:sz w:val="28"/>
          <w:szCs w:val="28"/>
        </w:rPr>
        <w:t>спользования современных педагогических технологий, в том числе дистанционных.</w:t>
      </w:r>
    </w:p>
    <w:p w14:paraId="7C5AA5A6" w14:textId="662113BE" w:rsidR="005E3768" w:rsidRDefault="005E3768" w:rsidP="00BE5D60">
      <w:pPr>
        <w:jc w:val="both"/>
      </w:pPr>
    </w:p>
    <w:p w14:paraId="1DFF5763" w14:textId="67C83200" w:rsidR="00EC3579" w:rsidRDefault="00EC3579"/>
    <w:p w14:paraId="06331D52" w14:textId="71F874CE" w:rsidR="00EC3579" w:rsidRDefault="00EC3579"/>
    <w:p w14:paraId="63A5EE82" w14:textId="6FBBCBD0" w:rsidR="00EC3579" w:rsidRDefault="00EC3579"/>
    <w:p w14:paraId="61E40CCE" w14:textId="04CC2E74" w:rsidR="00EC3579" w:rsidRDefault="00EC3579"/>
    <w:p w14:paraId="0465390A" w14:textId="6C7CC8C6" w:rsidR="006A416A" w:rsidRDefault="006A416A" w:rsidP="006A416A">
      <w:pPr>
        <w:pStyle w:val="a3"/>
        <w:jc w:val="center"/>
        <w:rPr>
          <w:b/>
          <w:sz w:val="28"/>
          <w:szCs w:val="28"/>
        </w:rPr>
      </w:pPr>
      <w:r w:rsidRPr="005A0995">
        <w:rPr>
          <w:b/>
          <w:sz w:val="28"/>
          <w:szCs w:val="28"/>
        </w:rPr>
        <w:t>Результаты освоения курса</w:t>
      </w:r>
    </w:p>
    <w:p w14:paraId="0A2F485F" w14:textId="77777777" w:rsidR="00E65DAC" w:rsidRPr="005A0995" w:rsidRDefault="00E65DAC" w:rsidP="006A416A">
      <w:pPr>
        <w:pStyle w:val="a3"/>
        <w:jc w:val="center"/>
        <w:rPr>
          <w:b/>
          <w:sz w:val="28"/>
          <w:szCs w:val="28"/>
        </w:rPr>
      </w:pPr>
    </w:p>
    <w:p w14:paraId="3A49E7CF" w14:textId="77777777" w:rsidR="006A416A" w:rsidRPr="005A0995" w:rsidRDefault="006A416A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5A0995">
        <w:rPr>
          <w:color w:val="000000"/>
          <w:sz w:val="28"/>
          <w:szCs w:val="28"/>
        </w:rPr>
        <w:t>метапредметных</w:t>
      </w:r>
      <w:proofErr w:type="spellEnd"/>
      <w:r w:rsidRPr="005A0995">
        <w:rPr>
          <w:color w:val="000000"/>
          <w:sz w:val="28"/>
          <w:szCs w:val="28"/>
        </w:rPr>
        <w:t>, предметных результатов.</w:t>
      </w:r>
    </w:p>
    <w:p w14:paraId="404ECC5C" w14:textId="1A4F5E9F" w:rsidR="006A416A" w:rsidRPr="005A0995" w:rsidRDefault="006A416A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 xml:space="preserve">Личностными результатами изучения курса истории в </w:t>
      </w:r>
      <w:r>
        <w:rPr>
          <w:b/>
          <w:bCs/>
          <w:color w:val="000000"/>
          <w:sz w:val="28"/>
          <w:szCs w:val="28"/>
        </w:rPr>
        <w:t>7</w:t>
      </w:r>
      <w:r w:rsidRPr="005A0995">
        <w:rPr>
          <w:b/>
          <w:bCs/>
          <w:color w:val="000000"/>
          <w:sz w:val="28"/>
          <w:szCs w:val="28"/>
        </w:rPr>
        <w:t xml:space="preserve"> классе являются:</w:t>
      </w:r>
    </w:p>
    <w:p w14:paraId="5EE7D30B" w14:textId="7DDE6144" w:rsidR="006A416A" w:rsidRPr="00CD4774" w:rsidRDefault="006A416A" w:rsidP="00A6485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 </w:t>
      </w:r>
    </w:p>
    <w:p w14:paraId="2FE85C77" w14:textId="6B61E58F" w:rsidR="006A416A" w:rsidRPr="00CD4774" w:rsidRDefault="006A416A" w:rsidP="00A6485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изложение своей точки зрения, её аргументация в соответствии с возрастными возможностями; </w:t>
      </w:r>
    </w:p>
    <w:p w14:paraId="14486961" w14:textId="77777777" w:rsidR="00CD4774" w:rsidRDefault="006A416A" w:rsidP="00A6485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 w:rsidRPr="00CD4774">
        <w:rPr>
          <w:sz w:val="28"/>
          <w:szCs w:val="28"/>
        </w:rPr>
        <w:t>эмпатии</w:t>
      </w:r>
      <w:proofErr w:type="spellEnd"/>
      <w:r w:rsidRPr="00CD4774">
        <w:rPr>
          <w:sz w:val="28"/>
          <w:szCs w:val="28"/>
        </w:rPr>
        <w:t xml:space="preserve"> как понимания чувств других людей и сопереживания им; </w:t>
      </w:r>
    </w:p>
    <w:p w14:paraId="61BA5EEA" w14:textId="377A04FB" w:rsidR="006A416A" w:rsidRPr="00CD4774" w:rsidRDefault="006A416A" w:rsidP="00A6485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уважение и принятие культурного многообразия народов России и мира, понимание важной роли взаимодействия народов; </w:t>
      </w:r>
    </w:p>
    <w:p w14:paraId="66CA03C3" w14:textId="4F5E4D58" w:rsidR="006A416A" w:rsidRPr="00CD4774" w:rsidRDefault="006A416A" w:rsidP="00A6485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соотнесение своих взглядов и принципов с исторически возникавшими мировоззренческими системами (под руководством учителя); </w:t>
      </w:r>
    </w:p>
    <w:p w14:paraId="6AE15313" w14:textId="259AF21D" w:rsidR="006A416A" w:rsidRPr="00CD4774" w:rsidRDefault="006A416A" w:rsidP="00A6485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следование этическим нормам и правилам ведения диалога в соответствии с возрастными возможностями; </w:t>
      </w:r>
    </w:p>
    <w:p w14:paraId="5C92C956" w14:textId="216BC276" w:rsidR="006A416A" w:rsidRPr="00CD4774" w:rsidRDefault="006A416A" w:rsidP="00A6485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обсуждение и оценивание своих достижений и достижений других обучающихся под руководством педагога; </w:t>
      </w:r>
    </w:p>
    <w:p w14:paraId="2FA787AB" w14:textId="14E102CA" w:rsidR="006A416A" w:rsidRPr="00CD4774" w:rsidRDefault="006A416A" w:rsidP="00A64851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>расширение опыта конструктивного взаимодействия в школьном и социальном общении.</w:t>
      </w:r>
    </w:p>
    <w:p w14:paraId="6D72A6EA" w14:textId="77777777" w:rsidR="006A416A" w:rsidRPr="005A0995" w:rsidRDefault="006A416A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A0995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5A0995">
        <w:rPr>
          <w:b/>
          <w:bCs/>
          <w:color w:val="000000"/>
          <w:sz w:val="28"/>
          <w:szCs w:val="28"/>
        </w:rPr>
        <w:t xml:space="preserve"> результаты изучения истории включают следующие умения и навыки:</w:t>
      </w:r>
    </w:p>
    <w:p w14:paraId="715FEB71" w14:textId="6D5C22FF" w:rsidR="006A416A" w:rsidRPr="00CD4774" w:rsidRDefault="006A416A" w:rsidP="00A6485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формулировать при поддержке учителя новые для себя задачи в учёбе и познавательной деятельности; </w:t>
      </w:r>
    </w:p>
    <w:p w14:paraId="0D78E53B" w14:textId="543F1850" w:rsidR="006A416A" w:rsidRPr="00CD4774" w:rsidRDefault="006A416A" w:rsidP="00A6485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14:paraId="67A1C1A3" w14:textId="6CEF6165" w:rsidR="006A416A" w:rsidRPr="00CD4774" w:rsidRDefault="006A416A" w:rsidP="00A6485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14:paraId="577B28C9" w14:textId="58451D9D" w:rsidR="006A416A" w:rsidRPr="00CD4774" w:rsidRDefault="006A416A" w:rsidP="00A64851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работать с учебной и дополнительной информацией (анализировать графическую, художественную, текстовую, аудиовизуальную и другую информацию, обобщать факты, составлять план, тезисы, формулировать и обосновывать выводы и т. д.); </w:t>
      </w:r>
    </w:p>
    <w:p w14:paraId="509A7529" w14:textId="470E6168" w:rsidR="006A416A" w:rsidRPr="00CD4774" w:rsidRDefault="006A416A" w:rsidP="00A64851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собирать и фиксировать информацию, выделяя главную и второстепенную, критически оценивать её достоверность с помощью педагога;  </w:t>
      </w:r>
    </w:p>
    <w:p w14:paraId="77B2F29B" w14:textId="66C811FB" w:rsidR="006A416A" w:rsidRPr="00CD4774" w:rsidRDefault="006A416A" w:rsidP="00A6485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Интернете под руководством педагога; </w:t>
      </w:r>
    </w:p>
    <w:p w14:paraId="7CC4F621" w14:textId="07D601D0" w:rsidR="006A416A" w:rsidRPr="00CD4774" w:rsidRDefault="006A416A" w:rsidP="00A648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lastRenderedPageBreak/>
        <w:t xml:space="preserve">использовать ранее изученный материал для решения познавательных задач; </w:t>
      </w:r>
    </w:p>
    <w:p w14:paraId="06BF42FF" w14:textId="662E9BC7" w:rsidR="006A416A" w:rsidRPr="00CD4774" w:rsidRDefault="006A416A" w:rsidP="00A64851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ставить репродуктивные вопросы (на воспроизведение материала) по изученному материалу; </w:t>
      </w:r>
    </w:p>
    <w:p w14:paraId="469EBBD3" w14:textId="67B45B48" w:rsidR="006A416A" w:rsidRPr="00CD4774" w:rsidRDefault="006A416A" w:rsidP="00A64851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определять понятия, устанавливать аналогии, классифицировать, с помощью учителя выбирать основания и критерии для классификации и обобщения; </w:t>
      </w:r>
    </w:p>
    <w:p w14:paraId="396B799B" w14:textId="015D68DC" w:rsidR="006A416A" w:rsidRPr="00CD4774" w:rsidRDefault="006A416A" w:rsidP="00A64851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логически строить рассуждение, выстраивать ответ в соответствии с заданием, целью (сжато, полно, выборочно); </w:t>
      </w:r>
    </w:p>
    <w:p w14:paraId="0441E67C" w14:textId="1EB8D39C" w:rsidR="006A416A" w:rsidRPr="00CD4774" w:rsidRDefault="006A416A" w:rsidP="00A64851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применять начальные исследовательские умения при решении поисковых задач; </w:t>
      </w:r>
    </w:p>
    <w:p w14:paraId="323B2A0B" w14:textId="74782A78" w:rsidR="006A416A" w:rsidRPr="00CD4774" w:rsidRDefault="006A416A" w:rsidP="00A6485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форме письменных работ; </w:t>
      </w:r>
    </w:p>
    <w:p w14:paraId="0923130A" w14:textId="48E97532" w:rsidR="006A416A" w:rsidRPr="00CD4774" w:rsidRDefault="006A416A" w:rsidP="00A64851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использовать ИКТ-технологии для обработки, передачи, систематизации и презентации информации; </w:t>
      </w:r>
    </w:p>
    <w:p w14:paraId="4BFD1795" w14:textId="39F42337" w:rsidR="006A416A" w:rsidRPr="00CD4774" w:rsidRDefault="006A416A" w:rsidP="00A64851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14:paraId="5B7EED98" w14:textId="51ACAD4A" w:rsidR="006A416A" w:rsidRPr="00CD4774" w:rsidRDefault="006A416A" w:rsidP="00A64851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выявлять позитивные и негативные факторы, влияющие на результаты и качество выполнения задания; </w:t>
      </w:r>
    </w:p>
    <w:p w14:paraId="2067D909" w14:textId="55B94E83" w:rsidR="006A416A" w:rsidRPr="00CD4774" w:rsidRDefault="006A416A" w:rsidP="00A6485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14:paraId="4829D72A" w14:textId="28DCBCE7" w:rsidR="006A416A" w:rsidRPr="00CD4774" w:rsidRDefault="006A416A" w:rsidP="00A64851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CD4774">
        <w:rPr>
          <w:sz w:val="28"/>
          <w:szCs w:val="28"/>
        </w:rPr>
        <w:t>определять свою роль в учебной группе, вклад всех участников в общий результат.</w:t>
      </w:r>
    </w:p>
    <w:p w14:paraId="022D45D1" w14:textId="5839ECFA" w:rsidR="00CD4774" w:rsidRPr="00B8466B" w:rsidRDefault="00CD4774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 w:rsidRPr="00B8466B">
        <w:rPr>
          <w:b/>
          <w:bCs/>
          <w:color w:val="000000"/>
          <w:sz w:val="28"/>
          <w:szCs w:val="28"/>
        </w:rPr>
        <w:t>Предметные результаты изучения истории в 7 классе включают:</w:t>
      </w:r>
    </w:p>
    <w:p w14:paraId="3CFCDA81" w14:textId="77777777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применение основных хронологических понятий, терминов (век, его четверть, треть); </w:t>
      </w:r>
    </w:p>
    <w:p w14:paraId="709BDCC7" w14:textId="2F4133D2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установление синхронистических связей истории России и стран Европы и Азии; </w:t>
      </w:r>
    </w:p>
    <w:p w14:paraId="72F3D355" w14:textId="736DC38C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составление и анализ генеалогических схем и таблиц; </w:t>
      </w:r>
    </w:p>
    <w:p w14:paraId="77E2DD9C" w14:textId="54F3BDE8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определение и использование исторических понятий и терминов; </w:t>
      </w:r>
    </w:p>
    <w:p w14:paraId="7111DB78" w14:textId="25C9446D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использование сведений из исторической карты как источника информации; </w:t>
      </w:r>
    </w:p>
    <w:p w14:paraId="680F551D" w14:textId="3552C697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формирование представлений об историческом пути России XVI—XVII вв. и судьбах народов, населяющих её территорию; </w:t>
      </w:r>
    </w:p>
    <w:p w14:paraId="309E2826" w14:textId="3E770495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описание условий существования, основных занятий, образа жизни народов России, памятников культуры, исторических событий и процессов; </w:t>
      </w:r>
    </w:p>
    <w:p w14:paraId="16A5A667" w14:textId="2F156BD9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использование знаний о месте и роли России во всемирно-историческом процессе изучаемого периода;  </w:t>
      </w:r>
    </w:p>
    <w:p w14:paraId="1349A23D" w14:textId="4A56237E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сопоставление развития </w:t>
      </w:r>
      <w:r w:rsidR="00B8466B">
        <w:rPr>
          <w:sz w:val="28"/>
          <w:szCs w:val="28"/>
        </w:rPr>
        <w:t>России</w:t>
      </w:r>
      <w:r w:rsidRPr="00B8466B">
        <w:rPr>
          <w:sz w:val="28"/>
          <w:szCs w:val="28"/>
        </w:rPr>
        <w:t xml:space="preserve"> и других стран в период </w:t>
      </w:r>
      <w:r w:rsidR="00B8466B">
        <w:rPr>
          <w:sz w:val="28"/>
          <w:szCs w:val="28"/>
        </w:rPr>
        <w:t>Нового времени</w:t>
      </w:r>
      <w:r w:rsidRPr="00B8466B">
        <w:rPr>
          <w:sz w:val="28"/>
          <w:szCs w:val="28"/>
        </w:rPr>
        <w:t xml:space="preserve">, выявление общих черт и особенностей (в связи с понятиями «централизованное государство», «всероссийский рынок» и др.); понимание взаимосвязи социальных явлений и процессов, их влияния на жизнь народов России; </w:t>
      </w:r>
    </w:p>
    <w:p w14:paraId="12DDE40F" w14:textId="01FCB1F0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высказывание суждений о значении и месте исторического и культурного наследия предков; </w:t>
      </w:r>
    </w:p>
    <w:p w14:paraId="64868A3C" w14:textId="22F079DC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lastRenderedPageBreak/>
        <w:t xml:space="preserve">поиск в различных источниках (в материальных памятниках, фрагментах летописей, правовых документов, публицистических произведений и др.) и анализ информации о событиях и явлениях прошлого с использованием понятийного и познавательного инструментария социальных наук; </w:t>
      </w:r>
    </w:p>
    <w:p w14:paraId="69939C17" w14:textId="1DE0A0A2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сравнение с помощью учителя свидетельств различных исторических источников, выявление в них сходства и различий;  </w:t>
      </w:r>
    </w:p>
    <w:p w14:paraId="1FA11918" w14:textId="39DA9CB6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14:paraId="4B7DDBB1" w14:textId="77777777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понимание исторической обусловленности и мотивации поступков людей предшествующих эпох, оценивание результатов жизнедеятельности исходя из гуманистических установок, национальных интересов Российского государства; </w:t>
      </w:r>
    </w:p>
    <w:p w14:paraId="2A1D7D8F" w14:textId="21ADFFB4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сопоставление с помощью учителя различных версий и оценок исторических событий и личностей, с опорой на конкретные примеры; определение и аргументация собственного отношения к дискуссионным проблемам прошлого; </w:t>
      </w:r>
    </w:p>
    <w:p w14:paraId="0DAAF52E" w14:textId="2413E3F9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систематизация информации в ходе проектной деятельности, представление её результатов как по периоду в целом, так и по отдельным тематическим блокам;  </w:t>
      </w:r>
    </w:p>
    <w:p w14:paraId="043946BD" w14:textId="245B6DFE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поиск и оформление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РФ;  </w:t>
      </w:r>
    </w:p>
    <w:p w14:paraId="68EFA851" w14:textId="4D1927A8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расширение опыта применения историко-культурного, историко-антропологического, цивилизационного подходов к оценке социальных явлений; </w:t>
      </w:r>
    </w:p>
    <w:p w14:paraId="5158BF14" w14:textId="2FC21D95" w:rsidR="00CD4774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 xml:space="preserve"> составление на основе информации учебника и дополнительной литературы описания памятников средневековой культуры Руси и других стран, объяснение, в чём заключаются их художественные достоинства и значение; </w:t>
      </w:r>
    </w:p>
    <w:p w14:paraId="0D003EAF" w14:textId="59133803" w:rsidR="00EC3579" w:rsidRPr="00B8466B" w:rsidRDefault="00CD4774" w:rsidP="00A6485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8466B">
        <w:rPr>
          <w:sz w:val="28"/>
          <w:szCs w:val="28"/>
        </w:rPr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14:paraId="650F831E" w14:textId="1F25F416" w:rsidR="00EC3579" w:rsidRDefault="00EC3579"/>
    <w:p w14:paraId="0E11AFD6" w14:textId="249EC245" w:rsidR="00EC3579" w:rsidRDefault="00EC3579"/>
    <w:p w14:paraId="798FA249" w14:textId="1651C6D4" w:rsidR="00B8466B" w:rsidRDefault="00B8466B"/>
    <w:p w14:paraId="5A4573AD" w14:textId="3573AAAF" w:rsidR="00B8466B" w:rsidRDefault="00B8466B"/>
    <w:p w14:paraId="3167D890" w14:textId="77EBCFBF" w:rsidR="00B8466B" w:rsidRDefault="00B8466B"/>
    <w:p w14:paraId="2C8DBE82" w14:textId="54D25F43" w:rsidR="00B8466B" w:rsidRDefault="00B8466B"/>
    <w:p w14:paraId="259D659B" w14:textId="224FC41A" w:rsidR="00B8466B" w:rsidRDefault="00B8466B"/>
    <w:p w14:paraId="6922D649" w14:textId="78839B3D" w:rsidR="00B8466B" w:rsidRDefault="00B8466B"/>
    <w:p w14:paraId="6BE76280" w14:textId="26BAC5B5" w:rsidR="00B8466B" w:rsidRDefault="00B8466B"/>
    <w:p w14:paraId="663F784F" w14:textId="2BF75A73" w:rsidR="00B8466B" w:rsidRDefault="00B8466B"/>
    <w:p w14:paraId="4B55A8E5" w14:textId="303D3F18" w:rsidR="00B8466B" w:rsidRDefault="00B8466B"/>
    <w:p w14:paraId="38AA56C2" w14:textId="3DAB3539" w:rsidR="00B8466B" w:rsidRDefault="00B8466B"/>
    <w:p w14:paraId="6C259BBA" w14:textId="0B5DA15F" w:rsidR="000667F7" w:rsidRDefault="000667F7"/>
    <w:p w14:paraId="22047874" w14:textId="208DC3CC" w:rsidR="00A64851" w:rsidRDefault="00A64851"/>
    <w:p w14:paraId="5E584BEA" w14:textId="609C8F54" w:rsidR="00B8466B" w:rsidRDefault="00B8466B" w:rsidP="00B8466B">
      <w:pPr>
        <w:jc w:val="center"/>
        <w:rPr>
          <w:b/>
          <w:bCs/>
          <w:sz w:val="28"/>
          <w:szCs w:val="28"/>
        </w:rPr>
      </w:pPr>
      <w:r w:rsidRPr="005A0995">
        <w:rPr>
          <w:b/>
          <w:bCs/>
          <w:sz w:val="28"/>
          <w:szCs w:val="28"/>
        </w:rPr>
        <w:t>Основное содержание курса</w:t>
      </w:r>
    </w:p>
    <w:p w14:paraId="713383F2" w14:textId="77777777" w:rsidR="000E5DFF" w:rsidRDefault="000E5DFF" w:rsidP="00B8466B">
      <w:pPr>
        <w:jc w:val="center"/>
        <w:rPr>
          <w:b/>
          <w:bCs/>
          <w:sz w:val="28"/>
          <w:szCs w:val="28"/>
        </w:rPr>
      </w:pPr>
    </w:p>
    <w:p w14:paraId="65329575" w14:textId="7FB9BB4D" w:rsidR="000E5DFF" w:rsidRPr="000F7629" w:rsidRDefault="000E5DFF" w:rsidP="005F7DE4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0F7629">
        <w:rPr>
          <w:b/>
          <w:bCs/>
          <w:i/>
          <w:iCs/>
          <w:color w:val="000000"/>
          <w:sz w:val="28"/>
          <w:szCs w:val="28"/>
        </w:rPr>
        <w:t>Всеобщая история (</w:t>
      </w:r>
      <w:r w:rsidR="005F7DE4">
        <w:rPr>
          <w:b/>
          <w:bCs/>
          <w:i/>
          <w:iCs/>
          <w:color w:val="000000"/>
          <w:sz w:val="28"/>
          <w:szCs w:val="28"/>
        </w:rPr>
        <w:t xml:space="preserve">История Нового </w:t>
      </w:r>
      <w:proofErr w:type="gramStart"/>
      <w:r w:rsidR="005F7DE4">
        <w:rPr>
          <w:b/>
          <w:bCs/>
          <w:i/>
          <w:iCs/>
          <w:color w:val="000000"/>
          <w:sz w:val="28"/>
          <w:szCs w:val="28"/>
        </w:rPr>
        <w:t>времени</w:t>
      </w:r>
      <w:r w:rsidRPr="000F7629">
        <w:rPr>
          <w:b/>
          <w:bCs/>
          <w:i/>
          <w:iCs/>
          <w:color w:val="000000"/>
          <w:sz w:val="28"/>
          <w:szCs w:val="28"/>
        </w:rPr>
        <w:t xml:space="preserve">) </w:t>
      </w:r>
      <w:r w:rsidRPr="000F7629">
        <w:rPr>
          <w:i/>
          <w:iCs/>
          <w:color w:val="000000"/>
          <w:sz w:val="28"/>
          <w:szCs w:val="28"/>
        </w:rPr>
        <w:t> (</w:t>
      </w:r>
      <w:proofErr w:type="gramEnd"/>
      <w:r w:rsidRPr="000F7629">
        <w:rPr>
          <w:i/>
          <w:iCs/>
          <w:color w:val="000000"/>
          <w:sz w:val="28"/>
          <w:szCs w:val="28"/>
        </w:rPr>
        <w:t>2</w:t>
      </w:r>
      <w:r w:rsidR="00A9331A">
        <w:rPr>
          <w:i/>
          <w:iCs/>
          <w:color w:val="000000"/>
          <w:sz w:val="28"/>
          <w:szCs w:val="28"/>
        </w:rPr>
        <w:t>0</w:t>
      </w:r>
      <w:r w:rsidRPr="000F7629">
        <w:rPr>
          <w:i/>
          <w:iCs/>
          <w:color w:val="000000"/>
          <w:sz w:val="28"/>
          <w:szCs w:val="28"/>
        </w:rPr>
        <w:t xml:space="preserve"> час</w:t>
      </w:r>
      <w:r w:rsidR="00A9331A">
        <w:rPr>
          <w:i/>
          <w:iCs/>
          <w:color w:val="000000"/>
          <w:sz w:val="28"/>
          <w:szCs w:val="28"/>
        </w:rPr>
        <w:t>ов</w:t>
      </w:r>
      <w:r w:rsidRPr="000F7629">
        <w:rPr>
          <w:i/>
          <w:iCs/>
          <w:color w:val="000000"/>
          <w:sz w:val="28"/>
          <w:szCs w:val="28"/>
        </w:rPr>
        <w:t>)</w:t>
      </w:r>
    </w:p>
    <w:p w14:paraId="55C47649" w14:textId="77777777" w:rsidR="000F7629" w:rsidRPr="005A0995" w:rsidRDefault="000F7629" w:rsidP="00A6485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0F87B96" w14:textId="261871C4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b/>
          <w:bCs/>
          <w:color w:val="000000"/>
          <w:sz w:val="28"/>
          <w:szCs w:val="28"/>
        </w:rPr>
        <w:t xml:space="preserve">Тема 1. </w:t>
      </w:r>
      <w:r w:rsidR="00A040BA">
        <w:rPr>
          <w:b/>
          <w:bCs/>
          <w:color w:val="000000"/>
          <w:sz w:val="28"/>
          <w:szCs w:val="28"/>
        </w:rPr>
        <w:t>Мир в начале нового времени. Великие географические открытия. Возрождение. Реформация.</w:t>
      </w:r>
    </w:p>
    <w:p w14:paraId="77A9DEFD" w14:textId="77777777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>Что изучает Новая история. Хронологические границы и этапы Нового времени.</w:t>
      </w:r>
      <w:r w:rsidRPr="000E5DFF">
        <w:rPr>
          <w:b/>
          <w:bCs/>
          <w:color w:val="000000"/>
          <w:sz w:val="28"/>
          <w:szCs w:val="28"/>
        </w:rPr>
        <w:t> </w:t>
      </w:r>
      <w:r w:rsidRPr="000E5DFF">
        <w:rPr>
          <w:color w:val="000000"/>
          <w:sz w:val="28"/>
          <w:szCs w:val="28"/>
        </w:rPr>
        <w:t>Новые изобретения и усовершенствования. Книгопечатание. Выход к Мировому океану. Великие географические открытия и их последствия. Создание первых колониальных империй. Складывание абсолютизма в политике управления европейских государств. Генрих VIII Тюдор, Елизавета Тюдор, Яков I Стюарт, Людовик XIV Бурбон. Мануфактура. Рождение капитализма.</w:t>
      </w:r>
    </w:p>
    <w:p w14:paraId="08CB4EB8" w14:textId="77777777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 xml:space="preserve">Новые социальные группы европейского общества, их облик. Европейское население и основные черты повседневной жизни. Европейский город Нового времени, его роль в культурной жизни общества. От раннего к высокому Возрождению. Гуманисты о месте человека во Вселенной. Эпоха Возрождения и её характерные черты. Уильям Шекспир, Мигель Сервантес, Леонардо да Винчи, Микеланджело </w:t>
      </w:r>
      <w:proofErr w:type="spellStart"/>
      <w:r w:rsidRPr="000E5DFF">
        <w:rPr>
          <w:color w:val="000000"/>
          <w:sz w:val="28"/>
          <w:szCs w:val="28"/>
        </w:rPr>
        <w:t>Буонарроти</w:t>
      </w:r>
      <w:proofErr w:type="spellEnd"/>
      <w:r w:rsidRPr="000E5DFF">
        <w:rPr>
          <w:color w:val="000000"/>
          <w:sz w:val="28"/>
          <w:szCs w:val="28"/>
        </w:rPr>
        <w:t xml:space="preserve">, Рафаэль Санти, Питер Брейгель Старший, Альбрехт Дюрер. Научные открытия, определившие новую картину мира. Николай Коперник, Джордано Бруно, Галилео Галилей, Исаак Ньютон, Рене Декарт, </w:t>
      </w:r>
      <w:proofErr w:type="spellStart"/>
      <w:r w:rsidRPr="000E5DFF">
        <w:rPr>
          <w:color w:val="000000"/>
          <w:sz w:val="28"/>
          <w:szCs w:val="28"/>
        </w:rPr>
        <w:t>Фрэнсис</w:t>
      </w:r>
      <w:proofErr w:type="spellEnd"/>
      <w:r w:rsidRPr="000E5DFF">
        <w:rPr>
          <w:color w:val="000000"/>
          <w:sz w:val="28"/>
          <w:szCs w:val="28"/>
        </w:rPr>
        <w:t xml:space="preserve"> Бэкон.</w:t>
      </w:r>
    </w:p>
    <w:p w14:paraId="26269E06" w14:textId="77777777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 xml:space="preserve">Причины Реформации и широкого её распространения в Европе. «Спасение верой» - суть учения Мартина Лютера. Протестантство и лютеранская церковь в Германии. Ценности, учение и церковь Жана Кальвина. Контрреформация: </w:t>
      </w:r>
      <w:proofErr w:type="spellStart"/>
      <w:r w:rsidRPr="000E5DFF">
        <w:rPr>
          <w:color w:val="000000"/>
          <w:sz w:val="28"/>
          <w:szCs w:val="28"/>
        </w:rPr>
        <w:t>Тридентский</w:t>
      </w:r>
      <w:proofErr w:type="spellEnd"/>
      <w:r w:rsidRPr="000E5DFF">
        <w:rPr>
          <w:color w:val="000000"/>
          <w:sz w:val="28"/>
          <w:szCs w:val="28"/>
        </w:rPr>
        <w:t xml:space="preserve"> собор. Последствия Войны Алой и Белой розы для Англии. «Золотой век Елизаветы I» - укрепление англиканской церкви и государства. Французы - кальвинисты-гугеноты. Франция - сильнейшее государство на европейском континенте.</w:t>
      </w:r>
    </w:p>
    <w:p w14:paraId="3289055A" w14:textId="4D05638A" w:rsidR="000E5DFF" w:rsidRPr="000E5DFF" w:rsidRDefault="00A040BA" w:rsidP="00A040BA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</w:t>
      </w:r>
      <w:r w:rsidR="000E5DFF" w:rsidRPr="000E5DFF">
        <w:rPr>
          <w:b/>
          <w:bCs/>
          <w:color w:val="000000"/>
          <w:sz w:val="28"/>
          <w:szCs w:val="28"/>
        </w:rPr>
        <w:t>. Первые революции Нового времени</w:t>
      </w:r>
      <w:r>
        <w:rPr>
          <w:b/>
          <w:bCs/>
          <w:color w:val="000000"/>
          <w:sz w:val="28"/>
          <w:szCs w:val="28"/>
        </w:rPr>
        <w:t>. Международные отношения (Борьба за первенство в Европе и в колониях)</w:t>
      </w:r>
    </w:p>
    <w:p w14:paraId="4D9F17E0" w14:textId="77777777" w:rsidR="000E5DFF" w:rsidRDefault="000E5DFF" w:rsidP="00A040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>Нидерландская революция и рождение свободной Республики Голландии. Англия - первая страна в Европе с конституционной парламентской монархией. Реформы английского парламента. Кромвель - пожизненный лорд-протектор Английской республики. Преобразование Англии в Соединённое королевство, или Великобританию. Причины международных конфликтов в Европе в XVI- ХVIII вв. Тридцатилетняя война. Влияние европейских войн на международные отношения.</w:t>
      </w:r>
    </w:p>
    <w:p w14:paraId="1FDAA88B" w14:textId="0E5C2EEE" w:rsidR="00A040BA" w:rsidRDefault="00A040BA" w:rsidP="00A64851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</w:t>
      </w:r>
      <w:r w:rsidRPr="000E5DF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Традиционные общества Востока. Начало европейской колонизации</w:t>
      </w:r>
    </w:p>
    <w:p w14:paraId="613ED9CB" w14:textId="77777777" w:rsidR="00A040BA" w:rsidRDefault="00A040BA" w:rsidP="00A6485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A040BA">
        <w:rPr>
          <w:bCs/>
          <w:color w:val="000000"/>
          <w:sz w:val="28"/>
          <w:szCs w:val="28"/>
        </w:rPr>
        <w:t>Блистательная Порта: период расцвета и начало упадка</w:t>
      </w:r>
      <w:r>
        <w:rPr>
          <w:bCs/>
          <w:color w:val="000000"/>
          <w:sz w:val="28"/>
          <w:szCs w:val="28"/>
        </w:rPr>
        <w:t xml:space="preserve">. </w:t>
      </w:r>
    </w:p>
    <w:p w14:paraId="0E6195C3" w14:textId="77777777" w:rsidR="00A040BA" w:rsidRDefault="00A040BA" w:rsidP="00A6485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Индия, Китай и Япония: традиционное общество в эпоху раннего Нового времени. </w:t>
      </w:r>
    </w:p>
    <w:p w14:paraId="2ABE2782" w14:textId="49E84AEF" w:rsidR="00A040BA" w:rsidRPr="00A040BA" w:rsidRDefault="00A040BA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Индия, Китай и Япония. Начало европейской колонизации</w:t>
      </w:r>
    </w:p>
    <w:p w14:paraId="55304C26" w14:textId="77777777" w:rsidR="000E5DFF" w:rsidRPr="005A0995" w:rsidRDefault="000E5DFF" w:rsidP="00A64851">
      <w:pPr>
        <w:jc w:val="both"/>
        <w:rPr>
          <w:b/>
          <w:bCs/>
          <w:sz w:val="28"/>
          <w:szCs w:val="28"/>
        </w:rPr>
      </w:pPr>
    </w:p>
    <w:p w14:paraId="42A6EAD2" w14:textId="77777777" w:rsidR="00810EBE" w:rsidRDefault="00810EBE" w:rsidP="005F7DE4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188B4B11" w14:textId="77777777" w:rsidR="00810EBE" w:rsidRDefault="00810EBE" w:rsidP="005F7DE4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2CB774F" w14:textId="77777777" w:rsidR="00810EBE" w:rsidRDefault="00810EBE" w:rsidP="005F7DE4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4BF0B0C" w14:textId="25C89783" w:rsidR="000E5DFF" w:rsidRPr="000F7629" w:rsidRDefault="000E5DFF" w:rsidP="005F7DE4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0F7629">
        <w:rPr>
          <w:b/>
          <w:bCs/>
          <w:i/>
          <w:iCs/>
          <w:color w:val="000000"/>
          <w:sz w:val="28"/>
          <w:szCs w:val="28"/>
        </w:rPr>
        <w:lastRenderedPageBreak/>
        <w:t>История России с древности до XV в.</w:t>
      </w:r>
      <w:r w:rsidRPr="000F7629">
        <w:rPr>
          <w:i/>
          <w:iCs/>
          <w:color w:val="000000"/>
          <w:sz w:val="28"/>
          <w:szCs w:val="28"/>
        </w:rPr>
        <w:t> (4</w:t>
      </w:r>
      <w:r w:rsidR="00A9331A">
        <w:rPr>
          <w:i/>
          <w:iCs/>
          <w:color w:val="000000"/>
          <w:sz w:val="28"/>
          <w:szCs w:val="28"/>
        </w:rPr>
        <w:t>8</w:t>
      </w:r>
      <w:r w:rsidRPr="000F7629">
        <w:rPr>
          <w:i/>
          <w:iCs/>
          <w:color w:val="000000"/>
          <w:sz w:val="28"/>
          <w:szCs w:val="28"/>
        </w:rPr>
        <w:t xml:space="preserve"> час</w:t>
      </w:r>
      <w:r w:rsidR="00A9331A">
        <w:rPr>
          <w:i/>
          <w:iCs/>
          <w:color w:val="000000"/>
          <w:sz w:val="28"/>
          <w:szCs w:val="28"/>
        </w:rPr>
        <w:t>ов</w:t>
      </w:r>
      <w:r w:rsidRPr="000F7629">
        <w:rPr>
          <w:i/>
          <w:iCs/>
          <w:color w:val="000000"/>
          <w:sz w:val="28"/>
          <w:szCs w:val="28"/>
        </w:rPr>
        <w:t>)</w:t>
      </w:r>
    </w:p>
    <w:p w14:paraId="0DE45C83" w14:textId="527B8C23" w:rsidR="00B8466B" w:rsidRDefault="00B8466B" w:rsidP="00A64851">
      <w:pPr>
        <w:jc w:val="both"/>
      </w:pPr>
    </w:p>
    <w:p w14:paraId="68BBEB30" w14:textId="6EB1081C" w:rsidR="000D7D97" w:rsidRDefault="000E5DFF" w:rsidP="00A64851">
      <w:pPr>
        <w:jc w:val="both"/>
        <w:rPr>
          <w:b/>
          <w:bCs/>
          <w:sz w:val="28"/>
          <w:szCs w:val="28"/>
        </w:rPr>
      </w:pPr>
      <w:r>
        <w:t xml:space="preserve">            </w:t>
      </w:r>
      <w:r w:rsidRPr="000F7629">
        <w:rPr>
          <w:b/>
          <w:bCs/>
          <w:sz w:val="28"/>
          <w:szCs w:val="28"/>
        </w:rPr>
        <w:t xml:space="preserve">Повторение. </w:t>
      </w:r>
    </w:p>
    <w:p w14:paraId="21BD7A13" w14:textId="77777777" w:rsidR="000F7629" w:rsidRPr="005A0995" w:rsidRDefault="000F7629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5A0995">
        <w:rPr>
          <w:color w:val="000000"/>
          <w:sz w:val="28"/>
          <w:szCs w:val="28"/>
        </w:rPr>
        <w:t>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14:paraId="12654CEA" w14:textId="77777777" w:rsidR="000F7629" w:rsidRPr="005A0995" w:rsidRDefault="000F7629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5A0995">
        <w:rPr>
          <w:color w:val="000000"/>
          <w:sz w:val="28"/>
          <w:szCs w:val="28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14:paraId="5344626E" w14:textId="77777777" w:rsidR="000F7629" w:rsidRPr="005A0995" w:rsidRDefault="000F7629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Завершение образования Российского государства в конце XV-начале XVI в.</w:t>
      </w:r>
    </w:p>
    <w:p w14:paraId="0181035C" w14:textId="634BAC69" w:rsidR="000F7629" w:rsidRPr="005A0995" w:rsidRDefault="000F7629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A0995">
        <w:rPr>
          <w:color w:val="000000"/>
          <w:sz w:val="28"/>
          <w:szCs w:val="28"/>
        </w:rPr>
        <w:t>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14:paraId="4D6A9B64" w14:textId="070607C9" w:rsidR="000F7629" w:rsidRPr="005A0995" w:rsidRDefault="000F7629" w:rsidP="00A6485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A0995">
        <w:rPr>
          <w:color w:val="000000"/>
          <w:sz w:val="28"/>
          <w:szCs w:val="28"/>
        </w:rPr>
        <w:t xml:space="preserve">Русская культура второй половины XIII-XV вв. Отражение идеи общерусского единства в устном народном творчестве, летописании, литературе. </w:t>
      </w:r>
    </w:p>
    <w:p w14:paraId="76DA6A66" w14:textId="77777777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b/>
          <w:bCs/>
          <w:color w:val="000000"/>
          <w:sz w:val="28"/>
          <w:szCs w:val="28"/>
        </w:rPr>
        <w:t>Тема 1. Российское государство в первой трети XVI в.</w:t>
      </w:r>
    </w:p>
    <w:p w14:paraId="3430CC62" w14:textId="0D65557B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 xml:space="preserve">Мир и Россия в начале эпохи Великих географических открытий. Ричард </w:t>
      </w:r>
      <w:proofErr w:type="spellStart"/>
      <w:r w:rsidRPr="000E5DFF">
        <w:rPr>
          <w:color w:val="000000"/>
          <w:sz w:val="28"/>
          <w:szCs w:val="28"/>
        </w:rPr>
        <w:t>Ченслер</w:t>
      </w:r>
      <w:proofErr w:type="spellEnd"/>
      <w:r w:rsidRPr="000E5DFF">
        <w:rPr>
          <w:color w:val="000000"/>
          <w:sz w:val="28"/>
          <w:szCs w:val="28"/>
        </w:rPr>
        <w:t>. Трехполье. Предпосылки и особенности формирования единых государств в Европе и России. Абсолютизм и самодержавие. Система управления Московским государством. Объединение земель вокруг Москвы. Отношения России с Литвой, Швецией, Османской империей.</w:t>
      </w:r>
    </w:p>
    <w:p w14:paraId="4F1D92DC" w14:textId="15E8E92C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b/>
          <w:bCs/>
          <w:color w:val="000000"/>
          <w:sz w:val="28"/>
          <w:szCs w:val="28"/>
        </w:rPr>
        <w:t>Тема 2. Российское государство в период правления Ивана IV и Федора Ивановича</w:t>
      </w:r>
      <w:r w:rsidR="000F7629">
        <w:rPr>
          <w:b/>
          <w:bCs/>
          <w:color w:val="000000"/>
          <w:sz w:val="28"/>
          <w:szCs w:val="28"/>
        </w:rPr>
        <w:t xml:space="preserve"> (</w:t>
      </w:r>
      <w:r w:rsidRPr="000E5DFF">
        <w:rPr>
          <w:b/>
          <w:bCs/>
          <w:color w:val="000000"/>
          <w:sz w:val="28"/>
          <w:szCs w:val="28"/>
        </w:rPr>
        <w:t xml:space="preserve">1533 </w:t>
      </w:r>
      <w:r w:rsidR="000F7629">
        <w:rPr>
          <w:b/>
          <w:bCs/>
          <w:color w:val="000000"/>
          <w:sz w:val="28"/>
          <w:szCs w:val="28"/>
        </w:rPr>
        <w:t>–</w:t>
      </w:r>
      <w:r w:rsidRPr="000E5DFF">
        <w:rPr>
          <w:b/>
          <w:bCs/>
          <w:color w:val="000000"/>
          <w:sz w:val="28"/>
          <w:szCs w:val="28"/>
        </w:rPr>
        <w:t xml:space="preserve"> 1598</w:t>
      </w:r>
      <w:r w:rsidR="000F7629">
        <w:rPr>
          <w:b/>
          <w:bCs/>
          <w:color w:val="000000"/>
          <w:sz w:val="28"/>
          <w:szCs w:val="28"/>
        </w:rPr>
        <w:t>)</w:t>
      </w:r>
    </w:p>
    <w:p w14:paraId="3C97D1CC" w14:textId="77777777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>Начало правления Ивана Грозного. Регентство Елены Глинской. Реформы Избранной Рады. Судебники 1497 и 1550 гг. Отношения России с государствами, возникшими после распада Золотой орды. Ливонская война. Российское общество. Опричнина. Внутренняя и внешняя политика Федора Ивановича. Церковь и государство. Культура и повседневная жизнь народов России.</w:t>
      </w:r>
    </w:p>
    <w:p w14:paraId="27584AB7" w14:textId="0DEF5755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b/>
          <w:bCs/>
          <w:color w:val="000000"/>
          <w:sz w:val="28"/>
          <w:szCs w:val="28"/>
        </w:rPr>
        <w:t xml:space="preserve">Тема 3. Смутное время </w:t>
      </w:r>
      <w:r w:rsidR="000F7629">
        <w:rPr>
          <w:b/>
          <w:bCs/>
          <w:color w:val="000000"/>
          <w:sz w:val="28"/>
          <w:szCs w:val="28"/>
        </w:rPr>
        <w:t>(</w:t>
      </w:r>
      <w:r w:rsidRPr="000E5DFF">
        <w:rPr>
          <w:b/>
          <w:bCs/>
          <w:color w:val="000000"/>
          <w:sz w:val="28"/>
          <w:szCs w:val="28"/>
        </w:rPr>
        <w:t>1598- 1613</w:t>
      </w:r>
      <w:r w:rsidR="000F7629">
        <w:rPr>
          <w:b/>
          <w:bCs/>
          <w:color w:val="000000"/>
          <w:sz w:val="28"/>
          <w:szCs w:val="28"/>
        </w:rPr>
        <w:t>)</w:t>
      </w:r>
    </w:p>
    <w:p w14:paraId="01370C86" w14:textId="77777777" w:rsidR="000E5DFF" w:rsidRPr="000E5DFF" w:rsidRDefault="000E5DFF" w:rsidP="00A64851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 xml:space="preserve">Борьба за власть. Борис Годунов. Социально-экономическая политика. Международная политика. Торговые и культурные связи со странами Западной Европы.  Причина и суть Смутного времени. Царствование Лжедмитрия. Заговор в Москве и свержение Годуновых. Восстание И. </w:t>
      </w:r>
      <w:proofErr w:type="spellStart"/>
      <w:r w:rsidRPr="000E5DFF">
        <w:rPr>
          <w:color w:val="000000"/>
          <w:sz w:val="28"/>
          <w:szCs w:val="28"/>
        </w:rPr>
        <w:t>Болотникова</w:t>
      </w:r>
      <w:proofErr w:type="spellEnd"/>
      <w:r w:rsidRPr="000E5DFF">
        <w:rPr>
          <w:color w:val="000000"/>
          <w:sz w:val="28"/>
          <w:szCs w:val="28"/>
        </w:rPr>
        <w:t>. Лжедмитрий 11. Воцарение Шуйского. Польско-шведская интервенция. Распад тушинского лагеря. «Семибоярщина». Первое ополчение. Второе ополчение. Кузьма Минин и Дмитрий Пожарский. Освобождение Москвы. Земский собор 1613 года. Воцарение Романовых.</w:t>
      </w:r>
    </w:p>
    <w:p w14:paraId="37E83371" w14:textId="5C601FCE" w:rsidR="000E5DFF" w:rsidRPr="000E5DFF" w:rsidRDefault="000E5DFF" w:rsidP="00A64851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b/>
          <w:bCs/>
          <w:color w:val="000000"/>
          <w:sz w:val="28"/>
          <w:szCs w:val="28"/>
        </w:rPr>
        <w:t xml:space="preserve">Тема 4. Россия при первых Романовых </w:t>
      </w:r>
      <w:r w:rsidR="000F7629">
        <w:rPr>
          <w:b/>
          <w:bCs/>
          <w:color w:val="000000"/>
          <w:sz w:val="28"/>
          <w:szCs w:val="28"/>
        </w:rPr>
        <w:t>(</w:t>
      </w:r>
      <w:r w:rsidRPr="000E5DFF">
        <w:rPr>
          <w:b/>
          <w:bCs/>
          <w:color w:val="000000"/>
          <w:sz w:val="28"/>
          <w:szCs w:val="28"/>
        </w:rPr>
        <w:t>1613- 1682</w:t>
      </w:r>
      <w:r w:rsidR="000F7629">
        <w:rPr>
          <w:b/>
          <w:bCs/>
          <w:color w:val="000000"/>
          <w:sz w:val="28"/>
          <w:szCs w:val="28"/>
        </w:rPr>
        <w:t>)</w:t>
      </w:r>
    </w:p>
    <w:p w14:paraId="620A49D2" w14:textId="77777777" w:rsidR="000E5DFF" w:rsidRPr="000E5DFF" w:rsidRDefault="000E5DFF" w:rsidP="00A64851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E5DFF">
        <w:rPr>
          <w:color w:val="000000"/>
          <w:sz w:val="28"/>
          <w:szCs w:val="28"/>
        </w:rPr>
        <w:t xml:space="preserve">Последствия Смуты. Социально-экономическое развитие. Начало становления абсолютизма. Реформаторская деятельность А. Л. </w:t>
      </w:r>
      <w:proofErr w:type="spellStart"/>
      <w:r w:rsidRPr="000E5DFF">
        <w:rPr>
          <w:color w:val="000000"/>
          <w:sz w:val="28"/>
          <w:szCs w:val="28"/>
        </w:rPr>
        <w:t>Ордина-Нащокина</w:t>
      </w:r>
      <w:proofErr w:type="spellEnd"/>
      <w:r w:rsidRPr="000E5DFF">
        <w:rPr>
          <w:color w:val="000000"/>
          <w:sz w:val="28"/>
          <w:szCs w:val="28"/>
        </w:rPr>
        <w:t xml:space="preserve"> и В. В. Голицына, царя Федора Алексеевича. Боярская дума. Соборное уложение 1649 года. Церковный раскол. Никон. Аввакум. «Соляной бунт». «Медный бунт». Крестьянская война под предводительством Степана Разина. Выступление старообрядцев. </w:t>
      </w:r>
      <w:proofErr w:type="spellStart"/>
      <w:r w:rsidRPr="000E5DFF">
        <w:rPr>
          <w:color w:val="000000"/>
          <w:sz w:val="28"/>
          <w:szCs w:val="28"/>
        </w:rPr>
        <w:t>Соловецкое</w:t>
      </w:r>
      <w:proofErr w:type="spellEnd"/>
      <w:r w:rsidRPr="000E5DFF">
        <w:rPr>
          <w:color w:val="000000"/>
          <w:sz w:val="28"/>
          <w:szCs w:val="28"/>
        </w:rPr>
        <w:t xml:space="preserve"> восстание.  Смоленская война. Воссоединение </w:t>
      </w:r>
      <w:r w:rsidRPr="000E5DFF">
        <w:rPr>
          <w:color w:val="000000"/>
          <w:sz w:val="28"/>
          <w:szCs w:val="28"/>
        </w:rPr>
        <w:lastRenderedPageBreak/>
        <w:t>Украины с Россией. Русско-польская война. Русско-турецкая война 1676-1681 годов. Крымские походы. Освоение Сибири. Образование и культура в XVII веке. Сословный быт. Обычаи и нравы. ХVII века.</w:t>
      </w:r>
    </w:p>
    <w:p w14:paraId="64CD1D70" w14:textId="2BEF387E" w:rsidR="000D7D97" w:rsidRDefault="000D7D97"/>
    <w:p w14:paraId="14CDCF0A" w14:textId="1F7339F2" w:rsidR="004F731C" w:rsidRPr="005A0995" w:rsidRDefault="00F37C64" w:rsidP="004F73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4F731C" w:rsidRPr="005A0995">
        <w:rPr>
          <w:b/>
          <w:sz w:val="28"/>
          <w:szCs w:val="28"/>
        </w:rPr>
        <w:t xml:space="preserve">ематическое планирование </w:t>
      </w:r>
    </w:p>
    <w:p w14:paraId="368C7206" w14:textId="77777777" w:rsidR="004F731C" w:rsidRPr="005A0995" w:rsidRDefault="004F731C" w:rsidP="004F731C">
      <w:pPr>
        <w:pStyle w:val="a3"/>
        <w:jc w:val="center"/>
        <w:rPr>
          <w:b/>
          <w:sz w:val="28"/>
          <w:szCs w:val="28"/>
        </w:rPr>
      </w:pPr>
    </w:p>
    <w:p w14:paraId="44FF1D48" w14:textId="27E6BAD4" w:rsidR="004F731C" w:rsidRPr="002023A3" w:rsidRDefault="004F731C" w:rsidP="004F731C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2023A3">
        <w:rPr>
          <w:b/>
          <w:bCs/>
          <w:i/>
          <w:iCs/>
          <w:color w:val="000000"/>
          <w:sz w:val="28"/>
          <w:szCs w:val="28"/>
        </w:rPr>
        <w:t>Всеобщая история (</w:t>
      </w:r>
      <w:r w:rsidR="005F7DE4">
        <w:rPr>
          <w:b/>
          <w:bCs/>
          <w:i/>
          <w:iCs/>
          <w:color w:val="000000"/>
          <w:sz w:val="28"/>
          <w:szCs w:val="28"/>
        </w:rPr>
        <w:t>И</w:t>
      </w:r>
      <w:r w:rsidRPr="002023A3">
        <w:rPr>
          <w:b/>
          <w:bCs/>
          <w:i/>
          <w:iCs/>
          <w:color w:val="000000"/>
          <w:sz w:val="28"/>
          <w:szCs w:val="28"/>
        </w:rPr>
        <w:t>стория</w:t>
      </w:r>
      <w:r w:rsidR="000667F7" w:rsidRPr="002023A3">
        <w:rPr>
          <w:b/>
          <w:bCs/>
          <w:i/>
          <w:iCs/>
          <w:color w:val="000000"/>
          <w:sz w:val="28"/>
          <w:szCs w:val="28"/>
        </w:rPr>
        <w:t xml:space="preserve"> Нового времени</w:t>
      </w:r>
      <w:r w:rsidRPr="002023A3">
        <w:rPr>
          <w:b/>
          <w:bCs/>
          <w:i/>
          <w:iCs/>
          <w:color w:val="000000"/>
          <w:sz w:val="28"/>
          <w:szCs w:val="28"/>
        </w:rPr>
        <w:t>)  (2</w:t>
      </w:r>
      <w:r w:rsidR="002023A3">
        <w:rPr>
          <w:b/>
          <w:bCs/>
          <w:i/>
          <w:iCs/>
          <w:color w:val="000000"/>
          <w:sz w:val="28"/>
          <w:szCs w:val="28"/>
        </w:rPr>
        <w:t>0</w:t>
      </w:r>
      <w:r w:rsidRPr="002023A3">
        <w:rPr>
          <w:b/>
          <w:bCs/>
          <w:i/>
          <w:iCs/>
          <w:color w:val="000000"/>
          <w:sz w:val="28"/>
          <w:szCs w:val="28"/>
        </w:rPr>
        <w:t xml:space="preserve"> час</w:t>
      </w:r>
      <w:r w:rsidR="002023A3">
        <w:rPr>
          <w:b/>
          <w:bCs/>
          <w:i/>
          <w:iCs/>
          <w:color w:val="000000"/>
          <w:sz w:val="28"/>
          <w:szCs w:val="28"/>
        </w:rPr>
        <w:t>ов</w:t>
      </w:r>
      <w:r w:rsidRPr="002023A3">
        <w:rPr>
          <w:b/>
          <w:bCs/>
          <w:i/>
          <w:iCs/>
          <w:color w:val="000000"/>
          <w:sz w:val="28"/>
          <w:szCs w:val="28"/>
        </w:rPr>
        <w:t>)</w:t>
      </w:r>
    </w:p>
    <w:p w14:paraId="0A13297A" w14:textId="77777777" w:rsidR="004F731C" w:rsidRPr="005A0995" w:rsidRDefault="004F731C" w:rsidP="004F731C"/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38"/>
        <w:gridCol w:w="992"/>
        <w:gridCol w:w="992"/>
      </w:tblGrid>
      <w:tr w:rsidR="004F731C" w:rsidRPr="005A0995" w14:paraId="37ED55E4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A64" w14:textId="77777777" w:rsidR="004F731C" w:rsidRPr="005A0995" w:rsidRDefault="004F731C" w:rsidP="007F25E2">
            <w:pPr>
              <w:jc w:val="center"/>
              <w:rPr>
                <w:color w:val="000000"/>
              </w:rPr>
            </w:pPr>
            <w:r w:rsidRPr="005A0995">
              <w:rPr>
                <w:b/>
                <w:color w:val="000000"/>
              </w:rPr>
              <w:t>№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33A" w14:textId="77777777" w:rsidR="004F731C" w:rsidRPr="005A0995" w:rsidRDefault="004F731C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Наименование разделов и тем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B0C" w14:textId="77777777" w:rsidR="004F731C" w:rsidRPr="005A0995" w:rsidRDefault="004F731C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989" w14:textId="77777777" w:rsidR="004F731C" w:rsidRPr="005A0995" w:rsidRDefault="004F731C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 xml:space="preserve">Д/з </w:t>
            </w:r>
          </w:p>
          <w:p w14:paraId="4FB3987A" w14:textId="77777777" w:rsidR="004F731C" w:rsidRPr="005A0995" w:rsidRDefault="004F731C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№</w:t>
            </w:r>
            <w:r w:rsidRPr="005A0995">
              <w:t>§</w:t>
            </w:r>
          </w:p>
        </w:tc>
      </w:tr>
      <w:tr w:rsidR="00065575" w:rsidRPr="005A0995" w14:paraId="1A7A4CC5" w14:textId="77777777" w:rsidTr="007F25E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802" w14:textId="5632F768" w:rsidR="00065575" w:rsidRPr="005E64A6" w:rsidRDefault="00065575" w:rsidP="0089251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E64A6">
              <w:rPr>
                <w:b/>
                <w:bCs/>
                <w:sz w:val="28"/>
                <w:szCs w:val="28"/>
              </w:rPr>
              <w:t>Мир в начале Нового времени. Великие географические открытия. Возрождение. Реформация</w:t>
            </w:r>
            <w:r w:rsidR="00EE7AAA">
              <w:rPr>
                <w:b/>
                <w:bCs/>
                <w:sz w:val="28"/>
                <w:szCs w:val="28"/>
              </w:rPr>
              <w:t xml:space="preserve"> – 1</w:t>
            </w:r>
            <w:r w:rsidR="0089251C">
              <w:rPr>
                <w:b/>
                <w:bCs/>
                <w:sz w:val="28"/>
                <w:szCs w:val="28"/>
              </w:rPr>
              <w:t>1</w:t>
            </w:r>
            <w:r w:rsidR="00EE7AAA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5E64A6" w:rsidRPr="005A0995" w14:paraId="3609EA6E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822" w14:textId="6A6E515D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  <w:lang w:val="en-US"/>
              </w:rPr>
              <w:t>1</w:t>
            </w:r>
            <w:r w:rsidRPr="005E64A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9EE" w14:textId="39F818F8" w:rsidR="005E64A6" w:rsidRPr="005E64A6" w:rsidRDefault="00124029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открытия и выход к Мировому океану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789" w14:textId="7A2E984E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826" w14:textId="7DE2B735" w:rsidR="005E64A6" w:rsidRPr="005E64A6" w:rsidRDefault="005E64A6" w:rsidP="00124029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</w:tr>
      <w:tr w:rsidR="005E64A6" w:rsidRPr="005A0995" w14:paraId="2FE2E5A4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B44" w14:textId="0767F938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05C" w14:textId="38A5C271" w:rsidR="005E64A6" w:rsidRPr="005E64A6" w:rsidRDefault="00124029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F67" w14:textId="6895EF81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E23" w14:textId="6DC66775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64A6" w:rsidRPr="005A0995" w14:paraId="3365566C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C78" w14:textId="3AD0931D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BA0" w14:textId="6CA8A58E" w:rsidR="005E64A6" w:rsidRPr="00124029" w:rsidRDefault="00124029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королевской власти в</w:t>
            </w:r>
            <w:r w:rsidRPr="00124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веках. Абсолютизм в Европе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F68" w14:textId="5B121BC7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128" w14:textId="7FD1490D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64A6" w:rsidRPr="005A0995" w14:paraId="2AD243D6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AA4" w14:textId="6EA89B18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C39" w14:textId="1B30AA95" w:rsidR="005E64A6" w:rsidRPr="005E64A6" w:rsidRDefault="00124029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 предпринимательства преобразует экономику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048" w14:textId="60C07B0E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160" w14:textId="7C4E9604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4029" w:rsidRPr="005A0995" w14:paraId="22924EDD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C7C" w14:textId="357463BF" w:rsidR="00124029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93E" w14:textId="268E845F" w:rsidR="00124029" w:rsidRDefault="00124029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Европейское общество в раннее Новое время. Повседневная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234" w14:textId="77777777" w:rsidR="00124029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746" w14:textId="6DDE0333" w:rsidR="00124029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E64A6" w:rsidRPr="005A0995" w14:paraId="78809035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6BE" w14:textId="606A9736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64A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E04" w14:textId="73B471D7" w:rsidR="005E64A6" w:rsidRPr="005E64A6" w:rsidRDefault="005E64A6" w:rsidP="005E64A6">
            <w:pPr>
              <w:pStyle w:val="a3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Великие гуманисты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4DF" w14:textId="533DB927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B8C" w14:textId="37EBD0EB" w:rsidR="005E64A6" w:rsidRPr="00124029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124029">
              <w:rPr>
                <w:sz w:val="28"/>
                <w:szCs w:val="28"/>
              </w:rPr>
              <w:t>Стр.</w:t>
            </w:r>
          </w:p>
        </w:tc>
      </w:tr>
      <w:tr w:rsidR="005E64A6" w:rsidRPr="005A0995" w14:paraId="24158F55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530" w14:textId="03BCD535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E64A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618" w14:textId="237D0625" w:rsidR="005E64A6" w:rsidRPr="005E64A6" w:rsidRDefault="005E64A6" w:rsidP="005E64A6">
            <w:pPr>
              <w:pStyle w:val="a3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Мир художественной</w:t>
            </w:r>
            <w:r w:rsidR="00124029">
              <w:rPr>
                <w:sz w:val="28"/>
                <w:szCs w:val="28"/>
              </w:rPr>
              <w:t xml:space="preserve"> культуры Возрождения. </w:t>
            </w:r>
            <w:r w:rsidRPr="005E64A6">
              <w:rPr>
                <w:sz w:val="28"/>
                <w:szCs w:val="28"/>
              </w:rPr>
              <w:t xml:space="preserve"> Рождение новой европейской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0AD" w14:textId="01F4EAAF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B0A" w14:textId="4B634D58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64A6" w:rsidRPr="005A0995" w14:paraId="42EAF04B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CA2" w14:textId="44AD124E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64A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BA4" w14:textId="006D5C0E" w:rsidR="005E64A6" w:rsidRPr="005E64A6" w:rsidRDefault="005E64A6" w:rsidP="005E64A6">
            <w:pPr>
              <w:pStyle w:val="a3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Начало Реформации в Европе. Обновление христианства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5C8" w14:textId="2BDBE310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661" w14:textId="473FF46B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64A6" w:rsidRPr="005A0995" w14:paraId="520AD106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7A" w14:textId="7497EE40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E64A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099" w14:textId="2C3B6FC7" w:rsidR="005E64A6" w:rsidRPr="005E64A6" w:rsidRDefault="005E64A6" w:rsidP="005E64A6">
            <w:pPr>
              <w:pStyle w:val="a3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Распространение Реформации в Европе. Контрреформация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145" w14:textId="2DA2AC17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3F4A" w14:textId="11811223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E64A6" w:rsidRPr="005A0995" w14:paraId="232E36C9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AA4" w14:textId="11C44E5D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E64A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FC1" w14:textId="7228FAC7" w:rsidR="005E64A6" w:rsidRPr="005E64A6" w:rsidRDefault="005E64A6" w:rsidP="005E64A6">
            <w:pPr>
              <w:pStyle w:val="a3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16C" w14:textId="54B0BF94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2EC" w14:textId="7B232BB5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E64A6" w:rsidRPr="005A0995" w14:paraId="682A3D66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FB92" w14:textId="3B48FD6A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983" w14:textId="543FE685" w:rsidR="005E64A6" w:rsidRPr="005E64A6" w:rsidRDefault="005E64A6" w:rsidP="005E64A6">
            <w:pPr>
              <w:pStyle w:val="a3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Религиозные войны и укрепление абсолютной монархии во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648" w14:textId="1BB266B6" w:rsidR="005E64A6" w:rsidRPr="005E64A6" w:rsidRDefault="005E64A6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5E64A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AC4" w14:textId="25564A60" w:rsidR="005E64A6" w:rsidRPr="005E64A6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4029" w:rsidRPr="005A0995" w14:paraId="738F771E" w14:textId="77777777" w:rsidTr="000655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CFA" w14:textId="61D9C21E" w:rsidR="00124029" w:rsidRDefault="00124029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265" w14:textId="53EA9C37" w:rsidR="00124029" w:rsidRPr="005E64A6" w:rsidRDefault="00124029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4C0054">
              <w:rPr>
                <w:bCs/>
                <w:sz w:val="28"/>
                <w:szCs w:val="28"/>
              </w:rPr>
              <w:t>Мир в начале Нового времени. Великие географические открытия. Возрождение. Реформация</w:t>
            </w:r>
            <w:r w:rsidR="004C005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2C9" w14:textId="6A77DDF8" w:rsidR="00124029" w:rsidRPr="005E64A6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78C" w14:textId="002FACC5" w:rsidR="00124029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141</w:t>
            </w:r>
          </w:p>
        </w:tc>
      </w:tr>
      <w:tr w:rsidR="005E64A6" w:rsidRPr="005A0995" w14:paraId="7A579185" w14:textId="77777777" w:rsidTr="007F25E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AD0" w14:textId="0FE1D49E" w:rsidR="005E64A6" w:rsidRPr="005E64A6" w:rsidRDefault="005E64A6" w:rsidP="0089251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E64A6">
              <w:rPr>
                <w:b/>
                <w:bCs/>
                <w:sz w:val="28"/>
                <w:szCs w:val="28"/>
              </w:rPr>
              <w:t>Первые революции Нового вре</w:t>
            </w:r>
            <w:r w:rsidR="004C0054">
              <w:rPr>
                <w:b/>
                <w:bCs/>
                <w:sz w:val="28"/>
                <w:szCs w:val="28"/>
              </w:rPr>
              <w:t>мени. Международные отношения (Б</w:t>
            </w:r>
            <w:r w:rsidRPr="005E64A6">
              <w:rPr>
                <w:b/>
                <w:bCs/>
                <w:sz w:val="28"/>
                <w:szCs w:val="28"/>
              </w:rPr>
              <w:t>орьба за первенство в Европе и колониях)</w:t>
            </w:r>
            <w:r w:rsidR="002023A3">
              <w:rPr>
                <w:b/>
                <w:bCs/>
                <w:sz w:val="28"/>
                <w:szCs w:val="28"/>
              </w:rPr>
              <w:t xml:space="preserve"> – </w:t>
            </w:r>
            <w:r w:rsidR="0089251C">
              <w:rPr>
                <w:b/>
                <w:bCs/>
                <w:sz w:val="28"/>
                <w:szCs w:val="28"/>
              </w:rPr>
              <w:t>5</w:t>
            </w:r>
            <w:r w:rsidR="002023A3">
              <w:rPr>
                <w:b/>
                <w:bCs/>
                <w:sz w:val="28"/>
                <w:szCs w:val="28"/>
              </w:rPr>
              <w:t xml:space="preserve"> час</w:t>
            </w:r>
            <w:r w:rsidR="0089251C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5E64A6" w:rsidRPr="005A0995" w14:paraId="2366E35E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894" w14:textId="48D80476" w:rsidR="005E64A6" w:rsidRPr="00EE7AAA" w:rsidRDefault="00EE7AAA" w:rsidP="004C0054">
            <w:pPr>
              <w:pStyle w:val="a3"/>
              <w:jc w:val="center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1</w:t>
            </w:r>
            <w:r w:rsidR="004C0054">
              <w:rPr>
                <w:sz w:val="28"/>
                <w:szCs w:val="28"/>
              </w:rPr>
              <w:t>2</w:t>
            </w:r>
            <w:r w:rsidRPr="00EE7AAA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65A" w14:textId="6A8FC9CB" w:rsidR="005E64A6" w:rsidRPr="00EE7AAA" w:rsidRDefault="005E64A6" w:rsidP="005E64A6">
            <w:pPr>
              <w:pStyle w:val="a3"/>
              <w:rPr>
                <w:b/>
                <w:bCs/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 xml:space="preserve">Освободительная война в Нидерландах. Рождение республики Соединенных </w:t>
            </w:r>
            <w:r w:rsidR="004C0054">
              <w:rPr>
                <w:sz w:val="28"/>
                <w:szCs w:val="28"/>
              </w:rPr>
              <w:t>провинций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357" w14:textId="17B1557E" w:rsidR="005E64A6" w:rsidRPr="00EE7AAA" w:rsidRDefault="00EE7AAA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50D" w14:textId="7705D7F0" w:rsidR="005E64A6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E64A6" w:rsidRPr="005A0995" w14:paraId="32DC1B90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654" w14:textId="23E4F59D" w:rsidR="005E64A6" w:rsidRPr="00EE7AAA" w:rsidRDefault="00EE7AAA" w:rsidP="004C0054">
            <w:pPr>
              <w:pStyle w:val="a3"/>
              <w:jc w:val="center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1</w:t>
            </w:r>
            <w:r w:rsidR="004C0054">
              <w:rPr>
                <w:sz w:val="28"/>
                <w:szCs w:val="28"/>
              </w:rPr>
              <w:t>3</w:t>
            </w:r>
            <w:r w:rsidRPr="00EE7AAA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883" w14:textId="6D4928DC" w:rsidR="005E64A6" w:rsidRPr="00EE7AAA" w:rsidRDefault="005E64A6" w:rsidP="004C0054">
            <w:pPr>
              <w:pStyle w:val="a3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Парламент против короля. Революция в Англии</w:t>
            </w:r>
            <w:r w:rsidR="00EE7AAA" w:rsidRPr="00EE7AA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4D1" w14:textId="092975A7" w:rsidR="005E64A6" w:rsidRPr="00EE7AAA" w:rsidRDefault="00EE7AAA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DDA" w14:textId="6AE94EA1" w:rsidR="005E64A6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C0054" w:rsidRPr="005A0995" w14:paraId="6047523C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EF" w14:textId="16B0F512" w:rsidR="004C0054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881" w14:textId="67F2EBB3" w:rsidR="004C0054" w:rsidRPr="00EE7AAA" w:rsidRDefault="004C0054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парламентской монархии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0BF" w14:textId="77777777" w:rsidR="004C0054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EF5" w14:textId="137A6E87" w:rsidR="004C0054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E64A6" w:rsidRPr="005A0995" w14:paraId="59CEB579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F6C" w14:textId="69D11F77" w:rsidR="005E64A6" w:rsidRPr="00EE7AAA" w:rsidRDefault="00EE7AAA" w:rsidP="004C0054">
            <w:pPr>
              <w:pStyle w:val="a3"/>
              <w:jc w:val="center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1</w:t>
            </w:r>
            <w:r w:rsidR="004C0054">
              <w:rPr>
                <w:sz w:val="28"/>
                <w:szCs w:val="28"/>
              </w:rPr>
              <w:t>5</w:t>
            </w:r>
            <w:r w:rsidRPr="00EE7AAA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21A" w14:textId="65828E0F" w:rsidR="005E64A6" w:rsidRPr="00EE7AAA" w:rsidRDefault="00EE7AAA" w:rsidP="005E64A6">
            <w:pPr>
              <w:pStyle w:val="a3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Меж</w:t>
            </w:r>
            <w:r w:rsidR="004C0054">
              <w:rPr>
                <w:sz w:val="28"/>
                <w:szCs w:val="28"/>
              </w:rPr>
              <w:t>дународные отношения в XVI-XVII</w:t>
            </w:r>
            <w:r w:rsidRPr="00EE7AAA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0A1" w14:textId="169347F6" w:rsidR="005E64A6" w:rsidRPr="00EE7AAA" w:rsidRDefault="00EE7AAA" w:rsidP="005E64A6">
            <w:pPr>
              <w:pStyle w:val="a3"/>
              <w:jc w:val="center"/>
              <w:rPr>
                <w:sz w:val="28"/>
                <w:szCs w:val="28"/>
              </w:rPr>
            </w:pPr>
            <w:r w:rsidRPr="00EE7AA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A84" w14:textId="19B61482" w:rsidR="005E64A6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C0054" w:rsidRPr="005A0995" w14:paraId="02497A55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89D" w14:textId="1DB6690A" w:rsidR="004C0054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3B2" w14:textId="474D2489" w:rsidR="004C0054" w:rsidRPr="00EE7AAA" w:rsidRDefault="004C0054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</w:t>
            </w:r>
            <w:r w:rsidRPr="004C0054">
              <w:rPr>
                <w:sz w:val="28"/>
                <w:szCs w:val="28"/>
              </w:rPr>
              <w:t>емы «</w:t>
            </w:r>
            <w:r w:rsidRPr="004C0054">
              <w:rPr>
                <w:bCs/>
                <w:sz w:val="28"/>
                <w:szCs w:val="28"/>
              </w:rPr>
              <w:t>Первые революции Нового вре</w:t>
            </w:r>
            <w:r>
              <w:rPr>
                <w:bCs/>
                <w:sz w:val="28"/>
                <w:szCs w:val="28"/>
              </w:rPr>
              <w:t>мени. Международные отношения (Б</w:t>
            </w:r>
            <w:r w:rsidRPr="004C0054">
              <w:rPr>
                <w:bCs/>
                <w:sz w:val="28"/>
                <w:szCs w:val="28"/>
              </w:rPr>
              <w:t>орьба за первенство в Европе и колониях)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CD2" w14:textId="77777777" w:rsidR="004C0054" w:rsidRPr="00EE7AAA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98E" w14:textId="0690B440" w:rsidR="004C0054" w:rsidRDefault="004C0054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2023A3" w:rsidRPr="005A0995" w14:paraId="4BA76531" w14:textId="77777777" w:rsidTr="007F25E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6CB" w14:textId="3AFA3CBD" w:rsidR="002023A3" w:rsidRPr="002023A3" w:rsidRDefault="002023A3" w:rsidP="0089251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023A3">
              <w:rPr>
                <w:b/>
                <w:bCs/>
                <w:sz w:val="28"/>
                <w:szCs w:val="28"/>
              </w:rPr>
              <w:t>Традиционные общества Востока. Начало европейской колонизации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89251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часа</w:t>
            </w:r>
          </w:p>
        </w:tc>
      </w:tr>
      <w:tr w:rsidR="0089251C" w:rsidRPr="005A0995" w14:paraId="41D6265A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70E4" w14:textId="4F8A1A6B" w:rsidR="0089251C" w:rsidRDefault="0089251C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A9F" w14:textId="539DBD19" w:rsidR="0089251C" w:rsidRPr="002023A3" w:rsidRDefault="0089251C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Блистательная Порта: период расцвета и начало упадка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0FE6" w14:textId="77777777" w:rsidR="0089251C" w:rsidRPr="002023A3" w:rsidRDefault="0089251C" w:rsidP="005E64A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81A" w14:textId="7CE61586" w:rsidR="0089251C" w:rsidRPr="002023A3" w:rsidRDefault="0089251C" w:rsidP="00A933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</w:p>
        </w:tc>
      </w:tr>
      <w:tr w:rsidR="002023A3" w:rsidRPr="005A0995" w14:paraId="1E6E7740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A0A" w14:textId="45E17CC6" w:rsidR="002023A3" w:rsidRPr="002023A3" w:rsidRDefault="002023A3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5EE" w14:textId="1422E08C" w:rsidR="002023A3" w:rsidRPr="002023A3" w:rsidRDefault="0089251C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Индия, Китай и Япония</w:t>
            </w:r>
            <w:r w:rsidR="002023A3" w:rsidRPr="002023A3">
              <w:rPr>
                <w:sz w:val="28"/>
                <w:szCs w:val="28"/>
              </w:rPr>
              <w:t>: традиционное общество в эпоху раннего нового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36C" w14:textId="77777777" w:rsidR="002023A3" w:rsidRPr="002023A3" w:rsidRDefault="002023A3" w:rsidP="005E64A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8BB" w14:textId="75EE2C77" w:rsidR="002023A3" w:rsidRPr="002023A3" w:rsidRDefault="00A9331A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023A3" w:rsidRPr="005A0995" w14:paraId="7E97CBBF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AD5" w14:textId="252AF9BE" w:rsidR="002023A3" w:rsidRPr="002023A3" w:rsidRDefault="002023A3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363" w14:textId="30B71889" w:rsidR="002023A3" w:rsidRPr="002023A3" w:rsidRDefault="0089251C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Индия, Китай и Япония</w:t>
            </w:r>
            <w:r w:rsidR="002023A3" w:rsidRPr="002023A3">
              <w:rPr>
                <w:sz w:val="28"/>
                <w:szCs w:val="28"/>
              </w:rPr>
              <w:t>. Начало европейской колонизации.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063" w14:textId="77777777" w:rsidR="002023A3" w:rsidRPr="002023A3" w:rsidRDefault="002023A3" w:rsidP="005E64A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6E2" w14:textId="7BD22BD3" w:rsidR="002023A3" w:rsidRPr="002023A3" w:rsidRDefault="00A9331A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023A3" w:rsidRPr="005A0995" w14:paraId="7DBE9C8A" w14:textId="77777777" w:rsidTr="005E64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640" w14:textId="10A915C8" w:rsidR="002023A3" w:rsidRPr="002023A3" w:rsidRDefault="002023A3" w:rsidP="005E64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683" w14:textId="3C418895" w:rsidR="002023A3" w:rsidRPr="002023A3" w:rsidRDefault="0089251C" w:rsidP="005E64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172" w14:textId="77777777" w:rsidR="002023A3" w:rsidRPr="002023A3" w:rsidRDefault="002023A3" w:rsidP="005E64A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4CC" w14:textId="48E82787" w:rsidR="002023A3" w:rsidRPr="00D05177" w:rsidRDefault="00D05177" w:rsidP="00A9331A">
            <w:pPr>
              <w:pStyle w:val="a3"/>
              <w:jc w:val="center"/>
              <w:rPr>
                <w:sz w:val="20"/>
                <w:szCs w:val="20"/>
              </w:rPr>
            </w:pPr>
            <w:r w:rsidRPr="00D05177">
              <w:rPr>
                <w:sz w:val="20"/>
                <w:szCs w:val="20"/>
              </w:rPr>
              <w:t>Стр.</w:t>
            </w:r>
          </w:p>
        </w:tc>
      </w:tr>
    </w:tbl>
    <w:p w14:paraId="5F154453" w14:textId="4DEB1718" w:rsidR="000D7D97" w:rsidRDefault="000D7D97"/>
    <w:p w14:paraId="4EE1BF9F" w14:textId="458110AD" w:rsidR="000D7D97" w:rsidRDefault="000D7D97"/>
    <w:p w14:paraId="0369957E" w14:textId="0498B1AF" w:rsidR="000D7D97" w:rsidRDefault="000D7D97"/>
    <w:p w14:paraId="0D4132D9" w14:textId="77777777" w:rsidR="00A9331A" w:rsidRDefault="00A9331A"/>
    <w:p w14:paraId="19486947" w14:textId="77777777" w:rsidR="00A9331A" w:rsidRDefault="00A9331A"/>
    <w:p w14:paraId="52BE7E74" w14:textId="0D430B85" w:rsidR="000D7D97" w:rsidRPr="00BD3E17" w:rsidRDefault="00BD3E17" w:rsidP="00BD3E17">
      <w:pPr>
        <w:jc w:val="center"/>
        <w:rPr>
          <w:b/>
          <w:bCs/>
          <w:i/>
          <w:iCs/>
          <w:sz w:val="28"/>
          <w:szCs w:val="28"/>
        </w:rPr>
      </w:pPr>
      <w:r w:rsidRPr="00BD3E17">
        <w:rPr>
          <w:b/>
          <w:bCs/>
          <w:i/>
          <w:iCs/>
          <w:sz w:val="28"/>
          <w:szCs w:val="28"/>
        </w:rPr>
        <w:t>История России</w:t>
      </w:r>
    </w:p>
    <w:p w14:paraId="54445BD7" w14:textId="77777777" w:rsidR="00BD3E17" w:rsidRDefault="00BD3E17"/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4"/>
        <w:gridCol w:w="992"/>
        <w:gridCol w:w="1276"/>
      </w:tblGrid>
      <w:tr w:rsidR="00BD3E17" w:rsidRPr="005A0995" w14:paraId="1FAE125C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81F" w14:textId="77777777" w:rsidR="00BD3E17" w:rsidRPr="005A0995" w:rsidRDefault="00BD3E17" w:rsidP="007F25E2">
            <w:pPr>
              <w:jc w:val="center"/>
              <w:rPr>
                <w:color w:val="000000"/>
              </w:rPr>
            </w:pPr>
            <w:r w:rsidRPr="005A0995">
              <w:rPr>
                <w:b/>
                <w:color w:val="000000"/>
              </w:rPr>
              <w:t>№ 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353" w14:textId="77777777" w:rsidR="00BD3E17" w:rsidRPr="005A0995" w:rsidRDefault="00BD3E17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Наименование разделов и тем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2A0" w14:textId="77777777" w:rsidR="00BD3E17" w:rsidRPr="005A0995" w:rsidRDefault="00BD3E17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E5C" w14:textId="77777777" w:rsidR="00BD3E17" w:rsidRPr="005A0995" w:rsidRDefault="00BD3E17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 xml:space="preserve">Д/з </w:t>
            </w:r>
          </w:p>
          <w:p w14:paraId="32A5DA22" w14:textId="77777777" w:rsidR="00BD3E17" w:rsidRPr="005A0995" w:rsidRDefault="00BD3E17" w:rsidP="007F25E2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№</w:t>
            </w:r>
            <w:r w:rsidRPr="005A0995">
              <w:t>§</w:t>
            </w:r>
          </w:p>
        </w:tc>
      </w:tr>
      <w:tr w:rsidR="00D62E82" w:rsidRPr="005E64A6" w14:paraId="5FF25818" w14:textId="77777777" w:rsidTr="007F25E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C79" w14:textId="4820C8E2" w:rsidR="00D62E82" w:rsidRPr="00D62E82" w:rsidRDefault="00D62E82" w:rsidP="007F25E2">
            <w:pPr>
              <w:pStyle w:val="a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62E82">
              <w:rPr>
                <w:b/>
                <w:bCs/>
                <w:i/>
                <w:iCs/>
                <w:sz w:val="28"/>
                <w:szCs w:val="28"/>
              </w:rPr>
              <w:t>Повторение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– 4 часа</w:t>
            </w:r>
          </w:p>
        </w:tc>
      </w:tr>
      <w:tr w:rsidR="00BD3E17" w:rsidRPr="005E64A6" w14:paraId="31B88262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E43" w14:textId="4279EBC3" w:rsidR="00BD3E17" w:rsidRPr="005E64A6" w:rsidRDefault="00D62E8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F9C" w14:textId="1639488C" w:rsidR="00BD3E17" w:rsidRPr="005E64A6" w:rsidRDefault="00BD3E17" w:rsidP="007F25E2">
            <w:pPr>
              <w:pStyle w:val="a3"/>
              <w:rPr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Борьба народов нашей страны с завоевателями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A0995">
              <w:rPr>
                <w:color w:val="000000"/>
                <w:sz w:val="28"/>
                <w:szCs w:val="28"/>
              </w:rPr>
              <w:t>Сражение на Неве и Ледовое побоище.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379" w14:textId="2354A2CC" w:rsidR="00BD3E17" w:rsidRPr="005E64A6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D98" w14:textId="0D2C053D" w:rsidR="00BD3E17" w:rsidRPr="005E64A6" w:rsidRDefault="00BD3E17" w:rsidP="007F25E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E17" w:rsidRPr="005E64A6" w14:paraId="5B6FA2F1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741" w14:textId="5A566EE8" w:rsidR="00BD3E17" w:rsidRPr="005E64A6" w:rsidRDefault="00D62E8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EE6" w14:textId="749F98DD" w:rsidR="00BD3E17" w:rsidRPr="005E64A6" w:rsidRDefault="00BD3E17" w:rsidP="00BD3E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5A0995">
              <w:rPr>
                <w:color w:val="000000"/>
                <w:sz w:val="28"/>
                <w:szCs w:val="28"/>
              </w:rPr>
              <w:t>тверждение ведущей роли Москвы. Куликовская битва. Завершение образования Российского государства в конце XV-начале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F91" w14:textId="00F636F8" w:rsidR="00BD3E17" w:rsidRPr="005E64A6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87E" w14:textId="77777777" w:rsidR="00BD3E17" w:rsidRPr="005E64A6" w:rsidRDefault="00BD3E17" w:rsidP="007F25E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E17" w:rsidRPr="005E64A6" w14:paraId="3695718A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626" w14:textId="40E996AB" w:rsidR="00BD3E17" w:rsidRPr="005E64A6" w:rsidRDefault="00D62E8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F63" w14:textId="1744A1B2" w:rsidR="00BD3E17" w:rsidRPr="005E64A6" w:rsidRDefault="00BD3E17" w:rsidP="007F25E2">
            <w:pPr>
              <w:pStyle w:val="a3"/>
              <w:rPr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Свержение ордынского ига. Многонациональный состав населения страны. Становление центральных органов власти и управления. Судебник 1497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98D" w14:textId="00A766D2" w:rsidR="00BD3E17" w:rsidRPr="005E64A6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618" w14:textId="77777777" w:rsidR="00BD3E17" w:rsidRPr="005E64A6" w:rsidRDefault="00BD3E17" w:rsidP="007F25E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E17" w:rsidRPr="005E64A6" w14:paraId="2EB7AB7F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9DE" w14:textId="5C45F689" w:rsidR="00BD3E17" w:rsidRPr="005E64A6" w:rsidRDefault="00D62E8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A0B" w14:textId="43EBD69A" w:rsidR="00BD3E17" w:rsidRPr="005E64A6" w:rsidRDefault="00D62E82" w:rsidP="007F25E2">
            <w:pPr>
              <w:pStyle w:val="a3"/>
              <w:rPr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Русская культура второй половины XIII-XV вв. Отражение идеи общерусского единства в устном народном творчестве, летописании, литературе.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460" w14:textId="31202589" w:rsidR="00BD3E17" w:rsidRPr="005E64A6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4CC" w14:textId="77777777" w:rsidR="00BD3E17" w:rsidRPr="005E64A6" w:rsidRDefault="00BD3E17" w:rsidP="007F25E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62E82" w:rsidRPr="005E64A6" w14:paraId="2B1B488B" w14:textId="77777777" w:rsidTr="007F25E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572" w14:textId="240F488C" w:rsidR="00D62E82" w:rsidRPr="00D62E82" w:rsidRDefault="00D62E82" w:rsidP="007F25E2">
            <w:pPr>
              <w:pStyle w:val="a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62E82">
              <w:rPr>
                <w:b/>
                <w:bCs/>
                <w:i/>
                <w:iCs/>
                <w:sz w:val="28"/>
                <w:szCs w:val="28"/>
              </w:rPr>
              <w:t>Россия в XVI веке</w:t>
            </w:r>
            <w:r w:rsidR="00A64851">
              <w:rPr>
                <w:b/>
                <w:bCs/>
                <w:i/>
                <w:iCs/>
                <w:sz w:val="28"/>
                <w:szCs w:val="28"/>
              </w:rPr>
              <w:t xml:space="preserve"> – 21 час</w:t>
            </w:r>
          </w:p>
        </w:tc>
      </w:tr>
      <w:tr w:rsidR="007F25E2" w:rsidRPr="005E64A6" w14:paraId="44AE2843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8C4" w14:textId="3BC531B4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CBA" w14:textId="1DA5E577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Мир и Россия в начале эпохи Великих географических открытий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07D" w14:textId="2ED36E08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49B" w14:textId="319FB7EC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25E2" w:rsidRPr="005E64A6" w14:paraId="79415A96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005" w14:textId="1710A9E6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35C" w14:textId="14F28DBE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Территория, население и хозяйство России в начале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E91" w14:textId="00310034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B1D" w14:textId="4F8BD259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2(1-3)</w:t>
            </w:r>
          </w:p>
        </w:tc>
      </w:tr>
      <w:tr w:rsidR="007F25E2" w:rsidRPr="005E64A6" w14:paraId="48D8C78B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F51" w14:textId="7552986B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ACE" w14:textId="63206E58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Территория, население и хозяйство России в начале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309" w14:textId="72E16F74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4EE" w14:textId="46EAA133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2(4-7)</w:t>
            </w:r>
          </w:p>
        </w:tc>
      </w:tr>
      <w:tr w:rsidR="007F25E2" w:rsidRPr="005E64A6" w14:paraId="6A399CCC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C46" w14:textId="7CAE4617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0840" w14:textId="34D33130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Формирование единых государств в Европе 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B86" w14:textId="4D7DA78F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06F" w14:textId="4E8AB113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3(1,2)</w:t>
            </w:r>
          </w:p>
        </w:tc>
      </w:tr>
      <w:tr w:rsidR="007F25E2" w:rsidRPr="005E64A6" w14:paraId="37BE3229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31A" w14:textId="44C3DF0F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43B" w14:textId="665EFA59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Российское государство в первой трети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F5D" w14:textId="7B7BBEE7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18B" w14:textId="36AA0079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4(3-5)</w:t>
            </w:r>
          </w:p>
        </w:tc>
      </w:tr>
      <w:tr w:rsidR="007F25E2" w:rsidRPr="005E64A6" w14:paraId="3579CDEE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B0F" w14:textId="29512249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FBF" w14:textId="03C4C5E8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Российское государство в первой трети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F4D" w14:textId="5557925C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971" w14:textId="647E51A7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25E2" w:rsidRPr="005E64A6" w14:paraId="158E7A5A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629" w14:textId="289D0A36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25A" w14:textId="199FB436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Внешняя политика Российского государства в первой трети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045" w14:textId="1B96C9BC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E5B" w14:textId="212159FA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5(1,2)</w:t>
            </w:r>
          </w:p>
        </w:tc>
      </w:tr>
      <w:tr w:rsidR="007F25E2" w:rsidRPr="005E64A6" w14:paraId="01E272B2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986" w14:textId="2B9D7C3B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AF2" w14:textId="79970C13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Внешняя политика Российского государства в первой трети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169" w14:textId="02C603DF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2A" w14:textId="750D191F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5(3)</w:t>
            </w:r>
          </w:p>
        </w:tc>
      </w:tr>
      <w:tr w:rsidR="007F25E2" w:rsidRPr="005E64A6" w14:paraId="40F78102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1D0" w14:textId="53B3A944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6EE" w14:textId="2214C078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Начало правления Ивана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7BA" w14:textId="1AC3BDFB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0BC" w14:textId="19DB5061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6(1-3)</w:t>
            </w:r>
          </w:p>
        </w:tc>
      </w:tr>
      <w:tr w:rsidR="007F25E2" w:rsidRPr="005E64A6" w14:paraId="3BDDF95B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DAE" w14:textId="2E717AA2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650" w14:textId="2340B624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Реформы Избранной Рады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655" w14:textId="625C15AE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85C" w14:textId="42DBAA06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6(4-7)</w:t>
            </w:r>
          </w:p>
        </w:tc>
      </w:tr>
      <w:tr w:rsidR="007F25E2" w:rsidRPr="005E64A6" w14:paraId="4B5A88AD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AC4" w14:textId="527A6607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036" w14:textId="0B870CED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CDBF" w14:textId="01B8A9B4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20B" w14:textId="29FAC739" w:rsidR="007F25E2" w:rsidRPr="007F25E2" w:rsidRDefault="007F25E2" w:rsidP="007F25E2">
            <w:pPr>
              <w:pStyle w:val="a3"/>
              <w:jc w:val="center"/>
              <w:rPr>
                <w:sz w:val="20"/>
                <w:szCs w:val="20"/>
              </w:rPr>
            </w:pPr>
            <w:r w:rsidRPr="007F25E2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50-56</w:t>
            </w:r>
          </w:p>
        </w:tc>
      </w:tr>
      <w:tr w:rsidR="007F25E2" w:rsidRPr="005E64A6" w14:paraId="629DCFF4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81B" w14:textId="25347D5C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12A" w14:textId="47167A89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Внешняя политика России во второй половине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DAE" w14:textId="24530AAD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262" w14:textId="5A44F43A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25E2" w:rsidRPr="005E64A6" w14:paraId="092F3E40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5FE" w14:textId="1EE5D580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813" w14:textId="43856EA9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Внешняя политика России во второй половине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2D5" w14:textId="50747EA1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EBB" w14:textId="225A2D0A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25E2" w:rsidRPr="005E64A6" w14:paraId="6BEB47D6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EBA" w14:textId="0FA562AE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806" w14:textId="06AFDC04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Российское общество XVI в.: «служилые» и «тяглые»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1F2" w14:textId="202AC86C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CD1" w14:textId="1CB9C964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5177">
              <w:rPr>
                <w:sz w:val="28"/>
                <w:szCs w:val="28"/>
              </w:rPr>
              <w:t>(1,2)</w:t>
            </w:r>
          </w:p>
        </w:tc>
      </w:tr>
      <w:tr w:rsidR="007F25E2" w:rsidRPr="005E64A6" w14:paraId="0DF438C8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891" w14:textId="3D10EC5D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1E9" w14:textId="460641D6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Российское общество XVI в.: «служилые» и «тяглые»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C51" w14:textId="24579A39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CA5" w14:textId="7A3E6B39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5177">
              <w:rPr>
                <w:sz w:val="28"/>
                <w:szCs w:val="28"/>
              </w:rPr>
              <w:t>(3)</w:t>
            </w:r>
          </w:p>
        </w:tc>
      </w:tr>
      <w:tr w:rsidR="007F25E2" w:rsidRPr="005E64A6" w14:paraId="523FA3E4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8AA" w14:textId="7285D96E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3D7" w14:textId="5287112A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Народы России во второй половине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007" w14:textId="4FC43F05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CFB" w14:textId="7172B801" w:rsidR="007F25E2" w:rsidRPr="00D05177" w:rsidRDefault="007F25E2" w:rsidP="007F25E2">
            <w:pPr>
              <w:pStyle w:val="a3"/>
              <w:jc w:val="center"/>
              <w:rPr>
                <w:sz w:val="20"/>
                <w:szCs w:val="20"/>
              </w:rPr>
            </w:pPr>
            <w:r w:rsidRPr="00D05177">
              <w:rPr>
                <w:sz w:val="20"/>
                <w:szCs w:val="20"/>
              </w:rPr>
              <w:t>Стр.</w:t>
            </w:r>
            <w:r w:rsidR="00D05177">
              <w:rPr>
                <w:sz w:val="20"/>
                <w:szCs w:val="20"/>
              </w:rPr>
              <w:t>76-80</w:t>
            </w:r>
          </w:p>
        </w:tc>
      </w:tr>
      <w:tr w:rsidR="007F25E2" w:rsidRPr="005E64A6" w14:paraId="744C365B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8D5" w14:textId="35BF59AA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EB0" w14:textId="586AB228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Опричнина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81B" w14:textId="776E93BB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70E" w14:textId="2A1FB97E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25E2" w:rsidRPr="005E64A6" w14:paraId="4802AA74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011" w14:textId="03D00FBD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C4E" w14:textId="0F5EC8A5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Россия в конце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E44" w14:textId="68265F32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8FB" w14:textId="2C4FFDBB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F25E2" w:rsidRPr="005E64A6" w14:paraId="3B23358A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A8D" w14:textId="580FFF1F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2B1" w14:textId="2589FD92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Церковь и государство в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E02" w14:textId="231F0185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4EC" w14:textId="25E22389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F25E2" w:rsidRPr="005E64A6" w14:paraId="3678F277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2A6" w14:textId="403198EF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E25" w14:textId="739B2E85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Культура и повседневная жизнь народов России в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463" w14:textId="778A048F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6B9" w14:textId="4C5788C6" w:rsidR="007F25E2" w:rsidRPr="00D05177" w:rsidRDefault="007F25E2" w:rsidP="007F25E2">
            <w:pPr>
              <w:pStyle w:val="a3"/>
              <w:jc w:val="center"/>
              <w:rPr>
                <w:sz w:val="20"/>
                <w:szCs w:val="20"/>
              </w:rPr>
            </w:pPr>
            <w:r w:rsidRPr="00D05177">
              <w:rPr>
                <w:sz w:val="20"/>
                <w:szCs w:val="20"/>
              </w:rPr>
              <w:t>Стр.</w:t>
            </w:r>
            <w:r w:rsidR="00D05177" w:rsidRPr="00D05177">
              <w:rPr>
                <w:sz w:val="20"/>
                <w:szCs w:val="20"/>
              </w:rPr>
              <w:t>100-11</w:t>
            </w:r>
            <w:r w:rsidR="00731368">
              <w:rPr>
                <w:sz w:val="20"/>
                <w:szCs w:val="20"/>
              </w:rPr>
              <w:t>1</w:t>
            </w:r>
          </w:p>
        </w:tc>
      </w:tr>
      <w:tr w:rsidR="007F25E2" w:rsidRPr="005E64A6" w14:paraId="6CADC391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D63" w14:textId="20A8ABE6" w:rsidR="007F25E2" w:rsidRPr="007F25E2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74E" w14:textId="33D14487" w:rsidR="007F25E2" w:rsidRPr="007F25E2" w:rsidRDefault="007F25E2" w:rsidP="007F25E2">
            <w:pPr>
              <w:pStyle w:val="a3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Повторительно-обобщающий урок по теме «</w:t>
            </w:r>
            <w:r w:rsidRPr="007F25E2">
              <w:rPr>
                <w:b/>
                <w:bCs/>
                <w:i/>
                <w:iCs/>
                <w:sz w:val="28"/>
                <w:szCs w:val="28"/>
              </w:rPr>
              <w:t>Россия в XVI веке»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B18" w14:textId="04DDD977" w:rsidR="007F25E2" w:rsidRPr="003A5CBB" w:rsidRDefault="007F25E2" w:rsidP="007F25E2">
            <w:pPr>
              <w:pStyle w:val="a3"/>
              <w:jc w:val="center"/>
              <w:rPr>
                <w:sz w:val="28"/>
                <w:szCs w:val="28"/>
              </w:rPr>
            </w:pPr>
            <w:r w:rsidRPr="003A5CB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6CE" w14:textId="0E334F90" w:rsidR="007F25E2" w:rsidRPr="00731368" w:rsidRDefault="00731368" w:rsidP="007F25E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31368">
              <w:rPr>
                <w:sz w:val="20"/>
                <w:szCs w:val="20"/>
              </w:rPr>
              <w:t>тр.112</w:t>
            </w:r>
          </w:p>
        </w:tc>
      </w:tr>
      <w:tr w:rsidR="00731368" w:rsidRPr="005E64A6" w14:paraId="78782296" w14:textId="77777777" w:rsidTr="00F77C31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AF9" w14:textId="591B2AA1" w:rsidR="00731368" w:rsidRPr="00731368" w:rsidRDefault="00731368" w:rsidP="00731368">
            <w:pPr>
              <w:pStyle w:val="a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31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Смутное время. Россия при первых Романовых</w:t>
            </w:r>
            <w:r w:rsidR="00A648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21 час</w:t>
            </w:r>
          </w:p>
        </w:tc>
      </w:tr>
      <w:tr w:rsidR="003A5CBB" w:rsidRPr="005E64A6" w14:paraId="0EB48EF0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BFC" w14:textId="24EA24B7" w:rsidR="003A5CBB" w:rsidRPr="00343361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740" w14:textId="5F372941" w:rsidR="003A5CBB" w:rsidRPr="00343361" w:rsidRDefault="003A5CBB" w:rsidP="003A5CBB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0E3" w14:textId="5B480049" w:rsidR="003A5CBB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7C1" w14:textId="2CC36F9F" w:rsidR="003A5CBB" w:rsidRPr="005E64A6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13(1,2)</w:t>
            </w:r>
          </w:p>
        </w:tc>
      </w:tr>
      <w:tr w:rsidR="003A5CBB" w:rsidRPr="005E64A6" w14:paraId="2AF2C195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AD7" w14:textId="26BCB6A5" w:rsidR="003A5CBB" w:rsidRPr="00343361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62B" w14:textId="126AC823" w:rsidR="003A5CBB" w:rsidRPr="00343361" w:rsidRDefault="003A5CBB" w:rsidP="003A5CBB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B9B" w14:textId="743FC7A9" w:rsidR="003A5CBB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02E" w14:textId="6904CB2B" w:rsidR="003A5CBB" w:rsidRPr="005E64A6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13(3-5)</w:t>
            </w:r>
          </w:p>
        </w:tc>
      </w:tr>
      <w:tr w:rsidR="003A5CBB" w:rsidRPr="005E64A6" w14:paraId="4485B76B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B82" w14:textId="0FF5D0CF" w:rsidR="003A5CBB" w:rsidRPr="00343361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066" w14:textId="71D4B564" w:rsidR="003A5CBB" w:rsidRPr="00343361" w:rsidRDefault="003A5CBB" w:rsidP="003A5CBB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Смута в Российском государстве: причины, 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F69" w14:textId="4DDB81C0" w:rsidR="003A5CBB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743" w14:textId="187173F0" w:rsidR="003A5CBB" w:rsidRPr="005E64A6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55B8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1-3)</w:t>
            </w:r>
          </w:p>
        </w:tc>
      </w:tr>
      <w:tr w:rsidR="003A5CBB" w:rsidRPr="005E64A6" w14:paraId="42F3435E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100" w14:textId="2AC63C90" w:rsidR="003A5CBB" w:rsidRPr="00343361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5F1" w14:textId="1F8E6A08" w:rsidR="003A5CBB" w:rsidRPr="00343361" w:rsidRDefault="003A5CBB" w:rsidP="003A5CBB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Смута в Российском государстве: причины, 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955" w14:textId="790D7731" w:rsidR="003A5CBB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FFE" w14:textId="1A31CA0E" w:rsidR="003A5CBB" w:rsidRPr="005E64A6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14(4-7)</w:t>
            </w:r>
          </w:p>
        </w:tc>
      </w:tr>
      <w:tr w:rsidR="003A5CBB" w:rsidRPr="005E64A6" w14:paraId="7330A0D0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410" w14:textId="4538EE98" w:rsidR="003A5CBB" w:rsidRPr="00343361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DF4" w14:textId="23AC728D" w:rsidR="003A5CBB" w:rsidRPr="00343361" w:rsidRDefault="003A5CBB" w:rsidP="003A5CBB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Смута в Российском государстве: борьба с интервентами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219" w14:textId="14A287D7" w:rsidR="003A5CBB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55C" w14:textId="2EFACE55" w:rsidR="003A5CBB" w:rsidRPr="005E64A6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A5CBB" w:rsidRPr="005E64A6" w14:paraId="09089387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556" w14:textId="31CE68F6" w:rsidR="003A5CBB" w:rsidRPr="00343361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BB0" w14:textId="66CA6F57" w:rsidR="003A5CBB" w:rsidRPr="00343361" w:rsidRDefault="003A5CBB" w:rsidP="003A5CBB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 xml:space="preserve">Окончание Смутного времени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71" w14:textId="3A421275" w:rsidR="003A5CBB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FDC" w14:textId="293F50C7" w:rsidR="003A5CBB" w:rsidRPr="005E64A6" w:rsidRDefault="003A5CBB" w:rsidP="003A5C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A3181" w:rsidRPr="005E64A6" w14:paraId="268FD637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DF8" w14:textId="72D289AC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79B" w14:textId="1D539DC9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Экономическое развитие России в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089" w14:textId="13CAD3B2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88C" w14:textId="4EBFC4F8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A3181" w:rsidRPr="005E64A6" w14:paraId="5E2750A8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BD7" w14:textId="07AC09C2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96B" w14:textId="2BD8E550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E32" w14:textId="67280830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336" w14:textId="2DF43FA7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18(1-3)</w:t>
            </w:r>
          </w:p>
        </w:tc>
      </w:tr>
      <w:tr w:rsidR="00BA3181" w:rsidRPr="005E64A6" w14:paraId="0E260A1B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040" w14:textId="6E0610C8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D4E" w14:textId="3AE1F7DE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BF3" w14:textId="05CEFFF1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F1C" w14:textId="0E3AB02E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18(1-4)</w:t>
            </w:r>
          </w:p>
        </w:tc>
      </w:tr>
      <w:tr w:rsidR="00BA3181" w:rsidRPr="005E64A6" w14:paraId="4A2737A6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CEF" w14:textId="25D940EE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68C" w14:textId="09EED645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Изменения в социальной структуре российского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E04" w14:textId="713D869B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B52" w14:textId="7C858543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19(1,2)</w:t>
            </w:r>
          </w:p>
        </w:tc>
      </w:tr>
      <w:tr w:rsidR="00BA3181" w:rsidRPr="005E64A6" w14:paraId="0A832925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2CA" w14:textId="0A4359BC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452" w14:textId="2A9EC7A5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Изменения в социальной структуре российского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576" w14:textId="6061E224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823" w14:textId="29565028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19(3-5)</w:t>
            </w:r>
          </w:p>
        </w:tc>
      </w:tr>
      <w:tr w:rsidR="00BA3181" w:rsidRPr="005E64A6" w14:paraId="190CE373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7AE" w14:textId="3ACFC94A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4DF" w14:textId="285DCFB9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Народные движения в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4D81" w14:textId="262D6668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412" w14:textId="6F4DC8E6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3181" w:rsidRPr="005E64A6" w14:paraId="159C28D7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A0D" w14:textId="0AD3D997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460" w14:textId="31F6AA53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D93" w14:textId="36BE69C4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ACE" w14:textId="16210C81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A3181" w:rsidRPr="005E64A6" w14:paraId="10A30901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87C" w14:textId="06195AB9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39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055" w14:textId="5EF0FBE1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10" w14:textId="41EC50B5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03" w14:textId="0CE9688A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A3181" w:rsidRPr="005E64A6" w14:paraId="5E00C06B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75A" w14:textId="225458EF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B16" w14:textId="5DFBDCC0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8A57" w14:textId="21E0F4B1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327" w14:textId="715C2808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A3181" w:rsidRPr="005E64A6" w14:paraId="7BD34283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404" w14:textId="15107324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D98" w14:textId="22508ED0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647" w14:textId="4E17E1F9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543" w14:textId="7778BA0E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A3181" w:rsidRPr="005E64A6" w14:paraId="5F3588EA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7D4" w14:textId="1E3E036E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56F" w14:textId="07838BF8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Народы России в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FDC" w14:textId="0544E5BA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146" w14:textId="6D86B4BA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A55B8B">
              <w:rPr>
                <w:sz w:val="20"/>
                <w:szCs w:val="20"/>
              </w:rPr>
              <w:t>Стр.81-85</w:t>
            </w:r>
          </w:p>
        </w:tc>
      </w:tr>
      <w:tr w:rsidR="00BA3181" w:rsidRPr="005E64A6" w14:paraId="60C12795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915" w14:textId="0FAFB04F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C8F" w14:textId="5C9D6ABB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Русские путешественники и первопроходцы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34D" w14:textId="3F2DC2FF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36F" w14:textId="63D03755" w:rsidR="00BA3181" w:rsidRPr="00A55B8B" w:rsidRDefault="00BA3181" w:rsidP="00BA318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A3181" w:rsidRPr="005E64A6" w14:paraId="4B1DD6B7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5C8" w14:textId="10CC7F3E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22F" w14:textId="1E146645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Культура народов России в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789" w14:textId="599E93D7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107" w14:textId="45E7AA25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A3181" w:rsidRPr="005E64A6" w14:paraId="03144CD1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41C" w14:textId="1FA69EF8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764" w14:textId="0FA432D8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proofErr w:type="spellStart"/>
            <w:r w:rsidRPr="00343361">
              <w:rPr>
                <w:sz w:val="28"/>
                <w:szCs w:val="28"/>
              </w:rPr>
              <w:t>Cословный</w:t>
            </w:r>
            <w:proofErr w:type="spellEnd"/>
            <w:r w:rsidRPr="00343361">
              <w:rPr>
                <w:sz w:val="28"/>
                <w:szCs w:val="28"/>
              </w:rPr>
              <w:t xml:space="preserve"> быт и картина мира русского человека в XVII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C7D" w14:textId="339A8BD4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7F25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3FC" w14:textId="3F05861C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A55B8B">
              <w:rPr>
                <w:sz w:val="20"/>
                <w:szCs w:val="20"/>
              </w:rPr>
              <w:t>Стр.103-11</w:t>
            </w:r>
            <w:r>
              <w:rPr>
                <w:sz w:val="20"/>
                <w:szCs w:val="20"/>
              </w:rPr>
              <w:t>2</w:t>
            </w:r>
          </w:p>
        </w:tc>
      </w:tr>
      <w:tr w:rsidR="00BA3181" w:rsidRPr="005E64A6" w14:paraId="0760836C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897" w14:textId="2488670E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684" w14:textId="220F07EF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жизнь народов Украины, Поволжья, Сибири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1BD" w14:textId="4AF30CFF" w:rsidR="00BA3181" w:rsidRPr="003A5CBB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A5CB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D0D" w14:textId="1D12F621" w:rsidR="00BA3181" w:rsidRPr="00A55B8B" w:rsidRDefault="00BA3181" w:rsidP="00BA318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113-120</w:t>
            </w:r>
          </w:p>
        </w:tc>
      </w:tr>
      <w:tr w:rsidR="00A64851" w:rsidRPr="005E64A6" w14:paraId="389C3FBA" w14:textId="77777777" w:rsidTr="00F77C31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1EE" w14:textId="6A516D22" w:rsidR="00A64851" w:rsidRPr="00A64851" w:rsidRDefault="00A64851" w:rsidP="00BA3181">
            <w:pPr>
              <w:pStyle w:val="a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64851">
              <w:rPr>
                <w:b/>
                <w:bCs/>
                <w:i/>
                <w:iCs/>
                <w:sz w:val="28"/>
                <w:szCs w:val="28"/>
              </w:rPr>
              <w:t>Итоговое повторение – 2 часа</w:t>
            </w:r>
          </w:p>
        </w:tc>
      </w:tr>
      <w:tr w:rsidR="00BA3181" w:rsidRPr="005E64A6" w14:paraId="35F754BD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56E" w14:textId="5F1393CB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4BE" w14:textId="7ECAC8BF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Повторительно-обобщающий урок по теме «</w:t>
            </w:r>
            <w:r w:rsidRPr="00343361">
              <w:rPr>
                <w:color w:val="000000"/>
                <w:sz w:val="28"/>
                <w:szCs w:val="28"/>
              </w:rPr>
              <w:t>Смутное время. Россия при первых Романовых»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74F" w14:textId="77777777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D2F" w14:textId="34D0EE8F" w:rsidR="00BA3181" w:rsidRPr="00BA3181" w:rsidRDefault="00BA3181" w:rsidP="00BA3181">
            <w:pPr>
              <w:pStyle w:val="a3"/>
              <w:jc w:val="center"/>
              <w:rPr>
                <w:sz w:val="20"/>
                <w:szCs w:val="20"/>
              </w:rPr>
            </w:pPr>
            <w:r w:rsidRPr="00BA3181">
              <w:rPr>
                <w:sz w:val="20"/>
                <w:szCs w:val="20"/>
              </w:rPr>
              <w:t>Стр.121</w:t>
            </w:r>
          </w:p>
        </w:tc>
      </w:tr>
      <w:tr w:rsidR="00BA3181" w:rsidRPr="005E64A6" w14:paraId="1E58505A" w14:textId="77777777" w:rsidTr="003A5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7F8" w14:textId="2D2CC619" w:rsidR="00BA3181" w:rsidRPr="0034336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068" w14:textId="6681E57C" w:rsidR="00BA3181" w:rsidRPr="00343361" w:rsidRDefault="00BA3181" w:rsidP="00BA3181">
            <w:pPr>
              <w:pStyle w:val="a3"/>
              <w:rPr>
                <w:sz w:val="28"/>
                <w:szCs w:val="28"/>
              </w:rPr>
            </w:pPr>
            <w:r w:rsidRPr="00343361">
              <w:rPr>
                <w:sz w:val="28"/>
                <w:szCs w:val="28"/>
              </w:rPr>
              <w:t>Повторительно-обобщающий урок по теме «</w:t>
            </w:r>
            <w:r w:rsidRPr="00343361">
              <w:rPr>
                <w:color w:val="000000"/>
                <w:sz w:val="28"/>
                <w:szCs w:val="28"/>
              </w:rPr>
              <w:t>Смутное время. Россия при первых Романовых»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8CF" w14:textId="77777777" w:rsidR="00BA3181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B6C" w14:textId="77777777" w:rsidR="00BA3181" w:rsidRPr="005E64A6" w:rsidRDefault="00BA3181" w:rsidP="00BA31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14:paraId="31EADA22" w14:textId="4DE52B15" w:rsidR="000D7D97" w:rsidRPr="005A0995" w:rsidRDefault="000D7D97" w:rsidP="000D7D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0109A24" w14:textId="67F6150B" w:rsidR="000D7D97" w:rsidRDefault="000D7D97"/>
    <w:p w14:paraId="66922926" w14:textId="10419510" w:rsidR="000D7D97" w:rsidRDefault="000D7D97"/>
    <w:p w14:paraId="3F003CC3" w14:textId="0727D64A" w:rsidR="000D7D97" w:rsidRDefault="000D7D97"/>
    <w:p w14:paraId="1E54995F" w14:textId="2E8C85BD" w:rsidR="000D7D97" w:rsidRDefault="000D7D97"/>
    <w:p w14:paraId="5FF36E4A" w14:textId="18DAE36D" w:rsidR="000D7D97" w:rsidRDefault="000D7D97"/>
    <w:p w14:paraId="20539E92" w14:textId="42F715F0" w:rsidR="000D7D97" w:rsidRDefault="000D7D97"/>
    <w:p w14:paraId="1C117C4B" w14:textId="65DA167F" w:rsidR="000D7D97" w:rsidRDefault="000D7D97"/>
    <w:p w14:paraId="7A9DEA63" w14:textId="1735D985" w:rsidR="000D7D97" w:rsidRDefault="000D7D97"/>
    <w:p w14:paraId="07E6790B" w14:textId="2FBE578A" w:rsidR="000D7D97" w:rsidRDefault="000D7D97"/>
    <w:p w14:paraId="343119FB" w14:textId="77777777" w:rsidR="000D7D97" w:rsidRDefault="000D7D97"/>
    <w:p w14:paraId="6A3691B8" w14:textId="4A813974" w:rsidR="00B8466B" w:rsidRDefault="00B8466B"/>
    <w:p w14:paraId="5A85E969" w14:textId="77777777" w:rsidR="00B8466B" w:rsidRDefault="00B8466B"/>
    <w:p w14:paraId="4947BE0D" w14:textId="6052DE66" w:rsidR="00EC3579" w:rsidRDefault="00EC3579"/>
    <w:p w14:paraId="662ADB8D" w14:textId="15358AAA" w:rsidR="00EC3579" w:rsidRDefault="00EC3579"/>
    <w:p w14:paraId="42155873" w14:textId="47EF1290" w:rsidR="00EC3579" w:rsidRDefault="00EC3579"/>
    <w:p w14:paraId="39A7EF89" w14:textId="7A9D30B6" w:rsidR="00EC3579" w:rsidRDefault="00EC3579"/>
    <w:p w14:paraId="7B629D11" w14:textId="11308532" w:rsidR="00EC3579" w:rsidRDefault="00EC3579"/>
    <w:p w14:paraId="0D7297EC" w14:textId="003AFA87" w:rsidR="00EC3579" w:rsidRDefault="00EC3579"/>
    <w:p w14:paraId="71A9AC96" w14:textId="154EE265" w:rsidR="00EC3579" w:rsidRDefault="00EC3579"/>
    <w:p w14:paraId="0E4FEDC6" w14:textId="2B61776F" w:rsidR="00EC3579" w:rsidRDefault="00EC3579"/>
    <w:p w14:paraId="552FA122" w14:textId="77777777" w:rsidR="00EC3579" w:rsidRDefault="00EC3579"/>
    <w:sectPr w:rsidR="00EC3579" w:rsidSect="00EC35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41"/>
    <w:multiLevelType w:val="hybridMultilevel"/>
    <w:tmpl w:val="3D14B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201"/>
    <w:multiLevelType w:val="hybridMultilevel"/>
    <w:tmpl w:val="D03E9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509A"/>
    <w:multiLevelType w:val="hybridMultilevel"/>
    <w:tmpl w:val="B2C01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CC9"/>
    <w:multiLevelType w:val="hybridMultilevel"/>
    <w:tmpl w:val="5FA6E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CD3"/>
    <w:multiLevelType w:val="hybridMultilevel"/>
    <w:tmpl w:val="8752D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70ED"/>
    <w:multiLevelType w:val="hybridMultilevel"/>
    <w:tmpl w:val="F3664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E3A6C"/>
    <w:multiLevelType w:val="hybridMultilevel"/>
    <w:tmpl w:val="FD486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78BF"/>
    <w:multiLevelType w:val="hybridMultilevel"/>
    <w:tmpl w:val="10805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07CD7"/>
    <w:multiLevelType w:val="hybridMultilevel"/>
    <w:tmpl w:val="0B923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42873"/>
    <w:multiLevelType w:val="hybridMultilevel"/>
    <w:tmpl w:val="F496D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0C0F"/>
    <w:multiLevelType w:val="hybridMultilevel"/>
    <w:tmpl w:val="BE961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5E5"/>
    <w:multiLevelType w:val="hybridMultilevel"/>
    <w:tmpl w:val="285CD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C1398"/>
    <w:multiLevelType w:val="hybridMultilevel"/>
    <w:tmpl w:val="CB6EB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4BBB"/>
    <w:multiLevelType w:val="hybridMultilevel"/>
    <w:tmpl w:val="2522F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81902"/>
    <w:multiLevelType w:val="hybridMultilevel"/>
    <w:tmpl w:val="3B8CC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1601E"/>
    <w:multiLevelType w:val="hybridMultilevel"/>
    <w:tmpl w:val="58F06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B34C1"/>
    <w:multiLevelType w:val="hybridMultilevel"/>
    <w:tmpl w:val="3120F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5D87"/>
    <w:multiLevelType w:val="hybridMultilevel"/>
    <w:tmpl w:val="ACA4A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575B5"/>
    <w:multiLevelType w:val="hybridMultilevel"/>
    <w:tmpl w:val="030E8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91E04"/>
    <w:multiLevelType w:val="hybridMultilevel"/>
    <w:tmpl w:val="89726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C1E0B"/>
    <w:multiLevelType w:val="hybridMultilevel"/>
    <w:tmpl w:val="A7A03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9F3"/>
    <w:multiLevelType w:val="multilevel"/>
    <w:tmpl w:val="8C98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F50F4"/>
    <w:multiLevelType w:val="hybridMultilevel"/>
    <w:tmpl w:val="EDC2D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B48BA"/>
    <w:multiLevelType w:val="hybridMultilevel"/>
    <w:tmpl w:val="B4D85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B0DB5"/>
    <w:multiLevelType w:val="hybridMultilevel"/>
    <w:tmpl w:val="029C5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374AB"/>
    <w:multiLevelType w:val="hybridMultilevel"/>
    <w:tmpl w:val="1CA6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9"/>
  </w:num>
  <w:num w:numId="5">
    <w:abstractNumId w:val="19"/>
  </w:num>
  <w:num w:numId="6">
    <w:abstractNumId w:val="10"/>
  </w:num>
  <w:num w:numId="7">
    <w:abstractNumId w:val="3"/>
  </w:num>
  <w:num w:numId="8">
    <w:abstractNumId w:val="18"/>
  </w:num>
  <w:num w:numId="9">
    <w:abstractNumId w:val="16"/>
  </w:num>
  <w:num w:numId="10">
    <w:abstractNumId w:val="12"/>
  </w:num>
  <w:num w:numId="11">
    <w:abstractNumId w:val="0"/>
  </w:num>
  <w:num w:numId="12">
    <w:abstractNumId w:val="25"/>
  </w:num>
  <w:num w:numId="13">
    <w:abstractNumId w:val="13"/>
  </w:num>
  <w:num w:numId="14">
    <w:abstractNumId w:val="22"/>
  </w:num>
  <w:num w:numId="15">
    <w:abstractNumId w:val="23"/>
  </w:num>
  <w:num w:numId="16">
    <w:abstractNumId w:val="5"/>
  </w:num>
  <w:num w:numId="17">
    <w:abstractNumId w:val="8"/>
  </w:num>
  <w:num w:numId="18">
    <w:abstractNumId w:val="7"/>
  </w:num>
  <w:num w:numId="19">
    <w:abstractNumId w:val="6"/>
  </w:num>
  <w:num w:numId="20">
    <w:abstractNumId w:val="2"/>
  </w:num>
  <w:num w:numId="21">
    <w:abstractNumId w:val="17"/>
  </w:num>
  <w:num w:numId="22">
    <w:abstractNumId w:val="15"/>
  </w:num>
  <w:num w:numId="23">
    <w:abstractNumId w:val="11"/>
  </w:num>
  <w:num w:numId="24">
    <w:abstractNumId w:val="1"/>
  </w:num>
  <w:num w:numId="25">
    <w:abstractNumId w:val="24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79"/>
    <w:rsid w:val="00065575"/>
    <w:rsid w:val="000667F7"/>
    <w:rsid w:val="000D7D97"/>
    <w:rsid w:val="000E5DFF"/>
    <w:rsid w:val="000F7629"/>
    <w:rsid w:val="00124029"/>
    <w:rsid w:val="0013192F"/>
    <w:rsid w:val="001C2928"/>
    <w:rsid w:val="001F7142"/>
    <w:rsid w:val="002023A3"/>
    <w:rsid w:val="00343361"/>
    <w:rsid w:val="003A5CBB"/>
    <w:rsid w:val="003A7492"/>
    <w:rsid w:val="004C0054"/>
    <w:rsid w:val="004D046B"/>
    <w:rsid w:val="004F731C"/>
    <w:rsid w:val="00537C2B"/>
    <w:rsid w:val="005D1967"/>
    <w:rsid w:val="005E3768"/>
    <w:rsid w:val="005E64A6"/>
    <w:rsid w:val="005F7DE4"/>
    <w:rsid w:val="00681C16"/>
    <w:rsid w:val="006A416A"/>
    <w:rsid w:val="00731368"/>
    <w:rsid w:val="00771792"/>
    <w:rsid w:val="007F25E2"/>
    <w:rsid w:val="00810EBE"/>
    <w:rsid w:val="00866815"/>
    <w:rsid w:val="0089251C"/>
    <w:rsid w:val="008C0025"/>
    <w:rsid w:val="00911B10"/>
    <w:rsid w:val="00A040BA"/>
    <w:rsid w:val="00A55B8B"/>
    <w:rsid w:val="00A64851"/>
    <w:rsid w:val="00A7174F"/>
    <w:rsid w:val="00A9331A"/>
    <w:rsid w:val="00B8466B"/>
    <w:rsid w:val="00BA3181"/>
    <w:rsid w:val="00BD2A8E"/>
    <w:rsid w:val="00BD3E17"/>
    <w:rsid w:val="00BE5D60"/>
    <w:rsid w:val="00CD4774"/>
    <w:rsid w:val="00D05177"/>
    <w:rsid w:val="00D62E82"/>
    <w:rsid w:val="00D72AB8"/>
    <w:rsid w:val="00E65DAC"/>
    <w:rsid w:val="00EC3579"/>
    <w:rsid w:val="00EE7AAA"/>
    <w:rsid w:val="00F15B1C"/>
    <w:rsid w:val="00F37C64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9E72"/>
  <w15:docId w15:val="{587DB4CB-3177-4393-8E0A-307A4C05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3579"/>
    <w:pPr>
      <w:spacing w:before="100" w:beforeAutospacing="1" w:after="100" w:afterAutospacing="1"/>
    </w:pPr>
  </w:style>
  <w:style w:type="character" w:customStyle="1" w:styleId="c34">
    <w:name w:val="c34"/>
    <w:basedOn w:val="a0"/>
    <w:rsid w:val="00EC3579"/>
  </w:style>
  <w:style w:type="character" w:customStyle="1" w:styleId="c16">
    <w:name w:val="c16"/>
    <w:basedOn w:val="a0"/>
    <w:rsid w:val="00EC3579"/>
  </w:style>
  <w:style w:type="paragraph" w:styleId="a3">
    <w:name w:val="No Spacing"/>
    <w:uiPriority w:val="1"/>
    <w:qFormat/>
    <w:rsid w:val="00EC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1F7142"/>
  </w:style>
  <w:style w:type="paragraph" w:customStyle="1" w:styleId="c19">
    <w:name w:val="c19"/>
    <w:basedOn w:val="a"/>
    <w:rsid w:val="001F7142"/>
    <w:pPr>
      <w:spacing w:before="100" w:beforeAutospacing="1" w:after="100" w:afterAutospacing="1"/>
    </w:pPr>
  </w:style>
  <w:style w:type="character" w:customStyle="1" w:styleId="c76">
    <w:name w:val="c76"/>
    <w:basedOn w:val="a0"/>
    <w:rsid w:val="001F7142"/>
  </w:style>
  <w:style w:type="character" w:customStyle="1" w:styleId="c7">
    <w:name w:val="c7"/>
    <w:basedOn w:val="a0"/>
    <w:rsid w:val="001F7142"/>
  </w:style>
  <w:style w:type="paragraph" w:styleId="a4">
    <w:name w:val="List Paragraph"/>
    <w:basedOn w:val="a"/>
    <w:uiPriority w:val="34"/>
    <w:qFormat/>
    <w:rsid w:val="00CD4774"/>
    <w:pPr>
      <w:ind w:left="720"/>
      <w:contextualSpacing/>
    </w:pPr>
  </w:style>
  <w:style w:type="paragraph" w:customStyle="1" w:styleId="c0">
    <w:name w:val="c0"/>
    <w:basedOn w:val="a"/>
    <w:rsid w:val="000E5DFF"/>
    <w:pPr>
      <w:spacing w:before="100" w:beforeAutospacing="1" w:after="100" w:afterAutospacing="1"/>
    </w:pPr>
  </w:style>
  <w:style w:type="character" w:customStyle="1" w:styleId="c9">
    <w:name w:val="c9"/>
    <w:basedOn w:val="a0"/>
    <w:rsid w:val="000E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shish.shish2112@gmail.com</dc:creator>
  <cp:keywords/>
  <dc:description/>
  <cp:lastModifiedBy>Татьяна Анатольевна</cp:lastModifiedBy>
  <cp:revision>16</cp:revision>
  <dcterms:created xsi:type="dcterms:W3CDTF">2020-08-18T11:32:00Z</dcterms:created>
  <dcterms:modified xsi:type="dcterms:W3CDTF">2022-12-14T11:49:00Z</dcterms:modified>
</cp:coreProperties>
</file>