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D2" w:rsidRP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5611D2" w:rsidRP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5611D2" w:rsidRDefault="005611D2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 xml:space="preserve">ИГРИМСКАЯ </w:t>
      </w:r>
      <w:r w:rsidR="00D335CA" w:rsidRPr="005611D2">
        <w:rPr>
          <w:rFonts w:ascii="Times New Roman" w:hAnsi="Times New Roman" w:cs="Times New Roman"/>
          <w:b/>
          <w:color w:val="333333"/>
        </w:rPr>
        <w:t>СРЕДНЯЯ ОБЩЕОБРАЗОВАТЕЛЬНАЯ</w:t>
      </w:r>
      <w:r w:rsidRPr="005611D2">
        <w:rPr>
          <w:rFonts w:ascii="Times New Roman" w:hAnsi="Times New Roman" w:cs="Times New Roman"/>
          <w:b/>
          <w:color w:val="333333"/>
        </w:rPr>
        <w:t xml:space="preserve"> ШКОЛА ИМЕНИ ГЕРОЯ СОВЕТСКОГО СОЮЗА СОБЯНИНА ГАВРИИЛА ЕПИФАНОВИЧА</w:t>
      </w:r>
    </w:p>
    <w:p w:rsidR="005E462C" w:rsidRDefault="005E462C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5E462C" w:rsidRDefault="005E462C" w:rsidP="002042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  <w:gridCol w:w="222"/>
        <w:gridCol w:w="222"/>
      </w:tblGrid>
      <w:tr w:rsidR="00573C8E" w:rsidRPr="00573C8E" w:rsidTr="00472B28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73C8E" w:rsidRPr="00573C8E" w:rsidRDefault="00A751ED" w:rsidP="0057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751ED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0"/>
              </w:rPr>
              <w:drawing>
                <wp:inline distT="0" distB="0" distL="0" distR="0">
                  <wp:extent cx="6390640" cy="1228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64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73C8E" w:rsidRPr="00573C8E" w:rsidRDefault="00573C8E" w:rsidP="0057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73C8E" w:rsidRPr="00573C8E" w:rsidRDefault="00573C8E" w:rsidP="0057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11D2" w:rsidRPr="008A0AD6" w:rsidRDefault="005611D2" w:rsidP="005611D2">
      <w:pPr>
        <w:jc w:val="both"/>
        <w:rPr>
          <w:b/>
          <w:bCs/>
          <w:szCs w:val="20"/>
        </w:rPr>
      </w:pPr>
    </w:p>
    <w:p w:rsidR="005611D2" w:rsidRPr="008A0AD6" w:rsidRDefault="005611D2" w:rsidP="005611D2">
      <w:pPr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 w:hanging="144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rPr>
          <w:b/>
          <w:bCs/>
          <w:szCs w:val="20"/>
        </w:rPr>
      </w:pPr>
    </w:p>
    <w:p w:rsidR="005611D2" w:rsidRPr="005611D2" w:rsidRDefault="005611D2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611D2" w:rsidRPr="005611D2" w:rsidRDefault="00E031EF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5611D2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5611D2"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</w:t>
      </w:r>
      <w:r>
        <w:rPr>
          <w:rFonts w:ascii="Times New Roman" w:hAnsi="Times New Roman" w:cs="Times New Roman"/>
          <w:b/>
          <w:i/>
          <w:sz w:val="40"/>
          <w:szCs w:val="40"/>
        </w:rPr>
        <w:t>е</w:t>
      </w:r>
    </w:p>
    <w:p w:rsidR="005611D2" w:rsidRPr="005611D2" w:rsidRDefault="00386BF9" w:rsidP="005611D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10</w:t>
      </w:r>
      <w:r w:rsidR="005611D2"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5611D2" w:rsidRPr="005611D2" w:rsidRDefault="00573C8E" w:rsidP="005611D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44FC6">
        <w:rPr>
          <w:rFonts w:ascii="Times New Roman" w:hAnsi="Times New Roman" w:cs="Times New Roman"/>
          <w:b/>
          <w:sz w:val="28"/>
          <w:szCs w:val="28"/>
        </w:rPr>
        <w:t>2</w:t>
      </w:r>
      <w:r w:rsidR="00386BF9">
        <w:rPr>
          <w:rFonts w:ascii="Times New Roman" w:hAnsi="Times New Roman" w:cs="Times New Roman"/>
          <w:b/>
          <w:sz w:val="28"/>
          <w:szCs w:val="28"/>
        </w:rPr>
        <w:t>-202</w:t>
      </w:r>
      <w:r w:rsidR="00944FC6">
        <w:rPr>
          <w:rFonts w:ascii="Times New Roman" w:hAnsi="Times New Roman" w:cs="Times New Roman"/>
          <w:b/>
          <w:sz w:val="28"/>
          <w:szCs w:val="28"/>
        </w:rPr>
        <w:t>3</w:t>
      </w:r>
      <w:r w:rsidR="005611D2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11D2" w:rsidRPr="008A0AD6" w:rsidRDefault="005611D2" w:rsidP="005611D2">
      <w:pPr>
        <w:spacing w:line="360" w:lineRule="auto"/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center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5611D2" w:rsidRPr="008A0AD6" w:rsidRDefault="005611D2" w:rsidP="005611D2">
      <w:pPr>
        <w:ind w:left="900"/>
        <w:jc w:val="both"/>
        <w:rPr>
          <w:b/>
          <w:bCs/>
          <w:szCs w:val="20"/>
        </w:rPr>
      </w:pP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1457EB" w:rsidRPr="001457EB" w:rsidRDefault="001457EB" w:rsidP="001457EB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5611D2" w:rsidRPr="00204216" w:rsidRDefault="005611D2" w:rsidP="00553E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4216" w:rsidRPr="00204216" w:rsidRDefault="00204216" w:rsidP="002128E4">
      <w:pPr>
        <w:ind w:left="52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04216" w:rsidRDefault="00204216" w:rsidP="00204216">
      <w:pPr>
        <w:spacing w:after="0" w:line="240" w:lineRule="auto"/>
        <w:jc w:val="center"/>
        <w:rPr>
          <w:szCs w:val="20"/>
        </w:rPr>
      </w:pPr>
    </w:p>
    <w:p w:rsidR="00204216" w:rsidRDefault="00204216" w:rsidP="00204216">
      <w:pPr>
        <w:spacing w:after="0" w:line="240" w:lineRule="auto"/>
        <w:jc w:val="center"/>
        <w:rPr>
          <w:szCs w:val="20"/>
        </w:rPr>
      </w:pPr>
    </w:p>
    <w:p w:rsidR="002128E4" w:rsidRDefault="002128E4" w:rsidP="00204216">
      <w:pPr>
        <w:spacing w:after="0" w:line="240" w:lineRule="auto"/>
        <w:jc w:val="center"/>
        <w:rPr>
          <w:szCs w:val="20"/>
        </w:rPr>
      </w:pPr>
    </w:p>
    <w:p w:rsidR="002128E4" w:rsidRDefault="002128E4" w:rsidP="001457EB">
      <w:pPr>
        <w:spacing w:after="0" w:line="240" w:lineRule="auto"/>
        <w:rPr>
          <w:szCs w:val="20"/>
        </w:rPr>
      </w:pPr>
    </w:p>
    <w:p w:rsidR="002128E4" w:rsidRDefault="002128E4" w:rsidP="00204216">
      <w:pPr>
        <w:spacing w:after="0" w:line="240" w:lineRule="auto"/>
        <w:jc w:val="center"/>
        <w:rPr>
          <w:szCs w:val="20"/>
        </w:rPr>
      </w:pPr>
    </w:p>
    <w:p w:rsidR="00204216" w:rsidRPr="00204216" w:rsidRDefault="00204216" w:rsidP="002042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073BE8" w:rsidRDefault="00386BF9" w:rsidP="00212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4F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216" w:rsidRPr="00204216">
        <w:rPr>
          <w:rFonts w:ascii="Times New Roman" w:hAnsi="Times New Roman" w:cs="Times New Roman"/>
          <w:sz w:val="28"/>
          <w:szCs w:val="28"/>
        </w:rPr>
        <w:t>г.</w:t>
      </w:r>
    </w:p>
    <w:p w:rsidR="00C57147" w:rsidRDefault="00C57147" w:rsidP="00084AE0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04216" w:rsidRPr="00A00F71" w:rsidRDefault="005670C2" w:rsidP="00084AE0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04216" w:rsidRPr="00A00F71" w:rsidRDefault="00472B28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по </w:t>
      </w:r>
      <w:r w:rsidR="007A325B">
        <w:rPr>
          <w:rFonts w:ascii="Times New Roman" w:hAnsi="Times New Roman" w:cs="Times New Roman"/>
          <w:sz w:val="28"/>
          <w:szCs w:val="28"/>
        </w:rPr>
        <w:t>информатике</w:t>
      </w:r>
      <w:r w:rsidR="0050514D">
        <w:rPr>
          <w:rFonts w:ascii="Times New Roman" w:hAnsi="Times New Roman" w:cs="Times New Roman"/>
          <w:sz w:val="28"/>
          <w:szCs w:val="28"/>
        </w:rPr>
        <w:t xml:space="preserve"> 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к результатам освоения основной образовательной программы </w:t>
      </w:r>
      <w:r w:rsidR="00822A9D">
        <w:rPr>
          <w:rFonts w:ascii="Times New Roman" w:hAnsi="Times New Roman" w:cs="Times New Roman"/>
          <w:sz w:val="28"/>
          <w:szCs w:val="28"/>
        </w:rPr>
        <w:t>среднего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</w:t>
      </w:r>
      <w:r w:rsidR="00204216" w:rsidRPr="00A00F7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902FC" w:rsidRPr="00A00F71">
        <w:rPr>
          <w:rFonts w:ascii="Times New Roman" w:hAnsi="Times New Roman" w:cs="Times New Roman"/>
          <w:sz w:val="28"/>
          <w:szCs w:val="28"/>
        </w:rPr>
        <w:t>образования Муниципального</w:t>
      </w:r>
      <w:r w:rsidR="00204216" w:rsidRPr="00A00F7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="00204216" w:rsidRPr="00A00F71">
        <w:rPr>
          <w:rFonts w:ascii="Times New Roman" w:hAnsi="Times New Roman" w:cs="Times New Roman"/>
          <w:sz w:val="28"/>
          <w:szCs w:val="28"/>
        </w:rPr>
        <w:t>учреждения Игримская средняя общеобразовательная школа имени Героя Советского Союза Собянина Гавриила Епифановича с учѐтом Примерн</w:t>
      </w:r>
      <w:r w:rsidR="00BB7F85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</w:t>
      </w:r>
      <w:r w:rsidR="00BB7F85">
        <w:rPr>
          <w:rFonts w:ascii="Times New Roman" w:hAnsi="Times New Roman" w:cs="Times New Roman"/>
          <w:sz w:val="28"/>
          <w:szCs w:val="28"/>
        </w:rPr>
        <w:t xml:space="preserve"> </w:t>
      </w:r>
      <w:r w:rsidRPr="00A00F71">
        <w:rPr>
          <w:rFonts w:ascii="Times New Roman" w:hAnsi="Times New Roman" w:cs="Times New Roman"/>
          <w:sz w:val="28"/>
          <w:szCs w:val="28"/>
        </w:rPr>
        <w:t>образования по</w:t>
      </w:r>
      <w:r w:rsidR="00C902FC" w:rsidRPr="00A00F71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BB7F85"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="00BB7F85" w:rsidRPr="00DC25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Информатика. </w:t>
      </w:r>
      <w:r w:rsidR="00A70138" w:rsidRPr="00DC2575">
        <w:rPr>
          <w:rFonts w:ascii="Times New Roman" w:hAnsi="Times New Roman" w:cs="Times New Roman"/>
          <w:color w:val="000000"/>
          <w:sz w:val="28"/>
          <w:szCs w:val="28"/>
        </w:rPr>
        <w:t>10-11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  <w:r w:rsidR="00DC2575">
        <w:rPr>
          <w:rFonts w:ascii="Times New Roman" w:hAnsi="Times New Roman" w:cs="Times New Roman"/>
          <w:color w:val="000000"/>
          <w:sz w:val="28"/>
          <w:szCs w:val="28"/>
        </w:rPr>
        <w:t>. Базовый уровень</w:t>
      </w:r>
      <w:r w:rsidR="00CE34A5" w:rsidRPr="00DC2575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A70138"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знаний, 201</w:t>
      </w:r>
      <w:r w:rsidR="001F67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E34A5" w:rsidRPr="00A00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216" w:rsidRPr="00A00F71" w:rsidRDefault="00D95B79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575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 на</w:t>
      </w:r>
      <w:r w:rsidR="005E462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216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>информатики</w:t>
      </w:r>
      <w:r w:rsidR="001457EB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для </w:t>
      </w:r>
      <w:r w:rsidR="00A70138" w:rsidRPr="00DC2575">
        <w:rPr>
          <w:rFonts w:ascii="Times New Roman" w:hAnsi="Times New Roman" w:cs="Times New Roman"/>
          <w:sz w:val="28"/>
          <w:szCs w:val="28"/>
        </w:rPr>
        <w:t>10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1F6796" w:rsidRPr="00DC2575">
        <w:rPr>
          <w:rFonts w:ascii="Times New Roman" w:hAnsi="Times New Roman" w:cs="Times New Roman"/>
          <w:sz w:val="28"/>
          <w:szCs w:val="28"/>
        </w:rPr>
        <w:t xml:space="preserve">базовый уровень, </w:t>
      </w:r>
      <w:r w:rsidR="00977ED9" w:rsidRPr="00DC2575">
        <w:rPr>
          <w:rFonts w:ascii="Times New Roman" w:hAnsi="Times New Roman" w:cs="Times New Roman"/>
          <w:sz w:val="28"/>
          <w:szCs w:val="28"/>
        </w:rPr>
        <w:t>Л.Л. Босова, А.Ю. Босова.</w:t>
      </w:r>
      <w:r w:rsidR="00A70138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977ED9" w:rsidRPr="00DC2575">
        <w:rPr>
          <w:rFonts w:ascii="Times New Roman" w:hAnsi="Times New Roman" w:cs="Times New Roman"/>
          <w:sz w:val="28"/>
          <w:szCs w:val="28"/>
        </w:rPr>
        <w:t xml:space="preserve">– </w:t>
      </w:r>
      <w:r w:rsidR="00472B28" w:rsidRPr="00DC2575">
        <w:rPr>
          <w:rFonts w:ascii="Times New Roman" w:hAnsi="Times New Roman" w:cs="Times New Roman"/>
          <w:sz w:val="28"/>
          <w:szCs w:val="28"/>
        </w:rPr>
        <w:t>М.:</w:t>
      </w:r>
      <w:r w:rsidR="00A70138" w:rsidRPr="00DC2575">
        <w:rPr>
          <w:rFonts w:ascii="Times New Roman" w:hAnsi="Times New Roman" w:cs="Times New Roman"/>
          <w:sz w:val="28"/>
          <w:szCs w:val="28"/>
        </w:rPr>
        <w:t xml:space="preserve"> </w:t>
      </w:r>
      <w:r w:rsidR="001F6796" w:rsidRPr="00DC2575">
        <w:rPr>
          <w:rFonts w:ascii="Times New Roman" w:hAnsi="Times New Roman" w:cs="Times New Roman"/>
          <w:sz w:val="28"/>
          <w:szCs w:val="28"/>
        </w:rPr>
        <w:t>БИНОМ. Лаборатория знаний, 2017</w:t>
      </w:r>
      <w:r w:rsidR="008144D0" w:rsidRPr="00DC2575">
        <w:rPr>
          <w:rFonts w:ascii="Times New Roman" w:hAnsi="Times New Roman" w:cs="Times New Roman"/>
          <w:sz w:val="28"/>
          <w:szCs w:val="28"/>
        </w:rPr>
        <w:t>.</w:t>
      </w:r>
    </w:p>
    <w:p w:rsidR="00204216" w:rsidRPr="00A00F71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Согла</w:t>
      </w:r>
      <w:r w:rsidR="008144D0" w:rsidRPr="00A00F71">
        <w:rPr>
          <w:rFonts w:ascii="Times New Roman" w:hAnsi="Times New Roman" w:cs="Times New Roman"/>
          <w:sz w:val="28"/>
          <w:szCs w:val="28"/>
        </w:rPr>
        <w:t xml:space="preserve">сно учебному плану на изучение информатики </w:t>
      </w:r>
      <w:r w:rsidRPr="00A00F71">
        <w:rPr>
          <w:rFonts w:ascii="Times New Roman" w:hAnsi="Times New Roman" w:cs="Times New Roman"/>
          <w:sz w:val="28"/>
          <w:szCs w:val="28"/>
        </w:rPr>
        <w:t>отводится</w:t>
      </w:r>
      <w:r w:rsidR="00BB7F85">
        <w:rPr>
          <w:rFonts w:ascii="Times New Roman" w:hAnsi="Times New Roman" w:cs="Times New Roman"/>
          <w:sz w:val="28"/>
          <w:szCs w:val="28"/>
        </w:rPr>
        <w:t xml:space="preserve"> </w:t>
      </w:r>
      <w:r w:rsidRPr="00A00F71">
        <w:rPr>
          <w:rFonts w:ascii="Times New Roman" w:hAnsi="Times New Roman" w:cs="Times New Roman"/>
          <w:sz w:val="28"/>
          <w:szCs w:val="28"/>
        </w:rPr>
        <w:t xml:space="preserve">в </w:t>
      </w:r>
      <w:r w:rsidR="001F6796">
        <w:rPr>
          <w:rFonts w:ascii="Times New Roman" w:hAnsi="Times New Roman" w:cs="Times New Roman"/>
          <w:sz w:val="28"/>
          <w:szCs w:val="28"/>
        </w:rPr>
        <w:t>10</w:t>
      </w:r>
      <w:r w:rsidRPr="00A00F71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C1E62">
        <w:rPr>
          <w:rFonts w:ascii="Times New Roman" w:hAnsi="Times New Roman" w:cs="Times New Roman"/>
          <w:sz w:val="28"/>
          <w:szCs w:val="28"/>
        </w:rPr>
        <w:t>68</w:t>
      </w:r>
      <w:r w:rsidR="008144D0" w:rsidRPr="00A00F71">
        <w:rPr>
          <w:rFonts w:ascii="Times New Roman" w:hAnsi="Times New Roman" w:cs="Times New Roman"/>
          <w:sz w:val="28"/>
          <w:szCs w:val="28"/>
        </w:rPr>
        <w:t xml:space="preserve"> час</w:t>
      </w:r>
      <w:r w:rsidR="001F6796">
        <w:rPr>
          <w:rFonts w:ascii="Times New Roman" w:hAnsi="Times New Roman" w:cs="Times New Roman"/>
          <w:sz w:val="28"/>
          <w:szCs w:val="28"/>
        </w:rPr>
        <w:t>ов</w:t>
      </w:r>
      <w:r w:rsidR="008144D0" w:rsidRPr="00A00F71">
        <w:rPr>
          <w:rFonts w:ascii="Times New Roman" w:hAnsi="Times New Roman" w:cs="Times New Roman"/>
          <w:sz w:val="28"/>
          <w:szCs w:val="28"/>
        </w:rPr>
        <w:t xml:space="preserve"> в год, </w:t>
      </w:r>
      <w:r w:rsidR="001F6796">
        <w:rPr>
          <w:rFonts w:ascii="Times New Roman" w:hAnsi="Times New Roman" w:cs="Times New Roman"/>
          <w:sz w:val="28"/>
          <w:szCs w:val="28"/>
        </w:rPr>
        <w:t>18 самостоятельных работ, 5</w:t>
      </w:r>
      <w:r w:rsidR="004E215B" w:rsidRPr="00A00F71">
        <w:rPr>
          <w:rFonts w:ascii="Times New Roman" w:hAnsi="Times New Roman" w:cs="Times New Roman"/>
          <w:sz w:val="28"/>
          <w:szCs w:val="28"/>
        </w:rPr>
        <w:t xml:space="preserve"> </w:t>
      </w:r>
      <w:r w:rsidRPr="00A00F71">
        <w:rPr>
          <w:rFonts w:ascii="Times New Roman" w:hAnsi="Times New Roman" w:cs="Times New Roman"/>
          <w:sz w:val="28"/>
          <w:szCs w:val="28"/>
        </w:rPr>
        <w:t>контрольных работ.</w:t>
      </w:r>
    </w:p>
    <w:p w:rsidR="00204216" w:rsidRPr="00A00F71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Промежуточная аттестация осу</w:t>
      </w:r>
      <w:r w:rsidR="004E215B" w:rsidRPr="00A00F71">
        <w:rPr>
          <w:rFonts w:ascii="Times New Roman" w:hAnsi="Times New Roman" w:cs="Times New Roman"/>
          <w:sz w:val="28"/>
          <w:szCs w:val="28"/>
        </w:rPr>
        <w:t xml:space="preserve">ществляется в виде </w:t>
      </w:r>
      <w:r w:rsidRPr="00A00F71">
        <w:rPr>
          <w:rFonts w:ascii="Times New Roman" w:hAnsi="Times New Roman" w:cs="Times New Roman"/>
          <w:sz w:val="28"/>
          <w:szCs w:val="28"/>
        </w:rPr>
        <w:t>итоговой контрольной работы</w:t>
      </w:r>
      <w:r w:rsidR="004E215B" w:rsidRPr="00A00F71">
        <w:rPr>
          <w:rFonts w:ascii="Times New Roman" w:hAnsi="Times New Roman" w:cs="Times New Roman"/>
          <w:sz w:val="28"/>
          <w:szCs w:val="28"/>
        </w:rPr>
        <w:t>.</w:t>
      </w:r>
    </w:p>
    <w:p w:rsidR="00204216" w:rsidRDefault="00204216" w:rsidP="00F56CB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Срок реализации рабочей программы</w:t>
      </w:r>
      <w:r w:rsidR="004E215B" w:rsidRPr="00A00F71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A00F71">
        <w:rPr>
          <w:rFonts w:ascii="Times New Roman" w:hAnsi="Times New Roman" w:cs="Times New Roman"/>
          <w:sz w:val="28"/>
          <w:szCs w:val="28"/>
        </w:rPr>
        <w:t>.</w:t>
      </w:r>
    </w:p>
    <w:p w:rsidR="00553ED8" w:rsidRDefault="00472B28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D8">
        <w:rPr>
          <w:rFonts w:ascii="Times New Roman" w:hAnsi="Times New Roman" w:cs="Times New Roman"/>
          <w:sz w:val="28"/>
          <w:szCs w:val="28"/>
        </w:rPr>
        <w:t>Реализация рабочей</w:t>
      </w:r>
      <w:r w:rsidR="00553ED8" w:rsidRPr="00553ED8">
        <w:rPr>
          <w:rFonts w:ascii="Times New Roman" w:hAnsi="Times New Roman" w:cs="Times New Roman"/>
          <w:sz w:val="28"/>
          <w:szCs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573C8E" w:rsidRPr="00573C8E" w:rsidRDefault="00573C8E" w:rsidP="00573C8E">
      <w:pPr>
        <w:pStyle w:val="a3"/>
        <w:ind w:left="0" w:firstLine="709"/>
        <w:jc w:val="both"/>
        <w:rPr>
          <w:color w:val="000000" w:themeColor="text1"/>
        </w:rPr>
      </w:pPr>
      <w:r w:rsidRPr="00573C8E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92A09" w:rsidRDefault="008B3B7E" w:rsidP="00DC2575">
      <w:pPr>
        <w:spacing w:before="120" w:after="120" w:line="240" w:lineRule="auto"/>
        <w:ind w:firstLine="709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A00F71">
        <w:rPr>
          <w:rStyle w:val="dash041e005f0431005f044b005f0447005f043d005f044b005f0439005f005fchar1char1"/>
          <w:b/>
          <w:sz w:val="28"/>
          <w:szCs w:val="28"/>
        </w:rPr>
        <w:t xml:space="preserve">Планируемые результаты </w:t>
      </w:r>
      <w:r w:rsidR="004F40AE">
        <w:rPr>
          <w:rStyle w:val="dash041e005f0431005f044b005f0447005f043d005f044b005f0439005f005fchar1char1"/>
          <w:b/>
          <w:sz w:val="28"/>
          <w:szCs w:val="28"/>
        </w:rPr>
        <w:t>освоения</w:t>
      </w:r>
      <w:r w:rsidRPr="00A00F71">
        <w:rPr>
          <w:rStyle w:val="dash041e005f0431005f044b005f0447005f043d005f044b005f0439005f005fchar1char1"/>
          <w:b/>
          <w:sz w:val="28"/>
          <w:szCs w:val="28"/>
        </w:rPr>
        <w:t xml:space="preserve"> учебного предмета</w:t>
      </w:r>
    </w:p>
    <w:p w:rsidR="00084AE0" w:rsidRPr="00400E86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ориентации на реализацию позитивных жизненных перспектив, инициативности, креативности, готовности и способности к личностному самоопределению;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принятию и реализации ценностей здорового и безопасного образа жизни, бережному, ответственному и компетентному отношению к собственному физическому и психологическому здоровью;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нравственному сознанию и поведению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развитию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готовности и способности к образованию, в том числе самообразованию, на протяжении всей жизни; сознательному отношению к непрерывному образованию как условию успешной профессиональной и общественной деятельности;</w:t>
      </w:r>
    </w:p>
    <w:p w:rsidR="00084AE0" w:rsidRPr="00400E86" w:rsidRDefault="00084AE0" w:rsidP="00F56CB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уважению ко всем формам собственности, готовности к защите своей собственности,</w:t>
      </w:r>
    </w:p>
    <w:p w:rsidR="00084AE0" w:rsidRPr="00400E86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Метапредметные результаты</w:t>
      </w:r>
      <w:r w:rsidRPr="00400E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самостоятельно определять цели, задавать параметры и критерии, по которым можно определить, что цель достигнута;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84AE0" w:rsidRPr="00400E86" w:rsidRDefault="00084AE0" w:rsidP="00F56CB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472B28" w:rsidRDefault="00084AE0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сопоставлять полученный результат деятельнос</w:t>
      </w:r>
      <w:r w:rsid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>ти с поставленной заранее целью;</w:t>
      </w:r>
    </w:p>
    <w:p w:rsidR="00472B28" w:rsidRPr="00472B28" w:rsidRDefault="00472B28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искать и находить обобщенные способы решения задач, в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том числе, осуществлять развернутый информационный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поиск и ставить на его основе новые (учебные и познавательные) задачи;</w:t>
      </w:r>
    </w:p>
    <w:p w:rsidR="00472B28" w:rsidRPr="00472B28" w:rsidRDefault="00472B28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 xml:space="preserve"> критически оценивать и интерпретировать информацию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с разных позиций, распознавать и фиксировать противоречия в информационных источниках;</w:t>
      </w:r>
    </w:p>
    <w:p w:rsidR="00472B28" w:rsidRPr="00472B28" w:rsidRDefault="00472B28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72B28" w:rsidRPr="00472B28" w:rsidRDefault="00472B28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относиться к критическим замечаниям в отношении собственного суждения, рассматривать их как ресурс собственного развития;</w:t>
      </w:r>
    </w:p>
    <w:p w:rsidR="00472B28" w:rsidRPr="00472B28" w:rsidRDefault="00472B28" w:rsidP="00472B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B28">
        <w:rPr>
          <w:rFonts w:ascii="Times New Roman" w:eastAsia="Times New Roman" w:hAnsi="Times New Roman" w:cs="Times New Roman"/>
          <w:sz w:val="28"/>
          <w:szCs w:val="28"/>
        </w:rPr>
        <w:t>выходить за рамки учебного предмета и осуществлять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целенаправленный поиск возможностей для широкого</w:t>
      </w:r>
      <w:r w:rsidRPr="0047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B28">
        <w:rPr>
          <w:rFonts w:ascii="Times New Roman" w:eastAsia="Times New Roman" w:hAnsi="Times New Roman" w:cs="Times New Roman"/>
          <w:sz w:val="28"/>
          <w:szCs w:val="28"/>
        </w:rPr>
        <w:t>переноса средств и способов действия.</w:t>
      </w:r>
    </w:p>
    <w:p w:rsidR="00472B28" w:rsidRPr="00472B28" w:rsidRDefault="00472B28" w:rsidP="00472B28">
      <w:pPr>
        <w:pStyle w:val="a3"/>
        <w:numPr>
          <w:ilvl w:val="0"/>
          <w:numId w:val="28"/>
        </w:numPr>
        <w:shd w:val="clear" w:color="auto" w:fill="FFFFFF"/>
        <w:ind w:left="0" w:firstLine="720"/>
      </w:pPr>
      <w:r w:rsidRPr="00472B28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72B28" w:rsidRPr="00472B28" w:rsidRDefault="00472B28" w:rsidP="00472B28">
      <w:pPr>
        <w:pStyle w:val="a3"/>
        <w:numPr>
          <w:ilvl w:val="0"/>
          <w:numId w:val="28"/>
        </w:numPr>
        <w:shd w:val="clear" w:color="auto" w:fill="FFFFFF"/>
        <w:ind w:left="0" w:firstLine="720"/>
      </w:pPr>
      <w:r w:rsidRPr="00472B28">
        <w:t>координировать и выполнять работу в условиях реального, виртуального и комбинированного взаимодействия;</w:t>
      </w:r>
    </w:p>
    <w:p w:rsidR="00472B28" w:rsidRPr="00472B28" w:rsidRDefault="00472B28" w:rsidP="00472B28">
      <w:pPr>
        <w:pStyle w:val="a3"/>
        <w:numPr>
          <w:ilvl w:val="0"/>
          <w:numId w:val="28"/>
        </w:numPr>
        <w:shd w:val="clear" w:color="auto" w:fill="FFFFFF"/>
        <w:ind w:left="0" w:firstLine="720"/>
      </w:pPr>
      <w:r w:rsidRPr="00472B28"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084AE0" w:rsidRDefault="00084AE0" w:rsidP="00F56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00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C80BEB" w:rsidRPr="00C80BEB" w:rsidRDefault="00C80BEB" w:rsidP="00F92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Раздел 1. </w:t>
      </w:r>
      <w:r w:rsidRPr="00C8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и информационные процессы</w:t>
      </w:r>
    </w:p>
    <w:p w:rsidR="00C80BEB" w:rsidRPr="00C80BEB" w:rsidRDefault="00C80BEB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научиться:</w:t>
      </w:r>
    </w:p>
    <w:p w:rsidR="00C80BEB" w:rsidRPr="00C80BEB" w:rsidRDefault="00C80BEB" w:rsidP="00F92ABD">
      <w:pPr>
        <w:pStyle w:val="a3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lastRenderedPageBreak/>
        <w:t>использовать знания о месте информатики в современной научной картине мира;</w:t>
      </w:r>
    </w:p>
    <w:p w:rsidR="00C80BEB" w:rsidRPr="00C80BEB" w:rsidRDefault="00C80BEB" w:rsidP="00F92ABD">
      <w:pPr>
        <w:pStyle w:val="a3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строить неравномерные коды, допускающие однозначное декодирование со</w:t>
      </w:r>
      <w:r>
        <w:t>общений, используя условие Фано;</w:t>
      </w:r>
    </w:p>
    <w:p w:rsidR="00C80BEB" w:rsidRPr="00C80BEB" w:rsidRDefault="00C80BEB" w:rsidP="00F92ABD">
      <w:pPr>
        <w:pStyle w:val="a3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C80BEB" w:rsidRPr="00C80BEB" w:rsidRDefault="00C80BEB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Pr="00C8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Компьютер и его программное обеспечение</w:t>
      </w:r>
    </w:p>
    <w:p w:rsidR="00C80BEB" w:rsidRPr="00C80BEB" w:rsidRDefault="00C80BEB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научится:</w:t>
      </w:r>
    </w:p>
    <w:p w:rsidR="00C80BEB" w:rsidRPr="00C80BEB" w:rsidRDefault="00C80BEB" w:rsidP="00F92ABD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C80BEB" w:rsidRPr="00C80BEB" w:rsidRDefault="00C80BEB" w:rsidP="00F92ABD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применять антивирусные программы для обеспечения стабильной работы технических средств ИКТ;</w:t>
      </w:r>
    </w:p>
    <w:p w:rsidR="00C80BEB" w:rsidRPr="00C80BEB" w:rsidRDefault="00C80BEB" w:rsidP="00F92ABD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C80BEB" w:rsidRPr="00C80BEB" w:rsidRDefault="00C80BEB" w:rsidP="00F92ABD">
      <w:pPr>
        <w:pStyle w:val="a3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C80BEB"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C80BEB" w:rsidRPr="00C80BEB" w:rsidRDefault="00C80BEB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 получит возможность</w:t>
      </w:r>
      <w:r w:rsid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научиться</w:t>
      </w: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классифицировать программное обеспечение в соответствии с кругом выполняемых задач;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понимать основные принципы устройства современного компьютера и мобильных электронных устройств;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использовать правила безопасной и экономичной работы с компьютерами и мобильными устройствами;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понимать принцип управления робототехническим устройством;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осознанно подходить к выбору ИКТ - средств для своих учебных и иных целей;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F92ABD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C80BEB" w:rsidRPr="00F92ABD" w:rsidRDefault="00C80BEB" w:rsidP="00F92ABD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="00C80BEB" w:rsidRPr="00C8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Представление информации в компьютере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Ученик 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научится:</w:t>
      </w:r>
    </w:p>
    <w:p w:rsidR="00F92ABD" w:rsidRPr="00F92ABD" w:rsidRDefault="00C80BEB" w:rsidP="00F92ABD">
      <w:pPr>
        <w:pStyle w:val="a3"/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C80BEB" w:rsidRPr="00F92ABD" w:rsidRDefault="00C80BEB" w:rsidP="00F92ABD">
      <w:pPr>
        <w:pStyle w:val="a3"/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определять информационный объём графических и звуковых данных при заданных условиях дискретизации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Ученик 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получит возможность научиться:</w:t>
      </w:r>
    </w:p>
    <w:p w:rsidR="00F92ABD" w:rsidRPr="00F92ABD" w:rsidRDefault="00C80BEB" w:rsidP="00F92ABD">
      <w:pPr>
        <w:pStyle w:val="a3"/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lastRenderedPageBreak/>
        <w:t>научиться складывать и вычитать числа, записанные в двоичной, восьмеричной и шестнадцатеричной системах счисления;</w:t>
      </w:r>
    </w:p>
    <w:p w:rsidR="00C80BEB" w:rsidRPr="00F92ABD" w:rsidRDefault="00C80BEB" w:rsidP="00F92ABD">
      <w:pPr>
        <w:pStyle w:val="a3"/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использовать знания о дискретизации данных в научных исследования наук и технике.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C80BEB" w:rsidRPr="00C8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Элементы теории множеств и алгебры логики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Ученик 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научится:</w:t>
      </w:r>
    </w:p>
    <w:p w:rsidR="00C80BEB" w:rsidRPr="00F92ABD" w:rsidRDefault="00C80BEB" w:rsidP="00F92ABD">
      <w:pPr>
        <w:pStyle w:val="a3"/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строить логической выражение по заданной таблице истинности; решать несложные логические уравнения.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получит возможность научиться:</w:t>
      </w:r>
    </w:p>
    <w:p w:rsidR="00C80BEB" w:rsidRPr="00F92ABD" w:rsidRDefault="00C80BEB" w:rsidP="00F92ABD">
      <w:pPr>
        <w:pStyle w:val="a3"/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5. </w:t>
      </w:r>
      <w:r w:rsidR="00C80BEB" w:rsidRPr="00C80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технологии создания и обработки информационных объектов</w:t>
      </w:r>
    </w:p>
    <w:p w:rsidR="00C80BEB" w:rsidRPr="00C80BEB" w:rsidRDefault="00F92ABD" w:rsidP="00F92AB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r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Ученик</w:t>
      </w:r>
      <w:r w:rsidR="00C80BEB" w:rsidRPr="00F92A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научится:</w:t>
      </w:r>
    </w:p>
    <w:p w:rsidR="00C80BEB" w:rsidRPr="00F92ABD" w:rsidRDefault="00C80BEB" w:rsidP="00F92ABD">
      <w:pPr>
        <w:pStyle w:val="a3"/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Calibri" w:hAnsi="Calibri" w:cs="Calibri"/>
          <w:sz w:val="20"/>
          <w:szCs w:val="20"/>
        </w:rPr>
      </w:pPr>
      <w:r w:rsidRPr="00F92ABD"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FB28E0" w:rsidRPr="00A00F71" w:rsidRDefault="00FB28E0" w:rsidP="003B147B">
      <w:pPr>
        <w:pStyle w:val="dash0410005f0431005f0437005f0430005f0446005f0020005f0441005f043f005f0438005f0441005f043a005f0430"/>
        <w:spacing w:before="120" w:after="120"/>
        <w:ind w:left="0" w:firstLine="709"/>
        <w:jc w:val="center"/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</w:pPr>
      <w:r w:rsidRPr="00A00F71">
        <w:rPr>
          <w:rStyle w:val="dash0410005f0431005f0437005f0430005f0446005f0020005f0441005f043f005f0438005f0441005f043a005f0430005f005fchar1char1"/>
          <w:rFonts w:eastAsia="Calibri"/>
          <w:b/>
          <w:sz w:val="28"/>
          <w:szCs w:val="28"/>
        </w:rPr>
        <w:t>Содержание учебного предмета</w:t>
      </w:r>
    </w:p>
    <w:p w:rsidR="00A563B7" w:rsidRPr="00A563B7" w:rsidRDefault="00A563B7" w:rsidP="00F56CB4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A563B7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A563B7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информатики в 10 классе средней школы может быть </w:t>
      </w:r>
      <w:r w:rsidRPr="00A563B7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укрупнёнными тематическими блоками (разделами):</w:t>
      </w:r>
    </w:p>
    <w:p w:rsidR="00A563B7" w:rsidRPr="00A563B7" w:rsidRDefault="00A563B7" w:rsidP="00F56CB4">
      <w:pPr>
        <w:pStyle w:val="a3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A563B7">
        <w:rPr>
          <w:szCs w:val="24"/>
        </w:rPr>
        <w:t>Информация и ин</w:t>
      </w:r>
      <w:r>
        <w:rPr>
          <w:szCs w:val="24"/>
        </w:rPr>
        <w:t>формационные процессы</w:t>
      </w:r>
      <w:r w:rsidR="00F92ABD">
        <w:rPr>
          <w:szCs w:val="24"/>
        </w:rPr>
        <w:t>;</w:t>
      </w:r>
      <w:r>
        <w:rPr>
          <w:szCs w:val="24"/>
        </w:rPr>
        <w:t xml:space="preserve"> </w:t>
      </w:r>
    </w:p>
    <w:p w:rsidR="00A563B7" w:rsidRPr="00A563B7" w:rsidRDefault="00A563B7" w:rsidP="00F56CB4">
      <w:pPr>
        <w:pStyle w:val="a3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A563B7">
        <w:rPr>
          <w:szCs w:val="24"/>
        </w:rPr>
        <w:t>Компьюте</w:t>
      </w:r>
      <w:r w:rsidR="00F92ABD">
        <w:rPr>
          <w:szCs w:val="24"/>
        </w:rPr>
        <w:t>р и его программное обеспечение;</w:t>
      </w:r>
    </w:p>
    <w:p w:rsidR="00A563B7" w:rsidRPr="00A563B7" w:rsidRDefault="00A563B7" w:rsidP="00F56CB4">
      <w:pPr>
        <w:pStyle w:val="a3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A563B7">
        <w:rPr>
          <w:szCs w:val="24"/>
        </w:rPr>
        <w:t>Представление информации в компьютере</w:t>
      </w:r>
      <w:r w:rsidR="00F92ABD">
        <w:rPr>
          <w:szCs w:val="24"/>
        </w:rPr>
        <w:t>;</w:t>
      </w:r>
      <w:r w:rsidRPr="00A563B7">
        <w:rPr>
          <w:szCs w:val="24"/>
        </w:rPr>
        <w:t xml:space="preserve"> </w:t>
      </w:r>
    </w:p>
    <w:p w:rsidR="00A563B7" w:rsidRPr="00A563B7" w:rsidRDefault="00A563B7" w:rsidP="00F56CB4">
      <w:pPr>
        <w:pStyle w:val="a3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A563B7">
        <w:rPr>
          <w:szCs w:val="24"/>
        </w:rPr>
        <w:t>Элементы т</w:t>
      </w:r>
      <w:r w:rsidR="00F92ABD">
        <w:rPr>
          <w:szCs w:val="24"/>
        </w:rPr>
        <w:t>еории множеств и алгебры логики;</w:t>
      </w:r>
    </w:p>
    <w:p w:rsidR="00A563B7" w:rsidRPr="009E6DB7" w:rsidRDefault="00A563B7" w:rsidP="009E6DB7">
      <w:pPr>
        <w:pStyle w:val="a3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A563B7">
        <w:rPr>
          <w:szCs w:val="24"/>
        </w:rPr>
        <w:t>Современные технологии создания и обработки</w:t>
      </w:r>
      <w:r w:rsidR="009E6DB7">
        <w:rPr>
          <w:szCs w:val="24"/>
        </w:rPr>
        <w:t xml:space="preserve"> информационных объектов.</w:t>
      </w:r>
    </w:p>
    <w:p w:rsidR="00A563B7" w:rsidRPr="00A563B7" w:rsidRDefault="003C6B25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6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="00A563B7" w:rsidRPr="00BD5762">
        <w:rPr>
          <w:rFonts w:ascii="Times New Roman" w:hAnsi="Times New Roman" w:cs="Times New Roman"/>
          <w:b/>
          <w:sz w:val="28"/>
          <w:szCs w:val="24"/>
        </w:rPr>
        <w:t>Информация и информационные процессы</w:t>
      </w:r>
      <w:r w:rsidR="00A563B7" w:rsidRPr="00A563B7">
        <w:rPr>
          <w:rFonts w:ascii="Times New Roman" w:hAnsi="Times New Roman" w:cs="Times New Roman"/>
          <w:sz w:val="28"/>
          <w:szCs w:val="24"/>
        </w:rPr>
        <w:t xml:space="preserve"> </w:t>
      </w:r>
      <w:r w:rsidR="00573C8E" w:rsidRPr="00573C8E">
        <w:rPr>
          <w:rFonts w:ascii="Times New Roman" w:hAnsi="Times New Roman" w:cs="Times New Roman"/>
          <w:b/>
          <w:sz w:val="28"/>
          <w:szCs w:val="24"/>
        </w:rPr>
        <w:t>(15 часов)</w:t>
      </w:r>
    </w:p>
    <w:p w:rsidR="00A563B7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3B7">
        <w:rPr>
          <w:rFonts w:ascii="Times New Roman" w:hAnsi="Times New Roman" w:cs="Times New Roman"/>
          <w:sz w:val="28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информации.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§1. Информация. Информационная грамотность и информационная культура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1. Информация, её свойства и виды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2. Информационная культура и информационная грамотность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3. Этапы работы с информацией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4. Некоторые приёмы работы с текстовой информацией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§2. Подходы к измерению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1. Содержательный подход к измерению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2. Алфавитный подход к измерению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>3. Единицы измерения информации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lastRenderedPageBreak/>
        <w:t xml:space="preserve">§3. Информационные связи в системах различной природы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1. Системы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2. Информационные связи в системах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3. Системы управления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§4. Обработка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1. Задачи обработки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2. Кодирование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3. Поиск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§5. Передача и хранение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1. Передача информации </w:t>
      </w:r>
    </w:p>
    <w:p w:rsidR="00BD5762" w:rsidRPr="00BD5762" w:rsidRDefault="00A563B7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762">
        <w:rPr>
          <w:rFonts w:ascii="Times New Roman" w:hAnsi="Times New Roman" w:cs="Times New Roman"/>
          <w:sz w:val="28"/>
        </w:rPr>
        <w:t xml:space="preserve">2. Хранение информации </w:t>
      </w:r>
    </w:p>
    <w:p w:rsidR="00BD5762" w:rsidRPr="007B259E" w:rsidRDefault="003C6B25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BD5762" w:rsidRPr="007B259E">
        <w:rPr>
          <w:rFonts w:ascii="Times New Roman" w:hAnsi="Times New Roman" w:cs="Times New Roman"/>
          <w:b/>
          <w:sz w:val="28"/>
          <w:szCs w:val="28"/>
        </w:rPr>
        <w:t>Компьюте</w:t>
      </w:r>
      <w:r w:rsidR="00573C8E">
        <w:rPr>
          <w:rFonts w:ascii="Times New Roman" w:hAnsi="Times New Roman" w:cs="Times New Roman"/>
          <w:b/>
          <w:sz w:val="28"/>
          <w:szCs w:val="28"/>
        </w:rPr>
        <w:t>р и его программное обеспечение (6 часов)</w:t>
      </w:r>
    </w:p>
    <w:p w:rsidR="003C6B25" w:rsidRPr="007B259E" w:rsidRDefault="00BD5762" w:rsidP="00F5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9E">
        <w:rPr>
          <w:rFonts w:ascii="Times New Roman" w:hAnsi="Times New Roman" w:cs="Times New Roman"/>
          <w:sz w:val="28"/>
          <w:szCs w:val="28"/>
        </w:rPr>
        <w:t xml:space="preserve">Компьютер –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</w:t>
      </w:r>
      <w:r w:rsidR="007B259E" w:rsidRPr="007B259E">
        <w:rPr>
          <w:rFonts w:ascii="Times New Roman" w:hAnsi="Times New Roman" w:cs="Times New Roman"/>
          <w:sz w:val="28"/>
          <w:szCs w:val="28"/>
        </w:rPr>
        <w:t xml:space="preserve">Файловая система компьютера.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Глава 2. Компьютер и его программное обеспечение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§ 6. История развития вычислительной техники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1. Этапы информационных преобразований в обществе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2. История развития устройств для вычислений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>3. Поколения ЭВМ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§ 7. Основополагающие принципы устройства ЭВМ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1. Принципы Неймана-Лебедева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>2. Архитектура персонального компьютера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 3. Перспективные направления развития компьютеров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 § 8. Программное обеспечение компьютера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1. Структура программного обеспечения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2. Системное программное обеспечение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3. Системы программирования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4. Прикладное программное обеспечение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>§ 9. Файловая система компьютера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 1. Файлы и каталоги </w:t>
      </w:r>
    </w:p>
    <w:p w:rsidR="007B259E" w:rsidRPr="007B259E" w:rsidRDefault="007B259E" w:rsidP="00F56CB4">
      <w:pPr>
        <w:pStyle w:val="a3"/>
        <w:ind w:left="0" w:firstLine="709"/>
        <w:jc w:val="both"/>
      </w:pPr>
      <w:r w:rsidRPr="007B259E">
        <w:t xml:space="preserve">2. Функции файловой системы </w:t>
      </w:r>
    </w:p>
    <w:p w:rsidR="00387EBB" w:rsidRDefault="007B259E" w:rsidP="00F56CB4">
      <w:pPr>
        <w:pStyle w:val="a3"/>
        <w:ind w:left="0" w:firstLine="709"/>
        <w:jc w:val="both"/>
      </w:pPr>
      <w:r w:rsidRPr="007B259E">
        <w:t>3. Файловые структуры</w:t>
      </w:r>
    </w:p>
    <w:p w:rsidR="007B259E" w:rsidRDefault="005D5886" w:rsidP="00F56CB4">
      <w:pPr>
        <w:pStyle w:val="a3"/>
        <w:ind w:left="0" w:firstLine="709"/>
        <w:jc w:val="both"/>
        <w:rPr>
          <w:b/>
          <w:szCs w:val="24"/>
        </w:rPr>
      </w:pPr>
      <w:r>
        <w:rPr>
          <w:b/>
        </w:rPr>
        <w:t>Раздел 3</w:t>
      </w:r>
      <w:r w:rsidR="007B259E" w:rsidRPr="007B259E">
        <w:rPr>
          <w:b/>
        </w:rPr>
        <w:t xml:space="preserve">. </w:t>
      </w:r>
      <w:r w:rsidR="007B259E" w:rsidRPr="005D5886">
        <w:rPr>
          <w:b/>
          <w:szCs w:val="24"/>
        </w:rPr>
        <w:t>Представление информации в компьютере</w:t>
      </w:r>
      <w:r w:rsidR="00573C8E">
        <w:rPr>
          <w:b/>
          <w:szCs w:val="24"/>
        </w:rPr>
        <w:t xml:space="preserve"> (13 часов)</w:t>
      </w:r>
    </w:p>
    <w:p w:rsidR="005D5886" w:rsidRDefault="005D5886" w:rsidP="00F56CB4">
      <w:pPr>
        <w:pStyle w:val="a3"/>
        <w:ind w:left="0" w:firstLine="709"/>
        <w:jc w:val="both"/>
      </w:pPr>
      <w:r>
        <w:t>Универсальность дискретного представления информации. Системы счисления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§10. Представление чисел в позиционных системах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Общие сведения о системах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2. Позиционные системы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3. Перевод чисел из q-ичной в десятичную систему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§11. Перевод чисел из одной позиционной системы счисления в другую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Перевод целого десятичного числа в систему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2. Перевод целого десятичного числа в двоичную систему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3. Перевод целого числа из системы счисления с основанием p в систему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4. Перевод конечной десятичной дроби в систему счисления с основанием q 5. «Быстрый» перевод чисел в компьютерных системах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§12. Арифметические операции в позиционных системах счисления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Сложение чисел в системе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2. Вычитание чисел в системе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3. Умножение чисел в системе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4. Деление чисел в системе счисления с основанием q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5. Двоичная арифметика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§13. Представление чисел в компьютере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Представление целых чисел </w:t>
      </w:r>
    </w:p>
    <w:p w:rsidR="005D5886" w:rsidRDefault="005D5886" w:rsidP="00F56CB4">
      <w:pPr>
        <w:pStyle w:val="a3"/>
        <w:ind w:left="0" w:firstLine="709"/>
        <w:jc w:val="both"/>
      </w:pPr>
      <w:r>
        <w:t>2. Представление вещественных чисел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§14. Кодирование текстовой информации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Кодировка АSCII и её расширения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2. Стандарт UNICODE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3. Информационный объём текстового сообщения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§15. Кодирование графической информации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Общие подходы к кодированию графической информации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2. О векторной и растровой графике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3. Кодирование цвета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4. Цветовая модель RGB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5. Цветовая модель HSB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6. Цветовая модель CMYK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§ 16. Кодирование звуковой информации 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1. Звук и его характеристики </w:t>
      </w:r>
    </w:p>
    <w:p w:rsidR="005D5886" w:rsidRDefault="005D5886" w:rsidP="00F56CB4">
      <w:pPr>
        <w:pStyle w:val="a3"/>
        <w:ind w:left="0" w:firstLine="709"/>
        <w:jc w:val="both"/>
      </w:pPr>
      <w:r>
        <w:t>2. Понятие звукозаписи</w:t>
      </w:r>
    </w:p>
    <w:p w:rsidR="005D5886" w:rsidRDefault="005D5886" w:rsidP="00F56CB4">
      <w:pPr>
        <w:pStyle w:val="a3"/>
        <w:ind w:left="0" w:firstLine="709"/>
        <w:jc w:val="both"/>
      </w:pPr>
      <w:r>
        <w:t xml:space="preserve"> 3. Оцифровка звука</w:t>
      </w:r>
    </w:p>
    <w:p w:rsidR="005D5886" w:rsidRPr="005D5886" w:rsidRDefault="005D5886" w:rsidP="00F56CB4">
      <w:pPr>
        <w:pStyle w:val="a3"/>
        <w:ind w:left="0" w:firstLine="709"/>
        <w:jc w:val="both"/>
        <w:rPr>
          <w:b/>
          <w:szCs w:val="24"/>
        </w:rPr>
      </w:pPr>
      <w:r>
        <w:rPr>
          <w:b/>
        </w:rPr>
        <w:t>Раздел 4</w:t>
      </w:r>
      <w:r w:rsidRPr="007B259E">
        <w:rPr>
          <w:b/>
        </w:rPr>
        <w:t xml:space="preserve">. </w:t>
      </w:r>
      <w:r w:rsidRPr="005D5886">
        <w:rPr>
          <w:b/>
          <w:szCs w:val="24"/>
        </w:rPr>
        <w:t>Элементы т</w:t>
      </w:r>
      <w:r w:rsidR="00573C8E">
        <w:rPr>
          <w:b/>
          <w:szCs w:val="24"/>
        </w:rPr>
        <w:t>еории множеств и алгебры логики (23 часа)</w:t>
      </w:r>
    </w:p>
    <w:p w:rsidR="005D5886" w:rsidRDefault="00691CEB" w:rsidP="00F56CB4">
      <w:pPr>
        <w:pStyle w:val="a3"/>
        <w:ind w:left="0" w:firstLine="709"/>
        <w:jc w:val="both"/>
      </w:pPr>
      <w:r>
        <w:t>Понятие множества.</w:t>
      </w:r>
      <w:r w:rsidR="005D5886">
        <w:t xml:space="preserve"> </w:t>
      </w:r>
      <w:r>
        <w:t xml:space="preserve">Логические высказывания и логические выражения. Предикаты. </w:t>
      </w:r>
      <w:r w:rsidR="005D5886">
        <w:t xml:space="preserve">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>
        <w:t>Решение простейших логических уравнений. Нормальные формы: дизъюнктивная и конъюнктивная нормальная форма.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§17. Некоторые сведения из теории множеств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1. Понятие множества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Операции над множествами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3. Мощность множества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§18. Алгебра логики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1. Логические высказывания и переменные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Логические операции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3. Логические выражения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4. Предикаты и их множества истинности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§19. Таблицы истинности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1. Построение таблиц истинности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Анализ таблиц истинности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§20. Преобразование логических выражений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1. Основные законы алгебры логики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Логические функции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3. Составление логического выражения по таблице истинности и его упрощение </w:t>
      </w:r>
    </w:p>
    <w:p w:rsidR="00691CEB" w:rsidRDefault="00691CEB" w:rsidP="00F56CB4">
      <w:pPr>
        <w:pStyle w:val="a3"/>
        <w:ind w:left="0" w:firstLine="709"/>
        <w:jc w:val="both"/>
      </w:pPr>
      <w:r>
        <w:t>§21. Элементы схемотехники. Логические схемы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 1. Логические элементы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Сумматор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3. Триггер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§22. Логические задачи и способы их решения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1. Метод рассуждений </w:t>
      </w:r>
    </w:p>
    <w:p w:rsidR="00691CEB" w:rsidRDefault="00691CEB" w:rsidP="00F56CB4">
      <w:pPr>
        <w:pStyle w:val="a3"/>
        <w:ind w:left="0" w:firstLine="709"/>
        <w:jc w:val="both"/>
      </w:pPr>
      <w:r>
        <w:t xml:space="preserve">2. Задачи о рыцарях и лжецах </w:t>
      </w:r>
    </w:p>
    <w:p w:rsidR="00691CEB" w:rsidRDefault="00691CEB" w:rsidP="00F56CB4">
      <w:pPr>
        <w:pStyle w:val="a3"/>
        <w:ind w:left="0" w:firstLine="709"/>
        <w:jc w:val="both"/>
        <w:rPr>
          <w:b/>
          <w:szCs w:val="24"/>
        </w:rPr>
      </w:pPr>
      <w:r>
        <w:t>3. Задачи на сопоставление</w:t>
      </w:r>
    </w:p>
    <w:p w:rsidR="00691CEB" w:rsidRPr="00F56CB4" w:rsidRDefault="00691CEB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CB4">
        <w:rPr>
          <w:rFonts w:ascii="Times New Roman" w:hAnsi="Times New Roman" w:cs="Times New Roman"/>
          <w:b/>
          <w:sz w:val="28"/>
          <w:szCs w:val="28"/>
        </w:rPr>
        <w:t xml:space="preserve">Раздел 5. Современные технологии создания и обработки информационных объектов </w:t>
      </w:r>
      <w:r w:rsidR="009E6DB7">
        <w:rPr>
          <w:rFonts w:ascii="Times New Roman" w:hAnsi="Times New Roman" w:cs="Times New Roman"/>
          <w:b/>
          <w:sz w:val="28"/>
          <w:szCs w:val="28"/>
        </w:rPr>
        <w:t>(10</w:t>
      </w:r>
      <w:r w:rsidR="00573C8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91CEB" w:rsidRPr="00F56CB4" w:rsidRDefault="00691CEB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</w:r>
      <w:r w:rsidR="00915897" w:rsidRPr="00F56CB4">
        <w:rPr>
          <w:rFonts w:ascii="Times New Roman" w:hAnsi="Times New Roman" w:cs="Times New Roman"/>
          <w:sz w:val="28"/>
          <w:szCs w:val="28"/>
        </w:rPr>
        <w:t xml:space="preserve"> 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</w:t>
      </w:r>
      <w:r w:rsidR="00D95B79" w:rsidRPr="00F56CB4">
        <w:rPr>
          <w:rFonts w:ascii="Times New Roman" w:hAnsi="Times New Roman" w:cs="Times New Roman"/>
          <w:sz w:val="28"/>
          <w:szCs w:val="28"/>
        </w:rPr>
        <w:t>). Обработка</w:t>
      </w:r>
      <w:r w:rsidR="00915897" w:rsidRPr="00F56CB4">
        <w:rPr>
          <w:rFonts w:ascii="Times New Roman" w:hAnsi="Times New Roman" w:cs="Times New Roman"/>
          <w:sz w:val="28"/>
          <w:szCs w:val="28"/>
        </w:rPr>
        <w:t xml:space="preserve"> изображения и звука с использованием интернет- и мобильных приложений. 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  <w:r w:rsidR="009E6DB7" w:rsidRPr="009E6DB7">
        <w:rPr>
          <w:rFonts w:ascii="Times New Roman" w:hAnsi="Times New Roman" w:cs="Times New Roman"/>
          <w:sz w:val="28"/>
          <w:szCs w:val="28"/>
        </w:rPr>
        <w:t xml:space="preserve"> </w:t>
      </w:r>
      <w:r w:rsidR="009E6DB7" w:rsidRPr="00F56CB4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§23. Текстовые документы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 1. Виды текстовых документов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2. Виды программного обеспечения для обработки текстовой информации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3. Создание текстовых документов на компьютере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 4. Средства автоматизации процесса создания документов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5. Совместная работа над документом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 6. Оформление реферата как пример автоматизации процесса создания документов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7. Другие возможности автоматизации обработки текстовой информации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§24. Объекты компьютерной графики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1. Компьютерная графика и её виды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2. Форматы графических файлов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3. Понятие разрешения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4. Цифровая фотография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§25. Компьютерные презентации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 xml:space="preserve">1. Виды компьютерных презентаций </w:t>
      </w:r>
    </w:p>
    <w:p w:rsidR="00915897" w:rsidRPr="00F56CB4" w:rsidRDefault="00915897" w:rsidP="00F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B4">
        <w:rPr>
          <w:rFonts w:ascii="Times New Roman" w:hAnsi="Times New Roman" w:cs="Times New Roman"/>
          <w:sz w:val="28"/>
          <w:szCs w:val="28"/>
        </w:rPr>
        <w:t>2. Создание презентаций</w:t>
      </w:r>
    </w:p>
    <w:p w:rsidR="008B3B7E" w:rsidRDefault="00791630" w:rsidP="00791630">
      <w:pPr>
        <w:pStyle w:val="a3"/>
        <w:spacing w:before="120" w:after="120"/>
        <w:ind w:left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p w:rsidR="00791630" w:rsidRPr="00A00F71" w:rsidRDefault="00791630" w:rsidP="00791630">
      <w:pPr>
        <w:pStyle w:val="a3"/>
        <w:spacing w:before="120" w:after="120"/>
        <w:ind w:left="0"/>
        <w:jc w:val="center"/>
        <w:rPr>
          <w:b/>
        </w:rPr>
      </w:pP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1041"/>
        <w:gridCol w:w="7763"/>
        <w:gridCol w:w="1228"/>
      </w:tblGrid>
      <w:tr w:rsidR="007A325B" w:rsidRPr="00A00F71" w:rsidTr="00A45DD3">
        <w:trPr>
          <w:trHeight w:val="276"/>
        </w:trPr>
        <w:tc>
          <w:tcPr>
            <w:tcW w:w="471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№ урока</w:t>
            </w:r>
          </w:p>
        </w:tc>
        <w:tc>
          <w:tcPr>
            <w:tcW w:w="3893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Раздел (количество часов)</w:t>
            </w:r>
          </w:p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Тема урока</w:t>
            </w:r>
          </w:p>
        </w:tc>
        <w:tc>
          <w:tcPr>
            <w:tcW w:w="636" w:type="pct"/>
            <w:vMerge w:val="restart"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553ED8">
              <w:rPr>
                <w:b/>
                <w:sz w:val="24"/>
              </w:rPr>
              <w:t>Кол-во часов</w:t>
            </w:r>
          </w:p>
        </w:tc>
      </w:tr>
      <w:tr w:rsidR="00A45DD3" w:rsidRPr="00A00F71" w:rsidTr="00A45DD3">
        <w:trPr>
          <w:trHeight w:val="276"/>
        </w:trPr>
        <w:tc>
          <w:tcPr>
            <w:tcW w:w="471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3893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Merge/>
          </w:tcPr>
          <w:p w:rsidR="00A45DD3" w:rsidRPr="00553ED8" w:rsidRDefault="00A45DD3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</w:tr>
      <w:tr w:rsidR="007A325B" w:rsidRPr="00A00F71" w:rsidTr="00A45DD3">
        <w:trPr>
          <w:trHeight w:val="276"/>
        </w:trPr>
        <w:tc>
          <w:tcPr>
            <w:tcW w:w="471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3893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636" w:type="pct"/>
            <w:vMerge/>
          </w:tcPr>
          <w:p w:rsidR="007A325B" w:rsidRPr="00553ED8" w:rsidRDefault="007A325B" w:rsidP="00C625DB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</w:tr>
      <w:tr w:rsidR="00A45DD3" w:rsidRPr="00A00F71" w:rsidTr="00A45DD3">
        <w:tc>
          <w:tcPr>
            <w:tcW w:w="471" w:type="pct"/>
          </w:tcPr>
          <w:p w:rsidR="00A45DD3" w:rsidRPr="0048280C" w:rsidRDefault="00A45DD3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280C">
              <w:rPr>
                <w:sz w:val="24"/>
                <w:szCs w:val="24"/>
              </w:rPr>
              <w:t>1</w:t>
            </w:r>
          </w:p>
        </w:tc>
        <w:tc>
          <w:tcPr>
            <w:tcW w:w="3893" w:type="pct"/>
          </w:tcPr>
          <w:p w:rsidR="00A45DD3" w:rsidRPr="00944FC6" w:rsidRDefault="0048280C" w:rsidP="00C80E5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44FC6">
              <w:rPr>
                <w:sz w:val="24"/>
                <w:szCs w:val="24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636" w:type="pct"/>
          </w:tcPr>
          <w:p w:rsidR="00A45DD3" w:rsidRPr="00A70138" w:rsidRDefault="00A45DD3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86BF9" w:rsidRPr="00A00F71" w:rsidTr="00386BF9">
        <w:tc>
          <w:tcPr>
            <w:tcW w:w="5000" w:type="pct"/>
            <w:gridSpan w:val="3"/>
          </w:tcPr>
          <w:p w:rsidR="00386BF9" w:rsidRPr="00944FC6" w:rsidRDefault="00386BF9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4FC6">
              <w:rPr>
                <w:b/>
                <w:sz w:val="24"/>
                <w:szCs w:val="24"/>
              </w:rPr>
              <w:t>Информация и информационные процессы – 15 часов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3" w:type="pct"/>
          </w:tcPr>
          <w:p w:rsidR="007A325B" w:rsidRPr="00944FC6" w:rsidRDefault="00386BF9" w:rsidP="00C80B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44FC6">
              <w:rPr>
                <w:sz w:val="24"/>
                <w:szCs w:val="24"/>
              </w:rPr>
              <w:t>Информация, ее виды и свойства. Информационная грамотность и информационная культура.</w:t>
            </w:r>
            <w:r w:rsidR="001F6796" w:rsidRPr="00944F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FD06C9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944FC6">
              <w:rPr>
                <w:sz w:val="24"/>
                <w:szCs w:val="24"/>
              </w:rPr>
              <w:t>3</w:t>
            </w:r>
          </w:p>
        </w:tc>
        <w:tc>
          <w:tcPr>
            <w:tcW w:w="3893" w:type="pct"/>
          </w:tcPr>
          <w:p w:rsidR="007A325B" w:rsidRPr="00944FC6" w:rsidRDefault="00386BF9" w:rsidP="00C80B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44FC6">
              <w:rPr>
                <w:sz w:val="24"/>
                <w:szCs w:val="24"/>
              </w:rPr>
              <w:t>Этапы работы с информацией; приемы работы с текстовой информацией.</w:t>
            </w:r>
            <w:r w:rsidR="0048280C" w:rsidRPr="00944FC6">
              <w:rPr>
                <w:sz w:val="24"/>
                <w:szCs w:val="24"/>
              </w:rPr>
              <w:t xml:space="preserve"> </w:t>
            </w:r>
            <w:r w:rsidR="001F6796" w:rsidRPr="00944FC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FD06C9" w:rsidRDefault="00A45DD3" w:rsidP="00553ED8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FD06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3" w:type="pct"/>
          </w:tcPr>
          <w:p w:rsidR="007A325B" w:rsidRPr="00944FC6" w:rsidRDefault="00386BF9" w:rsidP="00C80BEB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44FC6">
              <w:rPr>
                <w:color w:val="000000" w:themeColor="text1"/>
                <w:sz w:val="24"/>
                <w:szCs w:val="24"/>
              </w:rPr>
              <w:t>Содержательный подход к измерению информации.</w:t>
            </w:r>
            <w:r w:rsidR="0048280C" w:rsidRPr="00944FC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Алфавитный подход к измерению информации.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3" w:type="pct"/>
          </w:tcPr>
          <w:p w:rsidR="007A325B" w:rsidRPr="00A70138" w:rsidRDefault="00386BF9" w:rsidP="00386B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 xml:space="preserve">Решение задач по теме «Подходы к измерению информации». Самостоятельная работа №1 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Информационные связи в системах различной природы. Системы управления.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Задачи обработки информации. Кодирование информации. Подсчет количества слов фиксированной длины в определенном алфавите.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3" w:type="pct"/>
          </w:tcPr>
          <w:p w:rsidR="007A325B" w:rsidRPr="00A70138" w:rsidRDefault="00386BF9" w:rsidP="001457E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Равномерные и неравномерные коды. Условие Фано.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Решение задач по теме «Кодирование информации». Самостоятельная работа №2 «Кодирование информации».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Поиск информации.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Передача информации. Диаграмма Гантта.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Самостоятельная работа №3 «Передача информации». Хранение информации.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(урок-семинар)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A45D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Контрольная работа №1 «Информация и информационные процессы»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146A8D">
        <w:tc>
          <w:tcPr>
            <w:tcW w:w="5000" w:type="pct"/>
            <w:gridSpan w:val="3"/>
          </w:tcPr>
          <w:p w:rsidR="00386BF9" w:rsidRPr="00A70138" w:rsidRDefault="00386BF9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0138">
              <w:rPr>
                <w:b/>
                <w:sz w:val="24"/>
                <w:szCs w:val="24"/>
              </w:rPr>
              <w:t>Компьютер и его программное обеспечение – 6 часов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93" w:type="pct"/>
          </w:tcPr>
          <w:p w:rsidR="007A325B" w:rsidRPr="00A70138" w:rsidRDefault="00386BF9" w:rsidP="00387E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bCs w:val="0"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bCs w:val="0"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Алгоритм Хаффмана. Самостоятельная работа №4 «Персональный компьютер и его характеристики»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93" w:type="pct"/>
          </w:tcPr>
          <w:p w:rsidR="007A325B" w:rsidRPr="00A70138" w:rsidRDefault="00386BF9" w:rsidP="00005976">
            <w:pPr>
              <w:pStyle w:val="a3"/>
              <w:ind w:left="0"/>
              <w:jc w:val="both"/>
              <w:rPr>
                <w:bCs w:val="0"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Файловая система компьютера. Самостоятельная работа №5 «Файловая система»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 (урок-семинар)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146A8D">
        <w:tc>
          <w:tcPr>
            <w:tcW w:w="5000" w:type="pct"/>
            <w:gridSpan w:val="3"/>
          </w:tcPr>
          <w:p w:rsidR="00386BF9" w:rsidRPr="00A70138" w:rsidRDefault="00386BF9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0138">
              <w:rPr>
                <w:b/>
                <w:sz w:val="24"/>
                <w:szCs w:val="24"/>
              </w:rPr>
              <w:t>Представление информации в компьютере – 13 часов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93" w:type="pct"/>
          </w:tcPr>
          <w:p w:rsidR="007A325B" w:rsidRPr="00A70138" w:rsidRDefault="00386BF9" w:rsidP="00387EBB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Позиционные системы счисления. Свёрнутая и развернутая форма записи чисел. Схема Горнера.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93" w:type="pct"/>
          </w:tcPr>
          <w:p w:rsidR="007A325B" w:rsidRPr="00A70138" w:rsidRDefault="00386BF9" w:rsidP="00073BE8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Перевод чисел из системы счисления с основанием q в десятичную систему счисления. Самостоятельная работа №6 «Представление чисел в позиционных системах счисления»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3" w:type="pct"/>
          </w:tcPr>
          <w:p w:rsidR="007A325B" w:rsidRPr="00A70138" w:rsidRDefault="00146A8D" w:rsidP="00146A8D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«Быстрый» перевод чисел в компьютерных системах счисления. Самостоятельная работа №7 «Перевод чисел из одной позиционной системы счисления в другую»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93" w:type="pct"/>
          </w:tcPr>
          <w:p w:rsidR="007A325B" w:rsidRPr="00A70138" w:rsidRDefault="00146A8D" w:rsidP="006D6DB7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Самостоятельная работа №8 «Арифметические операции в позиционных системах счисления». Двоичная запись суммы / разности степеней двойки.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Представление целых и вещественных чисел в компьютере. Машинные коды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93" w:type="pct"/>
          </w:tcPr>
          <w:p w:rsidR="007A325B" w:rsidRPr="00A70138" w:rsidRDefault="00146A8D" w:rsidP="001457EB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Самостоятельная работа №9 «Представление чисел в компьютере». Кодировочные таблицы. Информационный объём текстового сообщения.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93" w:type="pct"/>
          </w:tcPr>
          <w:p w:rsidR="007A325B" w:rsidRPr="00A70138" w:rsidRDefault="00146A8D" w:rsidP="00FC4606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Cs w:val="24"/>
              </w:rPr>
            </w:pPr>
            <w:r w:rsidRPr="00A70138">
              <w:rPr>
                <w:szCs w:val="24"/>
              </w:rPr>
              <w:t>Самостоятельная работа №10 «Кодирование текстовой информации». Векторная и растровая графика.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93" w:type="pct"/>
          </w:tcPr>
          <w:p w:rsidR="007A325B" w:rsidRPr="00A70138" w:rsidRDefault="00146A8D" w:rsidP="00FC46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Кодирование цвета. Цветовые модели. Самостоятельная работа №11 «Кодирование графической информации»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93" w:type="pct"/>
          </w:tcPr>
          <w:p w:rsidR="007A325B" w:rsidRPr="00A70138" w:rsidRDefault="00146A8D" w:rsidP="00FC46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Оцифровка звука. Самостоятельная работа №12 «Кодирование звуковой информации».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 (урок-семинар)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553E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Контрольная работа №2 «Представление информации в компьютере»</w:t>
            </w:r>
          </w:p>
        </w:tc>
        <w:tc>
          <w:tcPr>
            <w:tcW w:w="636" w:type="pct"/>
          </w:tcPr>
          <w:p w:rsidR="007A325B" w:rsidRPr="00A70138" w:rsidRDefault="007A325B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146A8D" w:rsidRPr="00A00F71" w:rsidTr="00A70138">
        <w:tc>
          <w:tcPr>
            <w:tcW w:w="5000" w:type="pct"/>
            <w:gridSpan w:val="3"/>
          </w:tcPr>
          <w:p w:rsidR="00146A8D" w:rsidRPr="00A70138" w:rsidRDefault="00146A8D" w:rsidP="00AD6E8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0138">
              <w:rPr>
                <w:b/>
                <w:sz w:val="24"/>
                <w:szCs w:val="24"/>
              </w:rPr>
              <w:t>Элементы теории множеств и алгебры логики – 23 часа</w:t>
            </w:r>
          </w:p>
        </w:tc>
      </w:tr>
      <w:tr w:rsidR="007A325B" w:rsidRPr="00A00F71" w:rsidTr="00A45DD3">
        <w:tc>
          <w:tcPr>
            <w:tcW w:w="471" w:type="pct"/>
          </w:tcPr>
          <w:p w:rsidR="007A325B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93" w:type="pct"/>
          </w:tcPr>
          <w:p w:rsidR="007A325B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Понятие множества, операции над множествами, мощность множества.</w:t>
            </w:r>
          </w:p>
        </w:tc>
        <w:tc>
          <w:tcPr>
            <w:tcW w:w="636" w:type="pct"/>
          </w:tcPr>
          <w:p w:rsidR="007A325B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Решение задач по теме «Некоторые сведения из теории множеств». Самостоятельная работа №13 «Элементы теории множеств»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Алгебра логики. Высказывания. Логические операции и выражения.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Предикаты и их множества истинности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Самостоятельная работа №14 «Высказывания и предикаты»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Таблицы истинности, их построение.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Анализ таблиц истинности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Самостоятельная работа №15 «Таблицы истинности»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Основные законы алгебры логики и их доказательство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Упрощение логических выражений.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Подсчет количества решений логического уравнения.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Понятие логической функции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Составление логического выражения по таблице истинности и его упрощение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Самостоятельная работа №16 «Преобразование логических выражений»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Элементы схемотехники. Сумматор.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Триггер.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Самостоятельная работа №17 «Логические схемы»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Решение логических задач методом рассуждений.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Задачи о рыцарях и лжецах.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Задачи на сопоставление. Использование таблиц истинности.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Решение логических задач путем упрощения логических выражений.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 (урок-семинар)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A45DD3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93" w:type="pct"/>
          </w:tcPr>
          <w:p w:rsidR="00386BF9" w:rsidRPr="00A70138" w:rsidRDefault="00146A8D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Контрольная работа №3 «Элементы теории множеств и алгебры логики»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146A8D" w:rsidRPr="00A00F71" w:rsidTr="00A70138">
        <w:tc>
          <w:tcPr>
            <w:tcW w:w="5000" w:type="pct"/>
            <w:gridSpan w:val="3"/>
          </w:tcPr>
          <w:p w:rsidR="00146A8D" w:rsidRPr="00A70138" w:rsidRDefault="00146A8D" w:rsidP="009E6DB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70138">
              <w:rPr>
                <w:b/>
                <w:sz w:val="24"/>
                <w:szCs w:val="24"/>
              </w:rPr>
              <w:t xml:space="preserve">Современные технологии создания и обработки информационных объектов – </w:t>
            </w:r>
            <w:r w:rsidR="009E6DB7">
              <w:rPr>
                <w:b/>
                <w:sz w:val="24"/>
                <w:szCs w:val="24"/>
              </w:rPr>
              <w:t>10</w:t>
            </w:r>
            <w:r w:rsidRPr="00A7013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Текстовые документы и средства автоматизации процесса их создания.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Совместная работа над документом. Самостоятельная работа № 18 «Текстовые документы»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Форматы графических файлов. Самостоятельная работа № 18 «Объекты компьютерной графики»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Цифровая фотография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Композиция и колористика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93" w:type="pct"/>
          </w:tcPr>
          <w:p w:rsidR="00386BF9" w:rsidRPr="00A70138" w:rsidRDefault="00A70138" w:rsidP="00073BE8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 семинар)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386BF9" w:rsidRPr="00A00F71" w:rsidTr="00A45DD3">
        <w:tc>
          <w:tcPr>
            <w:tcW w:w="471" w:type="pct"/>
          </w:tcPr>
          <w:p w:rsidR="00386BF9" w:rsidRPr="00A70138" w:rsidRDefault="0048280C" w:rsidP="00386BF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93" w:type="pct"/>
          </w:tcPr>
          <w:p w:rsidR="00386BF9" w:rsidRPr="009E6DB7" w:rsidRDefault="00944FC6" w:rsidP="00944FC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9E6DB7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636" w:type="pct"/>
          </w:tcPr>
          <w:p w:rsidR="00386BF9" w:rsidRPr="00A70138" w:rsidRDefault="00A70138" w:rsidP="00AD6E8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70138">
              <w:rPr>
                <w:sz w:val="24"/>
                <w:szCs w:val="24"/>
              </w:rPr>
              <w:t>1</w:t>
            </w:r>
          </w:p>
        </w:tc>
      </w:tr>
      <w:tr w:rsidR="009E6DB7" w:rsidRPr="00A00F71" w:rsidTr="00A45DD3">
        <w:tc>
          <w:tcPr>
            <w:tcW w:w="471" w:type="pct"/>
          </w:tcPr>
          <w:p w:rsidR="009E6DB7" w:rsidRPr="009E6DB7" w:rsidRDefault="009E6DB7" w:rsidP="00386BF9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E6D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893" w:type="pct"/>
          </w:tcPr>
          <w:p w:rsidR="009E6DB7" w:rsidRPr="00A70138" w:rsidRDefault="009E6DB7" w:rsidP="00944FC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9E6DB7" w:rsidRPr="009E6DB7" w:rsidRDefault="009E6DB7" w:rsidP="00AD6E8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E6DB7">
              <w:rPr>
                <w:b/>
                <w:i/>
                <w:sz w:val="24"/>
                <w:szCs w:val="24"/>
              </w:rPr>
              <w:t>68 часов</w:t>
            </w:r>
          </w:p>
        </w:tc>
      </w:tr>
    </w:tbl>
    <w:p w:rsidR="007066C2" w:rsidRDefault="007066C2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066C2" w:rsidSect="00C57147">
      <w:footerReference w:type="default" r:id="rId9"/>
      <w:pgSz w:w="11906" w:h="16838"/>
      <w:pgMar w:top="851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C9" w:rsidRDefault="00FD06C9" w:rsidP="00073BE8">
      <w:pPr>
        <w:spacing w:after="0" w:line="240" w:lineRule="auto"/>
      </w:pPr>
      <w:r>
        <w:separator/>
      </w:r>
    </w:p>
  </w:endnote>
  <w:endnote w:type="continuationSeparator" w:id="0">
    <w:p w:rsidR="00FD06C9" w:rsidRDefault="00FD06C9" w:rsidP="0007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871606"/>
    </w:sdtPr>
    <w:sdtEndPr/>
    <w:sdtContent>
      <w:p w:rsidR="00FD06C9" w:rsidRDefault="00FD06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ED">
          <w:rPr>
            <w:noProof/>
          </w:rPr>
          <w:t>2</w:t>
        </w:r>
        <w:r>
          <w:fldChar w:fldCharType="end"/>
        </w:r>
      </w:p>
    </w:sdtContent>
  </w:sdt>
  <w:p w:rsidR="00FD06C9" w:rsidRDefault="00FD06C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C9" w:rsidRDefault="00FD06C9" w:rsidP="00073BE8">
      <w:pPr>
        <w:spacing w:after="0" w:line="240" w:lineRule="auto"/>
      </w:pPr>
      <w:r>
        <w:separator/>
      </w:r>
    </w:p>
  </w:footnote>
  <w:footnote w:type="continuationSeparator" w:id="0">
    <w:p w:rsidR="00FD06C9" w:rsidRDefault="00FD06C9" w:rsidP="0007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ED343D"/>
    <w:multiLevelType w:val="hybridMultilevel"/>
    <w:tmpl w:val="99CEF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853C9D"/>
    <w:multiLevelType w:val="hybridMultilevel"/>
    <w:tmpl w:val="494C5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D1CB5"/>
    <w:multiLevelType w:val="hybridMultilevel"/>
    <w:tmpl w:val="A600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68C5703"/>
    <w:multiLevelType w:val="hybridMultilevel"/>
    <w:tmpl w:val="A4329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1FC7"/>
    <w:multiLevelType w:val="hybridMultilevel"/>
    <w:tmpl w:val="77602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A31652"/>
    <w:multiLevelType w:val="multilevel"/>
    <w:tmpl w:val="0B7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05AE7"/>
    <w:multiLevelType w:val="multilevel"/>
    <w:tmpl w:val="0DE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33EF5"/>
    <w:multiLevelType w:val="hybridMultilevel"/>
    <w:tmpl w:val="EDF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3592"/>
    <w:multiLevelType w:val="hybridMultilevel"/>
    <w:tmpl w:val="A49C93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23F7C44"/>
    <w:multiLevelType w:val="hybridMultilevel"/>
    <w:tmpl w:val="FEF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4F5F0F"/>
    <w:multiLevelType w:val="hybridMultilevel"/>
    <w:tmpl w:val="FC24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6E06"/>
    <w:multiLevelType w:val="multilevel"/>
    <w:tmpl w:val="CAF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61A68"/>
    <w:multiLevelType w:val="hybridMultilevel"/>
    <w:tmpl w:val="BCAE0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14C8A"/>
    <w:multiLevelType w:val="hybridMultilevel"/>
    <w:tmpl w:val="17821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A4171"/>
    <w:multiLevelType w:val="multilevel"/>
    <w:tmpl w:val="023A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07CB3"/>
    <w:multiLevelType w:val="multilevel"/>
    <w:tmpl w:val="8A2C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A3987"/>
    <w:multiLevelType w:val="multilevel"/>
    <w:tmpl w:val="F22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12053"/>
    <w:multiLevelType w:val="hybridMultilevel"/>
    <w:tmpl w:val="6F0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F963A5"/>
    <w:multiLevelType w:val="hybridMultilevel"/>
    <w:tmpl w:val="F622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7EA2"/>
    <w:multiLevelType w:val="hybridMultilevel"/>
    <w:tmpl w:val="CDBC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8062D"/>
    <w:multiLevelType w:val="hybridMultilevel"/>
    <w:tmpl w:val="1824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205D"/>
    <w:multiLevelType w:val="multilevel"/>
    <w:tmpl w:val="945C041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68A7179D"/>
    <w:multiLevelType w:val="hybridMultilevel"/>
    <w:tmpl w:val="C5A60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A2F682B"/>
    <w:multiLevelType w:val="hybridMultilevel"/>
    <w:tmpl w:val="D2FCCF86"/>
    <w:lvl w:ilvl="0" w:tplc="F0FA40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565727"/>
    <w:multiLevelType w:val="hybridMultilevel"/>
    <w:tmpl w:val="6C8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E70C7"/>
    <w:multiLevelType w:val="multilevel"/>
    <w:tmpl w:val="C5D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F4191"/>
    <w:multiLevelType w:val="hybridMultilevel"/>
    <w:tmpl w:val="4A68D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F1232"/>
    <w:multiLevelType w:val="hybridMultilevel"/>
    <w:tmpl w:val="81B6A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7B0C40"/>
    <w:multiLevelType w:val="hybridMultilevel"/>
    <w:tmpl w:val="52D8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60196"/>
    <w:multiLevelType w:val="hybridMultilevel"/>
    <w:tmpl w:val="3008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73BAE"/>
    <w:multiLevelType w:val="multilevel"/>
    <w:tmpl w:val="5F9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18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3"/>
  </w:num>
  <w:num w:numId="11">
    <w:abstractNumId w:val="9"/>
  </w:num>
  <w:num w:numId="12">
    <w:abstractNumId w:val="21"/>
  </w:num>
  <w:num w:numId="13">
    <w:abstractNumId w:val="30"/>
  </w:num>
  <w:num w:numId="14">
    <w:abstractNumId w:val="20"/>
  </w:num>
  <w:num w:numId="15">
    <w:abstractNumId w:val="10"/>
  </w:num>
  <w:num w:numId="16">
    <w:abstractNumId w:val="5"/>
  </w:num>
  <w:num w:numId="17">
    <w:abstractNumId w:val="32"/>
  </w:num>
  <w:num w:numId="18">
    <w:abstractNumId w:val="38"/>
  </w:num>
  <w:num w:numId="19">
    <w:abstractNumId w:val="36"/>
  </w:num>
  <w:num w:numId="20">
    <w:abstractNumId w:val="6"/>
  </w:num>
  <w:num w:numId="21">
    <w:abstractNumId w:val="35"/>
  </w:num>
  <w:num w:numId="22">
    <w:abstractNumId w:val="31"/>
  </w:num>
  <w:num w:numId="23">
    <w:abstractNumId w:val="17"/>
  </w:num>
  <w:num w:numId="24">
    <w:abstractNumId w:val="26"/>
  </w:num>
  <w:num w:numId="25">
    <w:abstractNumId w:val="16"/>
  </w:num>
  <w:num w:numId="26">
    <w:abstractNumId w:val="8"/>
  </w:num>
  <w:num w:numId="27">
    <w:abstractNumId w:val="22"/>
  </w:num>
  <w:num w:numId="28">
    <w:abstractNumId w:val="24"/>
  </w:num>
  <w:num w:numId="29">
    <w:abstractNumId w:val="19"/>
  </w:num>
  <w:num w:numId="30">
    <w:abstractNumId w:val="33"/>
  </w:num>
  <w:num w:numId="31">
    <w:abstractNumId w:val="23"/>
  </w:num>
  <w:num w:numId="32">
    <w:abstractNumId w:val="34"/>
  </w:num>
  <w:num w:numId="33">
    <w:abstractNumId w:val="12"/>
  </w:num>
  <w:num w:numId="34">
    <w:abstractNumId w:val="11"/>
  </w:num>
  <w:num w:numId="35">
    <w:abstractNumId w:val="39"/>
  </w:num>
  <w:num w:numId="36">
    <w:abstractNumId w:val="37"/>
  </w:num>
  <w:num w:numId="37">
    <w:abstractNumId w:val="15"/>
  </w:num>
  <w:num w:numId="38">
    <w:abstractNumId w:val="27"/>
  </w:num>
  <w:num w:numId="39">
    <w:abstractNumId w:val="28"/>
  </w:num>
  <w:num w:numId="40">
    <w:abstractNumId w:val="2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1D2"/>
    <w:rsid w:val="00005976"/>
    <w:rsid w:val="0002220A"/>
    <w:rsid w:val="00027095"/>
    <w:rsid w:val="00073BE8"/>
    <w:rsid w:val="00081BA8"/>
    <w:rsid w:val="000844B1"/>
    <w:rsid w:val="00084AE0"/>
    <w:rsid w:val="000863EB"/>
    <w:rsid w:val="000E184F"/>
    <w:rsid w:val="00114019"/>
    <w:rsid w:val="001457EB"/>
    <w:rsid w:val="00146A8D"/>
    <w:rsid w:val="00174B60"/>
    <w:rsid w:val="0019794F"/>
    <w:rsid w:val="001F2E50"/>
    <w:rsid w:val="001F6796"/>
    <w:rsid w:val="00204216"/>
    <w:rsid w:val="002128E4"/>
    <w:rsid w:val="00336952"/>
    <w:rsid w:val="00386BF9"/>
    <w:rsid w:val="00387EBB"/>
    <w:rsid w:val="003B147B"/>
    <w:rsid w:val="003C6B25"/>
    <w:rsid w:val="003E109F"/>
    <w:rsid w:val="004100E4"/>
    <w:rsid w:val="00412294"/>
    <w:rsid w:val="00472B28"/>
    <w:rsid w:val="004759BA"/>
    <w:rsid w:val="0048280C"/>
    <w:rsid w:val="004D0432"/>
    <w:rsid w:val="004D2BB5"/>
    <w:rsid w:val="004E215B"/>
    <w:rsid w:val="004F40AE"/>
    <w:rsid w:val="005008E5"/>
    <w:rsid w:val="0050514D"/>
    <w:rsid w:val="005462CF"/>
    <w:rsid w:val="00553ED8"/>
    <w:rsid w:val="005611D2"/>
    <w:rsid w:val="005670C2"/>
    <w:rsid w:val="00573C8E"/>
    <w:rsid w:val="005D5886"/>
    <w:rsid w:val="005E462C"/>
    <w:rsid w:val="00611F6A"/>
    <w:rsid w:val="006279C0"/>
    <w:rsid w:val="006776CD"/>
    <w:rsid w:val="00691CEB"/>
    <w:rsid w:val="006D6DB7"/>
    <w:rsid w:val="007066C2"/>
    <w:rsid w:val="007810DA"/>
    <w:rsid w:val="00791630"/>
    <w:rsid w:val="007A325B"/>
    <w:rsid w:val="007B259E"/>
    <w:rsid w:val="007E292D"/>
    <w:rsid w:val="008046E0"/>
    <w:rsid w:val="008144D0"/>
    <w:rsid w:val="00822A9D"/>
    <w:rsid w:val="00877536"/>
    <w:rsid w:val="008A0D98"/>
    <w:rsid w:val="008B3B7E"/>
    <w:rsid w:val="008B62E7"/>
    <w:rsid w:val="008D5B86"/>
    <w:rsid w:val="00915897"/>
    <w:rsid w:val="00944FC6"/>
    <w:rsid w:val="00977ED9"/>
    <w:rsid w:val="00991C5D"/>
    <w:rsid w:val="009A566E"/>
    <w:rsid w:val="009E1F47"/>
    <w:rsid w:val="009E2C45"/>
    <w:rsid w:val="009E6DB7"/>
    <w:rsid w:val="00A00F71"/>
    <w:rsid w:val="00A11432"/>
    <w:rsid w:val="00A171DD"/>
    <w:rsid w:val="00A45DD3"/>
    <w:rsid w:val="00A563B7"/>
    <w:rsid w:val="00A70138"/>
    <w:rsid w:val="00A751ED"/>
    <w:rsid w:val="00AD6E88"/>
    <w:rsid w:val="00B044B2"/>
    <w:rsid w:val="00B40087"/>
    <w:rsid w:val="00B568FE"/>
    <w:rsid w:val="00BB7F85"/>
    <w:rsid w:val="00BD3EB0"/>
    <w:rsid w:val="00BD5762"/>
    <w:rsid w:val="00BE6C34"/>
    <w:rsid w:val="00C57147"/>
    <w:rsid w:val="00C625DB"/>
    <w:rsid w:val="00C80BEB"/>
    <w:rsid w:val="00C80E58"/>
    <w:rsid w:val="00C902FC"/>
    <w:rsid w:val="00C92A09"/>
    <w:rsid w:val="00CC116B"/>
    <w:rsid w:val="00CE34A5"/>
    <w:rsid w:val="00D04D0A"/>
    <w:rsid w:val="00D132B4"/>
    <w:rsid w:val="00D335CA"/>
    <w:rsid w:val="00D95B79"/>
    <w:rsid w:val="00DB3C56"/>
    <w:rsid w:val="00DC1E62"/>
    <w:rsid w:val="00DC2575"/>
    <w:rsid w:val="00DD1FAB"/>
    <w:rsid w:val="00E031EF"/>
    <w:rsid w:val="00E14992"/>
    <w:rsid w:val="00E26DD8"/>
    <w:rsid w:val="00E40A84"/>
    <w:rsid w:val="00EB28C9"/>
    <w:rsid w:val="00F40BFC"/>
    <w:rsid w:val="00F46285"/>
    <w:rsid w:val="00F52A2E"/>
    <w:rsid w:val="00F56CB4"/>
    <w:rsid w:val="00F662B9"/>
    <w:rsid w:val="00F71181"/>
    <w:rsid w:val="00F92ABD"/>
    <w:rsid w:val="00FB28E0"/>
    <w:rsid w:val="00FC4606"/>
    <w:rsid w:val="00FD06C9"/>
    <w:rsid w:val="00FF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1866CA-EB58-4496-B565-00B59C1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E0"/>
  </w:style>
  <w:style w:type="paragraph" w:styleId="2">
    <w:name w:val="heading 2"/>
    <w:basedOn w:val="a"/>
    <w:next w:val="a"/>
    <w:link w:val="20"/>
    <w:qFormat/>
    <w:rsid w:val="00C92A09"/>
    <w:pPr>
      <w:keepNext/>
      <w:suppressAutoHyphen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611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611D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8B3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4">
    <w:name w:val="Table Grid"/>
    <w:basedOn w:val="a1"/>
    <w:uiPriority w:val="39"/>
    <w:rsid w:val="008B3B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2A09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28E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B28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FB28E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B28E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sid w:val="00DD1FAB"/>
    <w:rPr>
      <w:rFonts w:ascii="Symbol" w:hAnsi="Symbol"/>
    </w:rPr>
  </w:style>
  <w:style w:type="paragraph" w:styleId="a7">
    <w:name w:val="Normal (Web)"/>
    <w:basedOn w:val="a"/>
    <w:rsid w:val="00E1499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E149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4992"/>
  </w:style>
  <w:style w:type="character" w:styleId="aa">
    <w:name w:val="Hyperlink"/>
    <w:rsid w:val="00E14992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E1499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c">
    <w:name w:val="Заголовок Знак"/>
    <w:basedOn w:val="a0"/>
    <w:link w:val="ab"/>
    <w:rsid w:val="00E14992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21">
    <w:name w:val="Основной текст 21"/>
    <w:basedOn w:val="a"/>
    <w:rsid w:val="00E14992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E149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149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7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73BE8"/>
  </w:style>
  <w:style w:type="paragraph" w:styleId="af1">
    <w:name w:val="footer"/>
    <w:basedOn w:val="a"/>
    <w:link w:val="af2"/>
    <w:uiPriority w:val="99"/>
    <w:unhideWhenUsed/>
    <w:rsid w:val="0007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73BE8"/>
  </w:style>
  <w:style w:type="paragraph" w:styleId="af3">
    <w:name w:val="Balloon Text"/>
    <w:basedOn w:val="a"/>
    <w:link w:val="af4"/>
    <w:uiPriority w:val="99"/>
    <w:semiHidden/>
    <w:unhideWhenUsed/>
    <w:rsid w:val="000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44B1"/>
    <w:rPr>
      <w:rFonts w:ascii="Tahoma" w:hAnsi="Tahoma" w:cs="Tahoma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E184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0E184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0BEB"/>
  </w:style>
  <w:style w:type="paragraph" w:customStyle="1" w:styleId="c4">
    <w:name w:val="c4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0BEB"/>
  </w:style>
  <w:style w:type="paragraph" w:customStyle="1" w:styleId="c9">
    <w:name w:val="c9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8E8F-4DEF-44BE-8BA3-7B20A078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Масукиро Косаями</dc:creator>
  <cp:lastModifiedBy>Татьяна Анатольевна</cp:lastModifiedBy>
  <cp:revision>62</cp:revision>
  <cp:lastPrinted>2021-09-16T04:48:00Z</cp:lastPrinted>
  <dcterms:created xsi:type="dcterms:W3CDTF">2016-09-02T13:37:00Z</dcterms:created>
  <dcterms:modified xsi:type="dcterms:W3CDTF">2022-12-21T08:38:00Z</dcterms:modified>
</cp:coreProperties>
</file>