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4A2" w:rsidRPr="005014A2" w:rsidRDefault="005014A2" w:rsidP="005014A2">
      <w:pPr>
        <w:rPr>
          <w:b/>
          <w:lang w:val="en-US"/>
        </w:rPr>
      </w:pPr>
    </w:p>
    <w:p w:rsidR="005014A2" w:rsidRPr="005B1874" w:rsidRDefault="005014A2" w:rsidP="005014A2">
      <w:pPr>
        <w:jc w:val="center"/>
        <w:rPr>
          <w:rFonts w:ascii="Times New Roman" w:hAnsi="Times New Roman" w:cs="Times New Roman"/>
          <w:b/>
          <w:color w:val="333333"/>
          <w:sz w:val="28"/>
          <w:szCs w:val="28"/>
        </w:rPr>
      </w:pPr>
      <w:r w:rsidRPr="005B1874">
        <w:rPr>
          <w:rFonts w:ascii="Times New Roman" w:hAnsi="Times New Roman" w:cs="Times New Roman"/>
          <w:b/>
          <w:color w:val="333333"/>
          <w:sz w:val="28"/>
          <w:szCs w:val="28"/>
        </w:rPr>
        <w:t>Ханты-Мансийский автономный округ-Югра, Березовский район</w:t>
      </w:r>
    </w:p>
    <w:p w:rsidR="005014A2" w:rsidRPr="005B1874" w:rsidRDefault="005014A2" w:rsidP="005014A2">
      <w:pPr>
        <w:jc w:val="center"/>
        <w:rPr>
          <w:rFonts w:ascii="Times New Roman" w:hAnsi="Times New Roman" w:cs="Times New Roman"/>
          <w:b/>
          <w:color w:val="333333"/>
          <w:sz w:val="28"/>
          <w:szCs w:val="28"/>
        </w:rPr>
      </w:pPr>
      <w:r w:rsidRPr="005B1874">
        <w:rPr>
          <w:rFonts w:ascii="Times New Roman" w:hAnsi="Times New Roman" w:cs="Times New Roman"/>
          <w:b/>
          <w:color w:val="333333"/>
          <w:sz w:val="28"/>
          <w:szCs w:val="28"/>
        </w:rPr>
        <w:t>Муниципальное бюджетное общеобразовательное учреждение</w:t>
      </w:r>
    </w:p>
    <w:p w:rsidR="005014A2" w:rsidRPr="005B1874" w:rsidRDefault="005014A2" w:rsidP="005014A2">
      <w:pPr>
        <w:jc w:val="center"/>
        <w:rPr>
          <w:rFonts w:ascii="Times New Roman" w:hAnsi="Times New Roman" w:cs="Times New Roman"/>
          <w:b/>
          <w:color w:val="333333"/>
          <w:sz w:val="28"/>
          <w:szCs w:val="28"/>
        </w:rPr>
      </w:pPr>
      <w:r w:rsidRPr="005B1874">
        <w:rPr>
          <w:rFonts w:ascii="Times New Roman" w:hAnsi="Times New Roman" w:cs="Times New Roman"/>
          <w:b/>
          <w:color w:val="333333"/>
          <w:sz w:val="28"/>
          <w:szCs w:val="28"/>
        </w:rPr>
        <w:t>ИГРИМСКАЯ СРЕДНЯЯ  ОБЩЕОБРАЗОВАТЕЛЬНАЯ ШКОЛА ИМЕНИ ГЕРОЯ СОВЕТСКОГО СОЮЗА СОБЯНИНА ГАВРИИЛА ЕПИФАНОВИЧА</w:t>
      </w:r>
    </w:p>
    <w:p w:rsidR="005014A2" w:rsidRPr="005B1874" w:rsidRDefault="005B1874" w:rsidP="005014A2">
      <w:pPr>
        <w:rPr>
          <w:rFonts w:ascii="Times New Roman" w:hAnsi="Times New Roman" w:cs="Times New Roman"/>
          <w:b/>
          <w:bCs/>
          <w:sz w:val="28"/>
          <w:szCs w:val="28"/>
          <w:lang w:val="en-US"/>
        </w:rPr>
      </w:pPr>
      <w:r w:rsidRPr="005B1874">
        <w:rPr>
          <w:rFonts w:ascii="Times New Roman" w:eastAsia="Calibri" w:hAnsi="Times New Roman" w:cs="Times New Roman"/>
          <w:sz w:val="28"/>
          <w:szCs w:val="28"/>
          <w:lang w:eastAsia="en-US"/>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20.75pt" o:ole="">
            <v:imagedata r:id="rId8" o:title="" croptop="41870f" cropbottom="10923f" cropright="228f"/>
          </v:shape>
          <o:OLEObject Type="Embed" ProgID="FoxitReader.Document" ShapeID="_x0000_i1025" DrawAspect="Content" ObjectID="_1758705826" r:id="rId9"/>
        </w:object>
      </w:r>
    </w:p>
    <w:p w:rsidR="005014A2" w:rsidRPr="005B1874" w:rsidRDefault="005014A2" w:rsidP="005014A2">
      <w:pPr>
        <w:jc w:val="center"/>
        <w:rPr>
          <w:rFonts w:ascii="Times New Roman" w:hAnsi="Times New Roman" w:cs="Times New Roman"/>
          <w:b/>
          <w:bCs/>
          <w:sz w:val="28"/>
          <w:szCs w:val="28"/>
        </w:rPr>
      </w:pPr>
      <w:r w:rsidRPr="005B1874">
        <w:rPr>
          <w:rFonts w:ascii="Times New Roman" w:hAnsi="Times New Roman" w:cs="Times New Roman"/>
          <w:b/>
          <w:sz w:val="28"/>
          <w:szCs w:val="28"/>
        </w:rPr>
        <w:t xml:space="preserve">Рабочая программа </w:t>
      </w:r>
    </w:p>
    <w:p w:rsidR="005014A2" w:rsidRPr="005B1874" w:rsidRDefault="005014A2" w:rsidP="005014A2">
      <w:pPr>
        <w:jc w:val="center"/>
        <w:rPr>
          <w:rFonts w:ascii="Times New Roman" w:hAnsi="Times New Roman" w:cs="Times New Roman"/>
          <w:b/>
          <w:bCs/>
          <w:i/>
          <w:sz w:val="28"/>
          <w:szCs w:val="28"/>
        </w:rPr>
      </w:pPr>
      <w:r w:rsidRPr="005B1874">
        <w:rPr>
          <w:rFonts w:ascii="Times New Roman" w:hAnsi="Times New Roman" w:cs="Times New Roman"/>
          <w:b/>
          <w:i/>
          <w:sz w:val="28"/>
          <w:szCs w:val="28"/>
        </w:rPr>
        <w:t>по физической культуре</w:t>
      </w:r>
    </w:p>
    <w:p w:rsidR="005014A2" w:rsidRPr="005B1874" w:rsidRDefault="005014A2" w:rsidP="005014A2">
      <w:pPr>
        <w:jc w:val="center"/>
        <w:rPr>
          <w:rFonts w:ascii="Times New Roman" w:hAnsi="Times New Roman" w:cs="Times New Roman"/>
          <w:b/>
          <w:bCs/>
          <w:i/>
          <w:sz w:val="28"/>
          <w:szCs w:val="28"/>
        </w:rPr>
      </w:pPr>
      <w:r w:rsidRPr="005B1874">
        <w:rPr>
          <w:rFonts w:ascii="Times New Roman" w:hAnsi="Times New Roman" w:cs="Times New Roman"/>
          <w:b/>
          <w:i/>
          <w:sz w:val="28"/>
          <w:szCs w:val="28"/>
        </w:rPr>
        <w:t>для обучающихся  11 классов</w:t>
      </w:r>
    </w:p>
    <w:p w:rsidR="005014A2" w:rsidRPr="005B1874" w:rsidRDefault="00856733" w:rsidP="005014A2">
      <w:pPr>
        <w:jc w:val="center"/>
        <w:rPr>
          <w:rFonts w:ascii="Times New Roman" w:hAnsi="Times New Roman" w:cs="Times New Roman"/>
          <w:bCs/>
          <w:sz w:val="28"/>
          <w:szCs w:val="28"/>
        </w:rPr>
      </w:pPr>
      <w:r w:rsidRPr="005B1874">
        <w:rPr>
          <w:rFonts w:ascii="Times New Roman" w:hAnsi="Times New Roman" w:cs="Times New Roman"/>
          <w:b/>
          <w:sz w:val="28"/>
          <w:szCs w:val="28"/>
        </w:rPr>
        <w:t>202</w:t>
      </w:r>
      <w:r w:rsidR="005B1874" w:rsidRPr="005B1874">
        <w:rPr>
          <w:rFonts w:ascii="Times New Roman" w:hAnsi="Times New Roman" w:cs="Times New Roman"/>
          <w:b/>
          <w:sz w:val="28"/>
          <w:szCs w:val="28"/>
        </w:rPr>
        <w:t>3</w:t>
      </w:r>
      <w:r w:rsidR="005014A2" w:rsidRPr="005B1874">
        <w:rPr>
          <w:rFonts w:ascii="Times New Roman" w:hAnsi="Times New Roman" w:cs="Times New Roman"/>
          <w:b/>
          <w:sz w:val="28"/>
          <w:szCs w:val="28"/>
        </w:rPr>
        <w:t>-20</w:t>
      </w:r>
      <w:r w:rsidRPr="005B1874">
        <w:rPr>
          <w:rFonts w:ascii="Times New Roman" w:hAnsi="Times New Roman" w:cs="Times New Roman"/>
          <w:b/>
          <w:sz w:val="28"/>
          <w:szCs w:val="28"/>
        </w:rPr>
        <w:t>2</w:t>
      </w:r>
      <w:r w:rsidR="005B1874" w:rsidRPr="005B1874">
        <w:rPr>
          <w:rFonts w:ascii="Times New Roman" w:hAnsi="Times New Roman" w:cs="Times New Roman"/>
          <w:b/>
          <w:sz w:val="28"/>
          <w:szCs w:val="28"/>
        </w:rPr>
        <w:t>4</w:t>
      </w:r>
      <w:r w:rsidR="005014A2" w:rsidRPr="005B1874">
        <w:rPr>
          <w:rFonts w:ascii="Times New Roman" w:hAnsi="Times New Roman" w:cs="Times New Roman"/>
          <w:b/>
          <w:sz w:val="28"/>
          <w:szCs w:val="28"/>
        </w:rPr>
        <w:t xml:space="preserve"> учебный год</w:t>
      </w:r>
    </w:p>
    <w:p w:rsidR="005014A2" w:rsidRPr="005B1874" w:rsidRDefault="005014A2" w:rsidP="005014A2">
      <w:pPr>
        <w:ind w:left="900"/>
        <w:jc w:val="both"/>
        <w:rPr>
          <w:rFonts w:ascii="Times New Roman" w:hAnsi="Times New Roman" w:cs="Times New Roman"/>
          <w:b/>
          <w:bCs/>
          <w:sz w:val="28"/>
          <w:szCs w:val="28"/>
        </w:rPr>
      </w:pPr>
    </w:p>
    <w:p w:rsidR="005014A2" w:rsidRPr="005B1874" w:rsidRDefault="005014A2" w:rsidP="005014A2">
      <w:pPr>
        <w:ind w:left="900"/>
        <w:jc w:val="both"/>
        <w:rPr>
          <w:rFonts w:ascii="Times New Roman" w:hAnsi="Times New Roman" w:cs="Times New Roman"/>
          <w:b/>
          <w:bCs/>
          <w:sz w:val="28"/>
          <w:szCs w:val="28"/>
        </w:rPr>
      </w:pPr>
    </w:p>
    <w:p w:rsidR="005014A2" w:rsidRPr="005B1874" w:rsidRDefault="005014A2" w:rsidP="005014A2">
      <w:pPr>
        <w:jc w:val="both"/>
        <w:rPr>
          <w:rFonts w:ascii="Times New Roman" w:hAnsi="Times New Roman" w:cs="Times New Roman"/>
          <w:b/>
          <w:bCs/>
          <w:sz w:val="28"/>
          <w:szCs w:val="28"/>
        </w:rPr>
      </w:pPr>
      <w:r w:rsidRPr="005B1874">
        <w:rPr>
          <w:rFonts w:ascii="Times New Roman" w:hAnsi="Times New Roman" w:cs="Times New Roman"/>
          <w:b/>
          <w:sz w:val="28"/>
          <w:szCs w:val="28"/>
        </w:rPr>
        <w:t xml:space="preserve">                                                                                                                     Составитель:</w:t>
      </w:r>
    </w:p>
    <w:p w:rsidR="005014A2" w:rsidRPr="005B1874" w:rsidRDefault="005014A2" w:rsidP="005014A2">
      <w:pPr>
        <w:ind w:left="5220"/>
        <w:jc w:val="both"/>
        <w:rPr>
          <w:rFonts w:ascii="Times New Roman" w:hAnsi="Times New Roman" w:cs="Times New Roman"/>
          <w:bCs/>
          <w:i/>
          <w:sz w:val="28"/>
          <w:szCs w:val="28"/>
        </w:rPr>
      </w:pPr>
      <w:r w:rsidRPr="005B1874">
        <w:rPr>
          <w:rFonts w:ascii="Times New Roman" w:hAnsi="Times New Roman" w:cs="Times New Roman"/>
          <w:i/>
          <w:sz w:val="28"/>
          <w:szCs w:val="28"/>
        </w:rPr>
        <w:t>Стеценко Вячеслав Михайлович,</w:t>
      </w:r>
    </w:p>
    <w:p w:rsidR="005014A2" w:rsidRPr="005B1874" w:rsidRDefault="005014A2" w:rsidP="005014A2">
      <w:pPr>
        <w:ind w:left="5220"/>
        <w:jc w:val="both"/>
        <w:rPr>
          <w:rFonts w:ascii="Times New Roman" w:hAnsi="Times New Roman" w:cs="Times New Roman"/>
          <w:i/>
          <w:sz w:val="28"/>
          <w:szCs w:val="28"/>
        </w:rPr>
      </w:pPr>
      <w:r w:rsidRPr="005B1874">
        <w:rPr>
          <w:rFonts w:ascii="Times New Roman" w:hAnsi="Times New Roman" w:cs="Times New Roman"/>
          <w:i/>
          <w:sz w:val="28"/>
          <w:szCs w:val="28"/>
        </w:rPr>
        <w:t xml:space="preserve"> учитель физической культуры</w:t>
      </w:r>
    </w:p>
    <w:p w:rsidR="005014A2" w:rsidRPr="005B1874" w:rsidRDefault="005014A2" w:rsidP="005014A2">
      <w:pPr>
        <w:ind w:left="5220"/>
        <w:jc w:val="both"/>
        <w:rPr>
          <w:rFonts w:ascii="Times New Roman" w:hAnsi="Times New Roman" w:cs="Times New Roman"/>
          <w:bCs/>
          <w:i/>
          <w:sz w:val="28"/>
          <w:szCs w:val="28"/>
        </w:rPr>
      </w:pPr>
      <w:r w:rsidRPr="005B1874">
        <w:rPr>
          <w:rFonts w:ascii="Times New Roman" w:hAnsi="Times New Roman" w:cs="Times New Roman"/>
          <w:i/>
          <w:sz w:val="28"/>
          <w:szCs w:val="28"/>
        </w:rPr>
        <w:t xml:space="preserve"> высшей квалификационной категории</w:t>
      </w:r>
    </w:p>
    <w:p w:rsidR="005014A2" w:rsidRPr="005B1874" w:rsidRDefault="005014A2" w:rsidP="005014A2">
      <w:pPr>
        <w:ind w:left="900"/>
        <w:jc w:val="both"/>
        <w:rPr>
          <w:rFonts w:ascii="Times New Roman" w:hAnsi="Times New Roman" w:cs="Times New Roman"/>
          <w:bCs/>
          <w:sz w:val="28"/>
          <w:szCs w:val="28"/>
        </w:rPr>
      </w:pPr>
    </w:p>
    <w:p w:rsidR="005014A2" w:rsidRPr="005B1874" w:rsidRDefault="005014A2" w:rsidP="005014A2">
      <w:pPr>
        <w:ind w:left="900"/>
        <w:jc w:val="both"/>
        <w:rPr>
          <w:rFonts w:ascii="Times New Roman" w:hAnsi="Times New Roman" w:cs="Times New Roman"/>
          <w:bCs/>
          <w:sz w:val="28"/>
          <w:szCs w:val="28"/>
        </w:rPr>
      </w:pPr>
      <w:bookmarkStart w:id="0" w:name="_GoBack"/>
      <w:bookmarkEnd w:id="0"/>
    </w:p>
    <w:p w:rsidR="005014A2" w:rsidRPr="005B1874" w:rsidRDefault="005014A2" w:rsidP="005014A2">
      <w:pPr>
        <w:jc w:val="center"/>
        <w:rPr>
          <w:rFonts w:ascii="Times New Roman" w:hAnsi="Times New Roman" w:cs="Times New Roman"/>
          <w:bCs/>
          <w:sz w:val="28"/>
          <w:szCs w:val="28"/>
        </w:rPr>
      </w:pPr>
      <w:r w:rsidRPr="005B1874">
        <w:rPr>
          <w:rFonts w:ascii="Times New Roman" w:hAnsi="Times New Roman" w:cs="Times New Roman"/>
          <w:sz w:val="28"/>
          <w:szCs w:val="28"/>
        </w:rPr>
        <w:t>Игрим</w:t>
      </w:r>
    </w:p>
    <w:p w:rsidR="00B344B2" w:rsidRPr="005B1874" w:rsidRDefault="00856733" w:rsidP="005014A2">
      <w:pPr>
        <w:jc w:val="center"/>
        <w:rPr>
          <w:rFonts w:ascii="Times New Roman" w:hAnsi="Times New Roman" w:cs="Times New Roman"/>
          <w:sz w:val="28"/>
          <w:szCs w:val="28"/>
        </w:rPr>
      </w:pPr>
      <w:r w:rsidRPr="005B1874">
        <w:rPr>
          <w:rFonts w:ascii="Times New Roman" w:hAnsi="Times New Roman" w:cs="Times New Roman"/>
          <w:sz w:val="28"/>
          <w:szCs w:val="28"/>
        </w:rPr>
        <w:t>20</w:t>
      </w:r>
      <w:r w:rsidR="005B1874" w:rsidRPr="005B1874">
        <w:rPr>
          <w:rFonts w:ascii="Times New Roman" w:hAnsi="Times New Roman" w:cs="Times New Roman"/>
          <w:sz w:val="28"/>
          <w:szCs w:val="28"/>
        </w:rPr>
        <w:t>23</w:t>
      </w:r>
    </w:p>
    <w:p w:rsidR="00B344B2" w:rsidRPr="005B1874" w:rsidRDefault="005014A2" w:rsidP="005014A2">
      <w:pPr>
        <w:spacing w:after="0" w:line="240" w:lineRule="auto"/>
        <w:rPr>
          <w:rFonts w:ascii="Times New Roman" w:hAnsi="Times New Roman" w:cs="Times New Roman"/>
          <w:b/>
          <w:sz w:val="28"/>
          <w:szCs w:val="28"/>
        </w:rPr>
      </w:pPr>
      <w:r w:rsidRPr="005B1874">
        <w:rPr>
          <w:rFonts w:ascii="Times New Roman" w:hAnsi="Times New Roman" w:cs="Times New Roman"/>
          <w:b/>
          <w:sz w:val="28"/>
          <w:szCs w:val="28"/>
        </w:rPr>
        <w:lastRenderedPageBreak/>
        <w:t xml:space="preserve">                                        </w:t>
      </w:r>
      <w:r w:rsidR="00140F37" w:rsidRPr="005B1874">
        <w:rPr>
          <w:rFonts w:ascii="Times New Roman" w:hAnsi="Times New Roman" w:cs="Times New Roman"/>
          <w:b/>
          <w:sz w:val="28"/>
          <w:szCs w:val="28"/>
        </w:rPr>
        <w:t xml:space="preserve">                  </w:t>
      </w:r>
      <w:r w:rsidRPr="005B1874">
        <w:rPr>
          <w:rFonts w:ascii="Times New Roman" w:hAnsi="Times New Roman" w:cs="Times New Roman"/>
          <w:b/>
          <w:sz w:val="28"/>
          <w:szCs w:val="28"/>
        </w:rPr>
        <w:t xml:space="preserve"> Пояснительная записка.</w:t>
      </w:r>
    </w:p>
    <w:p w:rsidR="005014A2" w:rsidRPr="005B1874" w:rsidRDefault="005014A2" w:rsidP="005014A2">
      <w:pPr>
        <w:spacing w:after="0" w:line="240" w:lineRule="auto"/>
        <w:rPr>
          <w:rFonts w:ascii="Times New Roman" w:hAnsi="Times New Roman" w:cs="Times New Roman"/>
          <w:b/>
          <w:sz w:val="28"/>
          <w:szCs w:val="28"/>
        </w:rPr>
      </w:pPr>
    </w:p>
    <w:p w:rsidR="000D131A" w:rsidRPr="005B1874" w:rsidRDefault="00B344B2"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Программа разработана на основе «Комплексной программы физического воспитания учащихся 1 – 11 классов».</w:t>
      </w:r>
      <w:r w:rsidR="000D131A" w:rsidRPr="005B1874">
        <w:rPr>
          <w:rFonts w:ascii="Times New Roman" w:hAnsi="Times New Roman" w:cs="Times New Roman"/>
          <w:sz w:val="28"/>
          <w:szCs w:val="28"/>
        </w:rPr>
        <w:t xml:space="preserve"> </w:t>
      </w:r>
      <w:r w:rsidRPr="005B1874">
        <w:rPr>
          <w:rFonts w:ascii="Times New Roman" w:hAnsi="Times New Roman" w:cs="Times New Roman"/>
          <w:sz w:val="28"/>
          <w:szCs w:val="28"/>
        </w:rPr>
        <w:t>Авторы: доктор педагогических наук В.И. Лях,</w:t>
      </w:r>
      <w:r w:rsidR="000D131A" w:rsidRPr="005B1874">
        <w:rPr>
          <w:rFonts w:ascii="Times New Roman" w:hAnsi="Times New Roman" w:cs="Times New Roman"/>
          <w:sz w:val="28"/>
          <w:szCs w:val="28"/>
        </w:rPr>
        <w:t xml:space="preserve"> </w:t>
      </w:r>
      <w:r w:rsidRPr="005B1874">
        <w:rPr>
          <w:rFonts w:ascii="Times New Roman" w:hAnsi="Times New Roman" w:cs="Times New Roman"/>
          <w:sz w:val="28"/>
          <w:szCs w:val="28"/>
        </w:rPr>
        <w:t>кандидат педагогических наук А.А. Зданевич.</w:t>
      </w:r>
      <w:r w:rsidR="000D131A" w:rsidRPr="005B1874">
        <w:rPr>
          <w:rFonts w:ascii="Times New Roman" w:hAnsi="Times New Roman" w:cs="Times New Roman"/>
          <w:sz w:val="28"/>
          <w:szCs w:val="28"/>
        </w:rPr>
        <w:t xml:space="preserve"> </w:t>
      </w:r>
    </w:p>
    <w:p w:rsidR="00B344B2" w:rsidRPr="005B1874" w:rsidRDefault="000D131A"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r w:rsidR="00B344B2" w:rsidRPr="005B1874">
        <w:rPr>
          <w:rFonts w:ascii="Times New Roman" w:hAnsi="Times New Roman" w:cs="Times New Roman"/>
          <w:sz w:val="28"/>
          <w:szCs w:val="28"/>
        </w:rPr>
        <w:t>Издательство</w:t>
      </w:r>
      <w:r w:rsidRPr="005B1874">
        <w:rPr>
          <w:rFonts w:ascii="Times New Roman" w:hAnsi="Times New Roman" w:cs="Times New Roman"/>
          <w:sz w:val="28"/>
          <w:szCs w:val="28"/>
        </w:rPr>
        <w:t>:</w:t>
      </w:r>
      <w:r w:rsidR="00B344B2" w:rsidRPr="005B1874">
        <w:rPr>
          <w:rFonts w:ascii="Times New Roman" w:hAnsi="Times New Roman" w:cs="Times New Roman"/>
          <w:sz w:val="28"/>
          <w:szCs w:val="28"/>
        </w:rPr>
        <w:t xml:space="preserve"> «Просвещение»</w:t>
      </w:r>
      <w:r w:rsidRPr="005B1874">
        <w:rPr>
          <w:rFonts w:ascii="Times New Roman" w:hAnsi="Times New Roman" w:cs="Times New Roman"/>
          <w:sz w:val="28"/>
          <w:szCs w:val="28"/>
        </w:rPr>
        <w:t>,</w:t>
      </w:r>
      <w:r w:rsidR="00B344B2" w:rsidRPr="005B1874">
        <w:rPr>
          <w:rFonts w:ascii="Times New Roman" w:hAnsi="Times New Roman" w:cs="Times New Roman"/>
          <w:sz w:val="28"/>
          <w:szCs w:val="28"/>
        </w:rPr>
        <w:t xml:space="preserve"> </w:t>
      </w:r>
      <w:r w:rsidRPr="005B1874">
        <w:rPr>
          <w:rFonts w:ascii="Times New Roman" w:hAnsi="Times New Roman" w:cs="Times New Roman"/>
          <w:sz w:val="28"/>
          <w:szCs w:val="28"/>
        </w:rPr>
        <w:t xml:space="preserve">Москва </w:t>
      </w:r>
      <w:r w:rsidR="00B344B2" w:rsidRPr="005B1874">
        <w:rPr>
          <w:rFonts w:ascii="Times New Roman" w:hAnsi="Times New Roman" w:cs="Times New Roman"/>
          <w:sz w:val="28"/>
          <w:szCs w:val="28"/>
        </w:rPr>
        <w:t>2008</w:t>
      </w:r>
      <w:r w:rsidRPr="005B1874">
        <w:rPr>
          <w:rFonts w:ascii="Times New Roman" w:hAnsi="Times New Roman" w:cs="Times New Roman"/>
          <w:sz w:val="28"/>
          <w:szCs w:val="28"/>
        </w:rPr>
        <w:t xml:space="preserve"> г.</w:t>
      </w:r>
      <w:r w:rsidR="00B344B2" w:rsidRPr="005B1874">
        <w:rPr>
          <w:rFonts w:ascii="Times New Roman" w:hAnsi="Times New Roman" w:cs="Times New Roman"/>
          <w:sz w:val="28"/>
          <w:szCs w:val="28"/>
        </w:rPr>
        <w:t xml:space="preserve">  </w:t>
      </w:r>
    </w:p>
    <w:p w:rsidR="00B344B2" w:rsidRPr="005B1874" w:rsidRDefault="00B344B2"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p>
    <w:p w:rsidR="00B344B2" w:rsidRPr="005B1874" w:rsidRDefault="00B344B2" w:rsidP="004B5A0E">
      <w:pPr>
        <w:spacing w:after="0" w:line="240" w:lineRule="auto"/>
        <w:ind w:firstLine="708"/>
        <w:jc w:val="both"/>
        <w:rPr>
          <w:rFonts w:ascii="Times New Roman" w:hAnsi="Times New Roman" w:cs="Times New Roman"/>
          <w:sz w:val="28"/>
          <w:szCs w:val="28"/>
        </w:rPr>
      </w:pPr>
      <w:r w:rsidRPr="005B1874">
        <w:rPr>
          <w:rFonts w:ascii="Times New Roman" w:hAnsi="Times New Roman" w:cs="Times New Roman"/>
          <w:sz w:val="28"/>
          <w:szCs w:val="28"/>
        </w:rPr>
        <w:t xml:space="preserve">   Содержание данной рабочей программы при трёх учебных занятиях в неделю  основного общего и среднего (полного)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 соответственно, на выполнение базовой части комплексной программы по физической культуре.</w:t>
      </w:r>
    </w:p>
    <w:p w:rsidR="00B344B2" w:rsidRPr="005B1874" w:rsidRDefault="00B344B2"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r w:rsidRPr="005B1874">
        <w:rPr>
          <w:rFonts w:ascii="Times New Roman" w:hAnsi="Times New Roman" w:cs="Times New Roman"/>
          <w:sz w:val="28"/>
          <w:szCs w:val="28"/>
        </w:rPr>
        <w:tab/>
        <w:t xml:space="preserve">  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B344B2" w:rsidRPr="005B1874" w:rsidRDefault="00B344B2" w:rsidP="004B5A0E">
      <w:pPr>
        <w:spacing w:after="0" w:line="240" w:lineRule="auto"/>
        <w:ind w:firstLine="708"/>
        <w:jc w:val="both"/>
        <w:rPr>
          <w:rFonts w:ascii="Times New Roman" w:hAnsi="Times New Roman" w:cs="Times New Roman"/>
          <w:sz w:val="28"/>
          <w:szCs w:val="28"/>
        </w:rPr>
      </w:pPr>
      <w:r w:rsidRPr="005B1874">
        <w:rPr>
          <w:rFonts w:ascii="Times New Roman" w:hAnsi="Times New Roman" w:cs="Times New Roman"/>
          <w:sz w:val="28"/>
          <w:szCs w:val="28"/>
        </w:rPr>
        <w:t xml:space="preserve">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
    <w:p w:rsidR="00B344B2" w:rsidRPr="005B1874" w:rsidRDefault="00B344B2"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r w:rsidRPr="005B1874">
        <w:rPr>
          <w:rFonts w:ascii="Times New Roman" w:hAnsi="Times New Roman" w:cs="Times New Roman"/>
          <w:sz w:val="28"/>
          <w:szCs w:val="28"/>
        </w:rPr>
        <w:tab/>
        <w:t xml:space="preserve">  При разработке рабочей программы учитывались приём нормативов «П</w:t>
      </w:r>
      <w:r w:rsidR="00856733" w:rsidRPr="005B1874">
        <w:rPr>
          <w:rFonts w:ascii="Times New Roman" w:hAnsi="Times New Roman" w:cs="Times New Roman"/>
          <w:sz w:val="28"/>
          <w:szCs w:val="28"/>
        </w:rPr>
        <w:t>резидентских состязаний», а так</w:t>
      </w:r>
      <w:r w:rsidRPr="005B1874">
        <w:rPr>
          <w:rFonts w:ascii="Times New Roman" w:hAnsi="Times New Roman" w:cs="Times New Roman"/>
          <w:sz w:val="28"/>
          <w:szCs w:val="28"/>
        </w:rPr>
        <w:t>же участие школы в территориальной Спартакиаде по традиционным видам спорта (футбол, баскетбол, волейбол, лёгкая атлетика, «шиповка юных»).</w:t>
      </w:r>
    </w:p>
    <w:p w:rsidR="00B344B2" w:rsidRPr="005B1874" w:rsidRDefault="00B344B2"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r w:rsidRPr="005B1874">
        <w:rPr>
          <w:rFonts w:ascii="Times New Roman" w:hAnsi="Times New Roman" w:cs="Times New Roman"/>
          <w:sz w:val="28"/>
          <w:szCs w:val="28"/>
        </w:rPr>
        <w:tab/>
        <w:t xml:space="preserve">  </w:t>
      </w:r>
      <w:r w:rsidRPr="005B1874">
        <w:rPr>
          <w:rFonts w:ascii="Times New Roman" w:hAnsi="Times New Roman" w:cs="Times New Roman"/>
          <w:b/>
          <w:sz w:val="28"/>
          <w:szCs w:val="28"/>
        </w:rPr>
        <w:t xml:space="preserve">Целью физического воспитания в школе является </w:t>
      </w:r>
      <w:r w:rsidRPr="005B1874">
        <w:rPr>
          <w:rFonts w:ascii="Times New Roman" w:hAnsi="Times New Roman" w:cs="Times New Roman"/>
          <w:sz w:val="28"/>
          <w:szCs w:val="28"/>
        </w:rPr>
        <w:t xml:space="preserve">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w:t>
      </w:r>
    </w:p>
    <w:p w:rsidR="00B344B2" w:rsidRPr="005B1874" w:rsidRDefault="00B344B2"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физкультурно-оздоровительную и спортивную деятельность.</w:t>
      </w:r>
    </w:p>
    <w:p w:rsidR="00B344B2" w:rsidRPr="005B1874" w:rsidRDefault="00B344B2" w:rsidP="004B5A0E">
      <w:pPr>
        <w:spacing w:after="0" w:line="240" w:lineRule="auto"/>
        <w:ind w:firstLine="420"/>
        <w:jc w:val="both"/>
        <w:rPr>
          <w:rFonts w:ascii="Times New Roman" w:hAnsi="Times New Roman" w:cs="Times New Roman"/>
          <w:sz w:val="28"/>
          <w:szCs w:val="28"/>
        </w:rPr>
      </w:pPr>
      <w:r w:rsidRPr="005B1874">
        <w:rPr>
          <w:rFonts w:ascii="Times New Roman" w:hAnsi="Times New Roman" w:cs="Times New Roman"/>
          <w:sz w:val="28"/>
          <w:szCs w:val="28"/>
        </w:rPr>
        <w:t xml:space="preserve">   Достижение цели физического воспитания обеспечивается решением следующих задач, направленных на:</w:t>
      </w:r>
    </w:p>
    <w:p w:rsidR="00B344B2" w:rsidRPr="005B1874" w:rsidRDefault="00B344B2" w:rsidP="004B5A0E">
      <w:pPr>
        <w:numPr>
          <w:ilvl w:val="0"/>
          <w:numId w:val="1"/>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укрепление здоровья, содействие гармоническому физическому развитию;</w:t>
      </w:r>
    </w:p>
    <w:p w:rsidR="00B344B2" w:rsidRPr="005B1874" w:rsidRDefault="00B344B2" w:rsidP="004B5A0E">
      <w:pPr>
        <w:numPr>
          <w:ilvl w:val="1"/>
          <w:numId w:val="1"/>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обучение жизненно важным двигательным умениям и навыкам;</w:t>
      </w:r>
    </w:p>
    <w:p w:rsidR="00B344B2" w:rsidRPr="005B1874" w:rsidRDefault="00B344B2" w:rsidP="004B5A0E">
      <w:pPr>
        <w:numPr>
          <w:ilvl w:val="1"/>
          <w:numId w:val="1"/>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развитие двигательных (кондиционных и координационных) способностей;</w:t>
      </w:r>
    </w:p>
    <w:p w:rsidR="00B344B2" w:rsidRPr="005B1874" w:rsidRDefault="00B344B2" w:rsidP="004B5A0E">
      <w:pPr>
        <w:numPr>
          <w:ilvl w:val="1"/>
          <w:numId w:val="1"/>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приобретение необходимых знаний в области физической культуры и спорта;</w:t>
      </w:r>
    </w:p>
    <w:p w:rsidR="00B344B2" w:rsidRPr="005B1874" w:rsidRDefault="00B344B2" w:rsidP="004B5A0E">
      <w:pPr>
        <w:numPr>
          <w:ilvl w:val="1"/>
          <w:numId w:val="1"/>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B344B2" w:rsidRPr="005B1874" w:rsidRDefault="00B344B2" w:rsidP="004B5A0E">
      <w:pPr>
        <w:numPr>
          <w:ilvl w:val="1"/>
          <w:numId w:val="1"/>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lastRenderedPageBreak/>
        <w:t>содействие воспитанию нравственных и волевых качеств, развитие психических процессов и свойств личности.</w:t>
      </w:r>
    </w:p>
    <w:p w:rsidR="00B344B2" w:rsidRPr="005B1874" w:rsidRDefault="00B344B2"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r w:rsidRPr="005B1874">
        <w:rPr>
          <w:rFonts w:ascii="Times New Roman" w:hAnsi="Times New Roman" w:cs="Times New Roman"/>
          <w:sz w:val="28"/>
          <w:szCs w:val="28"/>
        </w:rPr>
        <w:tab/>
        <w:t>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школе должны лежать идеи личностного и деятельного подходов, оптимизации и интенсификации учебно-воспитательного процесса.</w:t>
      </w:r>
    </w:p>
    <w:p w:rsidR="00B344B2" w:rsidRPr="005B1874" w:rsidRDefault="00B344B2"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r w:rsidRPr="005B1874">
        <w:rPr>
          <w:rFonts w:ascii="Times New Roman" w:hAnsi="Times New Roman" w:cs="Times New Roman"/>
          <w:sz w:val="28"/>
          <w:szCs w:val="28"/>
        </w:rPr>
        <w:tab/>
        <w:t>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B344B2" w:rsidRPr="005B1874" w:rsidRDefault="00B344B2"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r w:rsidRPr="005B1874">
        <w:rPr>
          <w:rFonts w:ascii="Times New Roman" w:hAnsi="Times New Roman" w:cs="Times New Roman"/>
          <w:sz w:val="28"/>
          <w:szCs w:val="28"/>
        </w:rPr>
        <w:tab/>
        <w:t xml:space="preserve">Содержание программного материала состоит из двух основных частей: </w:t>
      </w:r>
      <w:r w:rsidRPr="005B1874">
        <w:rPr>
          <w:rFonts w:ascii="Times New Roman" w:hAnsi="Times New Roman" w:cs="Times New Roman"/>
          <w:b/>
          <w:sz w:val="28"/>
          <w:szCs w:val="28"/>
        </w:rPr>
        <w:t>базовой</w:t>
      </w:r>
      <w:r w:rsidRPr="005B1874">
        <w:rPr>
          <w:rFonts w:ascii="Times New Roman" w:hAnsi="Times New Roman" w:cs="Times New Roman"/>
          <w:sz w:val="28"/>
          <w:szCs w:val="28"/>
        </w:rPr>
        <w:t xml:space="preserve"> и </w:t>
      </w:r>
      <w:r w:rsidRPr="005B1874">
        <w:rPr>
          <w:rFonts w:ascii="Times New Roman" w:hAnsi="Times New Roman" w:cs="Times New Roman"/>
          <w:b/>
          <w:sz w:val="28"/>
          <w:szCs w:val="28"/>
        </w:rPr>
        <w:t>вариативной</w:t>
      </w:r>
      <w:r w:rsidRPr="005B1874">
        <w:rPr>
          <w:rFonts w:ascii="Times New Roman" w:hAnsi="Times New Roman" w:cs="Times New Roman"/>
          <w:sz w:val="28"/>
          <w:szCs w:val="28"/>
        </w:rPr>
        <w:t xml:space="preserve">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w:t>
      </w:r>
      <w:r w:rsidRPr="005B1874">
        <w:rPr>
          <w:rFonts w:ascii="Times New Roman" w:hAnsi="Times New Roman" w:cs="Times New Roman"/>
          <w:b/>
          <w:sz w:val="28"/>
          <w:szCs w:val="28"/>
        </w:rPr>
        <w:t>Базовый</w:t>
      </w:r>
      <w:r w:rsidRPr="005B1874">
        <w:rPr>
          <w:rFonts w:ascii="Times New Roman" w:hAnsi="Times New Roman" w:cs="Times New Roman"/>
          <w:sz w:val="28"/>
          <w:szCs w:val="28"/>
        </w:rPr>
        <w:t xml:space="preserve">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B344B2" w:rsidRPr="005B1874" w:rsidRDefault="00B344B2"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r w:rsidRPr="005B1874">
        <w:rPr>
          <w:rFonts w:ascii="Times New Roman" w:hAnsi="Times New Roman" w:cs="Times New Roman"/>
          <w:sz w:val="28"/>
          <w:szCs w:val="28"/>
        </w:rPr>
        <w:tab/>
      </w:r>
      <w:r w:rsidRPr="005B1874">
        <w:rPr>
          <w:rFonts w:ascii="Times New Roman" w:hAnsi="Times New Roman" w:cs="Times New Roman"/>
          <w:b/>
          <w:sz w:val="28"/>
          <w:szCs w:val="28"/>
        </w:rPr>
        <w:t>Вариативная</w:t>
      </w:r>
      <w:r w:rsidRPr="005B1874">
        <w:rPr>
          <w:rFonts w:ascii="Times New Roman" w:hAnsi="Times New Roman" w:cs="Times New Roman"/>
          <w:sz w:val="28"/>
          <w:szCs w:val="28"/>
        </w:rPr>
        <w:t xml:space="preserve">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B344B2" w:rsidRPr="005B1874" w:rsidRDefault="00B344B2"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r w:rsidRPr="005B1874">
        <w:rPr>
          <w:rFonts w:ascii="Times New Roman" w:hAnsi="Times New Roman" w:cs="Times New Roman"/>
          <w:sz w:val="28"/>
          <w:szCs w:val="28"/>
        </w:rPr>
        <w:tab/>
        <w:t xml:space="preserve">Настоящая рабочая программа имеет </w:t>
      </w:r>
      <w:r w:rsidRPr="005B1874">
        <w:rPr>
          <w:rFonts w:ascii="Times New Roman" w:hAnsi="Times New Roman" w:cs="Times New Roman"/>
          <w:b/>
          <w:sz w:val="28"/>
          <w:szCs w:val="28"/>
        </w:rPr>
        <w:t>три раздела</w:t>
      </w:r>
      <w:r w:rsidRPr="005B1874">
        <w:rPr>
          <w:rFonts w:ascii="Times New Roman" w:hAnsi="Times New Roman" w:cs="Times New Roman"/>
          <w:sz w:val="28"/>
          <w:szCs w:val="28"/>
        </w:rPr>
        <w:t>, которые описывают содержание ф</w:t>
      </w:r>
      <w:r w:rsidR="00775AB9" w:rsidRPr="005B1874">
        <w:rPr>
          <w:rFonts w:ascii="Times New Roman" w:hAnsi="Times New Roman" w:cs="Times New Roman"/>
          <w:sz w:val="28"/>
          <w:szCs w:val="28"/>
        </w:rPr>
        <w:t>орм физической культуры в</w:t>
      </w:r>
      <w:r w:rsidRPr="005B1874">
        <w:rPr>
          <w:rFonts w:ascii="Times New Roman" w:hAnsi="Times New Roman" w:cs="Times New Roman"/>
          <w:sz w:val="28"/>
          <w:szCs w:val="28"/>
        </w:rPr>
        <w:t xml:space="preserve"> 11 классах, составляющих целостную систему физического воспитания в общеобразовательной школе.</w:t>
      </w:r>
    </w:p>
    <w:p w:rsidR="00B344B2" w:rsidRPr="005B1874" w:rsidRDefault="00B344B2" w:rsidP="004B5A0E">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r w:rsidRPr="005B1874">
        <w:rPr>
          <w:rFonts w:ascii="Times New Roman" w:hAnsi="Times New Roman" w:cs="Times New Roman"/>
          <w:b/>
          <w:sz w:val="28"/>
          <w:szCs w:val="28"/>
        </w:rPr>
        <w:t>Задачи физич</w:t>
      </w:r>
      <w:r w:rsidR="00775AB9" w:rsidRPr="005B1874">
        <w:rPr>
          <w:rFonts w:ascii="Times New Roman" w:hAnsi="Times New Roman" w:cs="Times New Roman"/>
          <w:b/>
          <w:sz w:val="28"/>
          <w:szCs w:val="28"/>
        </w:rPr>
        <w:t xml:space="preserve">еского воспитания учащихся </w:t>
      </w:r>
      <w:r w:rsidRPr="005B1874">
        <w:rPr>
          <w:rFonts w:ascii="Times New Roman" w:hAnsi="Times New Roman" w:cs="Times New Roman"/>
          <w:b/>
          <w:sz w:val="28"/>
          <w:szCs w:val="28"/>
        </w:rPr>
        <w:t>11 классов.</w:t>
      </w:r>
    </w:p>
    <w:p w:rsidR="00B344B2" w:rsidRPr="005B1874" w:rsidRDefault="00B344B2" w:rsidP="004B5A0E">
      <w:pPr>
        <w:spacing w:after="0" w:line="240" w:lineRule="auto"/>
        <w:ind w:firstLine="708"/>
        <w:jc w:val="both"/>
        <w:rPr>
          <w:rFonts w:ascii="Times New Roman" w:hAnsi="Times New Roman" w:cs="Times New Roman"/>
          <w:sz w:val="28"/>
          <w:szCs w:val="28"/>
        </w:rPr>
      </w:pPr>
      <w:r w:rsidRPr="005B1874">
        <w:rPr>
          <w:rFonts w:ascii="Times New Roman" w:hAnsi="Times New Roman" w:cs="Times New Roman"/>
          <w:sz w:val="28"/>
          <w:szCs w:val="28"/>
        </w:rPr>
        <w:t>Задачи физич</w:t>
      </w:r>
      <w:r w:rsidR="00775AB9" w:rsidRPr="005B1874">
        <w:rPr>
          <w:rFonts w:ascii="Times New Roman" w:hAnsi="Times New Roman" w:cs="Times New Roman"/>
          <w:sz w:val="28"/>
          <w:szCs w:val="28"/>
        </w:rPr>
        <w:t xml:space="preserve">еского воспитания учащихся </w:t>
      </w:r>
      <w:r w:rsidRPr="005B1874">
        <w:rPr>
          <w:rFonts w:ascii="Times New Roman" w:hAnsi="Times New Roman" w:cs="Times New Roman"/>
          <w:sz w:val="28"/>
          <w:szCs w:val="28"/>
        </w:rPr>
        <w:t>11 классов направлены на:</w:t>
      </w:r>
    </w:p>
    <w:p w:rsidR="00B344B2" w:rsidRPr="005B1874" w:rsidRDefault="00B344B2" w:rsidP="004B5A0E">
      <w:pPr>
        <w:numPr>
          <w:ilvl w:val="0"/>
          <w:numId w:val="3"/>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содействие гармоничному физическому развитию, выработку умений использовать упражнения, гигиенические процедуры и условия внешней среды для укрепления состояния здоровья, противостояния стрессам;</w:t>
      </w:r>
    </w:p>
    <w:p w:rsidR="00B344B2" w:rsidRPr="005B1874" w:rsidRDefault="00B344B2" w:rsidP="004B5A0E">
      <w:pPr>
        <w:numPr>
          <w:ilvl w:val="0"/>
          <w:numId w:val="3"/>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B344B2" w:rsidRPr="005B1874" w:rsidRDefault="00B344B2" w:rsidP="004B5A0E">
      <w:pPr>
        <w:numPr>
          <w:ilvl w:val="0"/>
          <w:numId w:val="3"/>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lastRenderedPageBreak/>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B344B2" w:rsidRPr="005B1874" w:rsidRDefault="00B344B2" w:rsidP="004B5A0E">
      <w:pPr>
        <w:numPr>
          <w:ilvl w:val="0"/>
          <w:numId w:val="3"/>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и</w:t>
      </w:r>
      <w:r w:rsidR="000D131A" w:rsidRPr="005B1874">
        <w:rPr>
          <w:rFonts w:ascii="Times New Roman" w:hAnsi="Times New Roman" w:cs="Times New Roman"/>
          <w:sz w:val="28"/>
          <w:szCs w:val="28"/>
        </w:rPr>
        <w:t xml:space="preserve"> </w:t>
      </w:r>
      <w:r w:rsidRPr="005B1874">
        <w:rPr>
          <w:rFonts w:ascii="Times New Roman" w:hAnsi="Times New Roman" w:cs="Times New Roman"/>
          <w:sz w:val="28"/>
          <w:szCs w:val="28"/>
        </w:rPr>
        <w:t>др.) способностей;</w:t>
      </w:r>
    </w:p>
    <w:p w:rsidR="00B344B2" w:rsidRPr="005B1874" w:rsidRDefault="00B344B2" w:rsidP="004B5A0E">
      <w:pPr>
        <w:numPr>
          <w:ilvl w:val="0"/>
          <w:numId w:val="3"/>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формирование знаний о закономерностях двигательной активности, спортивной тренировке, значений занятий физической культурой для будущей трудовой деятельности, выполнении функции отцовства и материнства, подготовку к службе в армии;</w:t>
      </w:r>
    </w:p>
    <w:p w:rsidR="00B344B2" w:rsidRPr="005B1874" w:rsidRDefault="00B344B2" w:rsidP="004B5A0E">
      <w:pPr>
        <w:numPr>
          <w:ilvl w:val="0"/>
          <w:numId w:val="3"/>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закрепление потребности к регулярным занятиям физическими упражнениями и избранным видом спорта;</w:t>
      </w:r>
    </w:p>
    <w:p w:rsidR="00B344B2" w:rsidRPr="005B1874" w:rsidRDefault="00B344B2" w:rsidP="004B5A0E">
      <w:pPr>
        <w:numPr>
          <w:ilvl w:val="0"/>
          <w:numId w:val="3"/>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
    <w:p w:rsidR="00B344B2" w:rsidRPr="005B1874" w:rsidRDefault="00B344B2" w:rsidP="004B5A0E">
      <w:pPr>
        <w:numPr>
          <w:ilvl w:val="0"/>
          <w:numId w:val="3"/>
        </w:num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дальнейшее развитие психических процессов и обучение основам психической регуляции.</w:t>
      </w:r>
    </w:p>
    <w:p w:rsidR="00B344B2" w:rsidRPr="005B1874" w:rsidRDefault="00B344B2" w:rsidP="004B5A0E">
      <w:pPr>
        <w:spacing w:after="0" w:line="240" w:lineRule="auto"/>
        <w:jc w:val="both"/>
        <w:rPr>
          <w:rFonts w:ascii="Times New Roman" w:hAnsi="Times New Roman" w:cs="Times New Roman"/>
          <w:sz w:val="28"/>
          <w:szCs w:val="28"/>
        </w:rPr>
      </w:pPr>
    </w:p>
    <w:p w:rsidR="00B344B2" w:rsidRPr="005B1874" w:rsidRDefault="005B1874" w:rsidP="00775AB9">
      <w:pPr>
        <w:spacing w:after="0" w:line="240" w:lineRule="auto"/>
        <w:ind w:firstLine="284"/>
        <w:jc w:val="center"/>
        <w:rPr>
          <w:rFonts w:ascii="Times New Roman" w:hAnsi="Times New Roman" w:cs="Times New Roman"/>
          <w:b/>
          <w:noProof/>
          <w:sz w:val="28"/>
          <w:szCs w:val="28"/>
        </w:rPr>
      </w:pPr>
      <w:r w:rsidRPr="005B1874">
        <w:rPr>
          <w:rFonts w:ascii="Times New Roman" w:hAnsi="Times New Roman" w:cs="Times New Roman"/>
          <w:b/>
          <w:noProof/>
          <w:sz w:val="28"/>
          <w:szCs w:val="28"/>
        </w:rPr>
        <w:t>Планируемые результаты освоения предмета</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В результате освоения Обязательного минимума содержания учебного предмета «физическая культура» учащиеся по окончании средней школы должны достигнуть следующего уровня развития физической культуры.</w:t>
      </w:r>
    </w:p>
    <w:p w:rsidR="00B344B2" w:rsidRPr="005B1874" w:rsidRDefault="00B344B2" w:rsidP="004B5A0E">
      <w:pPr>
        <w:spacing w:after="0" w:line="240" w:lineRule="auto"/>
        <w:ind w:firstLine="284"/>
        <w:rPr>
          <w:rFonts w:ascii="Times New Roman" w:hAnsi="Times New Roman" w:cs="Times New Roman"/>
          <w:b/>
          <w:noProof/>
          <w:sz w:val="28"/>
          <w:szCs w:val="28"/>
        </w:rPr>
      </w:pPr>
      <w:r w:rsidRPr="005B1874">
        <w:rPr>
          <w:rFonts w:ascii="Times New Roman" w:hAnsi="Times New Roman" w:cs="Times New Roman"/>
          <w:b/>
          <w:noProof/>
          <w:sz w:val="28"/>
          <w:szCs w:val="28"/>
        </w:rPr>
        <w:t xml:space="preserve">                                                             Объяснять:</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роль и значение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роль и значение занятий физической культурой в укреплении здоровья человека, профилактике вредных привычек, ведении здорового образа жизни.</w:t>
      </w:r>
    </w:p>
    <w:p w:rsidR="00B344B2" w:rsidRPr="005B1874" w:rsidRDefault="00B344B2" w:rsidP="004B5A0E">
      <w:pPr>
        <w:spacing w:after="0" w:line="240" w:lineRule="auto"/>
        <w:ind w:firstLine="284"/>
        <w:jc w:val="center"/>
        <w:rPr>
          <w:rFonts w:ascii="Times New Roman" w:hAnsi="Times New Roman" w:cs="Times New Roman"/>
          <w:b/>
          <w:noProof/>
          <w:sz w:val="28"/>
          <w:szCs w:val="28"/>
        </w:rPr>
      </w:pPr>
      <w:r w:rsidRPr="005B1874">
        <w:rPr>
          <w:rFonts w:ascii="Times New Roman" w:hAnsi="Times New Roman" w:cs="Times New Roman"/>
          <w:b/>
          <w:noProof/>
          <w:sz w:val="28"/>
          <w:szCs w:val="28"/>
        </w:rPr>
        <w:t>Характеризовать:</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индивидуальные особенности физического и психического развития и их связь с регулярными занятиями физическими упражнениями;</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lastRenderedPageBreak/>
        <w:t>• особенности обучения и самообучения двигательным действиям, ос,обенности развития физических способностей на занятиях физической культурой;</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особенности форм урочных и внеурочных занятий физическими упражнениями, основы их структуры, содержания и направленности;</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особенности содержания и направленности различных систем физических упражнений, их оздоровительную и развивающую эффективность.</w:t>
      </w:r>
    </w:p>
    <w:p w:rsidR="00B344B2" w:rsidRPr="005B1874" w:rsidRDefault="00B344B2" w:rsidP="004B5A0E">
      <w:pPr>
        <w:spacing w:after="0" w:line="240" w:lineRule="auto"/>
        <w:ind w:firstLine="284"/>
        <w:jc w:val="center"/>
        <w:rPr>
          <w:rFonts w:ascii="Times New Roman" w:hAnsi="Times New Roman" w:cs="Times New Roman"/>
          <w:b/>
          <w:noProof/>
          <w:sz w:val="28"/>
          <w:szCs w:val="28"/>
        </w:rPr>
      </w:pPr>
      <w:r w:rsidRPr="005B1874">
        <w:rPr>
          <w:rFonts w:ascii="Times New Roman" w:hAnsi="Times New Roman" w:cs="Times New Roman"/>
          <w:b/>
          <w:noProof/>
          <w:sz w:val="28"/>
          <w:szCs w:val="28"/>
        </w:rPr>
        <w:t>Соблюдать правила:</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личной гигиены и закаливания организма;</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организации и проведения самостоятельных и самодеятельных форм занятий физическими упражнениями и спортом;</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культуры поведения и взаимодействия во время коллективных занятий и соревнований;</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профилактики травматизма и оказания первой помощи при травмах и ушибах;</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экипировки и использования спортивного инвентаря на занятиях физической культурой.</w:t>
      </w:r>
    </w:p>
    <w:p w:rsidR="00B344B2" w:rsidRPr="005B1874" w:rsidRDefault="00B344B2" w:rsidP="004B5A0E">
      <w:pPr>
        <w:spacing w:after="0" w:line="240" w:lineRule="auto"/>
        <w:ind w:firstLine="284"/>
        <w:jc w:val="center"/>
        <w:rPr>
          <w:rFonts w:ascii="Times New Roman" w:hAnsi="Times New Roman" w:cs="Times New Roman"/>
          <w:b/>
          <w:noProof/>
          <w:sz w:val="28"/>
          <w:szCs w:val="28"/>
        </w:rPr>
      </w:pPr>
      <w:r w:rsidRPr="005B1874">
        <w:rPr>
          <w:rFonts w:ascii="Times New Roman" w:hAnsi="Times New Roman" w:cs="Times New Roman"/>
          <w:b/>
          <w:noProof/>
          <w:sz w:val="28"/>
          <w:szCs w:val="28"/>
        </w:rPr>
        <w:t>Проводить:</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самостоятельные и самодеятельньте занятия физическими упражнениями с общей профессионально-прикладной и оздоровительно-корригирующей направленностью;</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контроль за индивидуальным физическим развитием и физической подготовленностью, физической работоспособностью, осанкой;</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приемы страховки и самостраховки во время занятий физическими упражнениями, приемы оказания первой помощи при травмах и ушибах;</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приемы массажа и самомассажа;</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занятия физической культурой и спортивные соревнования с учащимися младших классов;</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судейство соревнований по одному из видов спорта.</w:t>
      </w:r>
    </w:p>
    <w:p w:rsidR="00B344B2" w:rsidRPr="005B1874" w:rsidRDefault="00B344B2" w:rsidP="004B5A0E">
      <w:pPr>
        <w:spacing w:after="0" w:line="240" w:lineRule="auto"/>
        <w:ind w:firstLine="284"/>
        <w:jc w:val="center"/>
        <w:rPr>
          <w:rFonts w:ascii="Times New Roman" w:hAnsi="Times New Roman" w:cs="Times New Roman"/>
          <w:b/>
          <w:noProof/>
          <w:sz w:val="28"/>
          <w:szCs w:val="28"/>
        </w:rPr>
      </w:pPr>
      <w:r w:rsidRPr="005B1874">
        <w:rPr>
          <w:rFonts w:ascii="Times New Roman" w:hAnsi="Times New Roman" w:cs="Times New Roman"/>
          <w:b/>
          <w:noProof/>
          <w:sz w:val="28"/>
          <w:szCs w:val="28"/>
        </w:rPr>
        <w:t>Составлять:</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индивидуальные комплексы физических упражнений различной направленности;</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планы-конспекты индивидуальных занятий и систем занятий.</w:t>
      </w:r>
    </w:p>
    <w:p w:rsidR="00B344B2" w:rsidRPr="005B1874" w:rsidRDefault="00B344B2" w:rsidP="004B5A0E">
      <w:pPr>
        <w:spacing w:after="0" w:line="240" w:lineRule="auto"/>
        <w:ind w:firstLine="284"/>
        <w:jc w:val="center"/>
        <w:rPr>
          <w:rFonts w:ascii="Times New Roman" w:hAnsi="Times New Roman" w:cs="Times New Roman"/>
          <w:b/>
          <w:noProof/>
          <w:sz w:val="28"/>
          <w:szCs w:val="28"/>
        </w:rPr>
      </w:pPr>
      <w:r w:rsidRPr="005B1874">
        <w:rPr>
          <w:rFonts w:ascii="Times New Roman" w:hAnsi="Times New Roman" w:cs="Times New Roman"/>
          <w:b/>
          <w:noProof/>
          <w:sz w:val="28"/>
          <w:szCs w:val="28"/>
        </w:rPr>
        <w:t>Определять:</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уровни индивидуального физического развития и двигательной подготовленности;</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эффективность занятий физическими упражнениями, функциональное состояние организма и физическую работоспособность;</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 дозировку физической нагрузки и направленность воздействий физических упражнений.</w:t>
      </w:r>
    </w:p>
    <w:p w:rsidR="004B5A0E" w:rsidRPr="005B1874" w:rsidRDefault="004B5A0E" w:rsidP="004B5A0E">
      <w:pPr>
        <w:spacing w:after="0" w:line="240" w:lineRule="auto"/>
        <w:ind w:firstLine="284"/>
        <w:rPr>
          <w:rFonts w:ascii="Times New Roman" w:hAnsi="Times New Roman" w:cs="Times New Roman"/>
          <w:b/>
          <w:noProof/>
          <w:sz w:val="28"/>
          <w:szCs w:val="28"/>
        </w:rPr>
      </w:pPr>
    </w:p>
    <w:p w:rsidR="00B344B2" w:rsidRPr="005B1874" w:rsidRDefault="00B344B2" w:rsidP="00856733">
      <w:pPr>
        <w:spacing w:after="0" w:line="240" w:lineRule="auto"/>
        <w:rPr>
          <w:rFonts w:ascii="Times New Roman" w:hAnsi="Times New Roman" w:cs="Times New Roman"/>
          <w:b/>
          <w:noProof/>
          <w:sz w:val="28"/>
          <w:szCs w:val="28"/>
        </w:rPr>
      </w:pPr>
    </w:p>
    <w:p w:rsidR="00B344B2" w:rsidRPr="005B1874" w:rsidRDefault="00B344B2" w:rsidP="004B5A0E">
      <w:pPr>
        <w:spacing w:after="0" w:line="240" w:lineRule="auto"/>
        <w:ind w:firstLine="284"/>
        <w:jc w:val="center"/>
        <w:rPr>
          <w:rFonts w:ascii="Times New Roman" w:hAnsi="Times New Roman" w:cs="Times New Roman"/>
          <w:b/>
          <w:noProof/>
          <w:sz w:val="28"/>
          <w:szCs w:val="28"/>
        </w:rPr>
      </w:pPr>
    </w:p>
    <w:p w:rsidR="00B344B2" w:rsidRPr="005B1874" w:rsidRDefault="00775AB9" w:rsidP="00775AB9">
      <w:pPr>
        <w:spacing w:after="0" w:line="240" w:lineRule="auto"/>
        <w:ind w:firstLine="284"/>
        <w:jc w:val="center"/>
        <w:rPr>
          <w:rFonts w:ascii="Times New Roman" w:hAnsi="Times New Roman" w:cs="Times New Roman"/>
          <w:b/>
          <w:noProof/>
          <w:sz w:val="28"/>
          <w:szCs w:val="28"/>
        </w:rPr>
      </w:pPr>
      <w:r w:rsidRPr="005B1874">
        <w:rPr>
          <w:rFonts w:ascii="Times New Roman" w:hAnsi="Times New Roman" w:cs="Times New Roman"/>
          <w:b/>
          <w:noProof/>
          <w:sz w:val="28"/>
          <w:szCs w:val="28"/>
        </w:rPr>
        <w:lastRenderedPageBreak/>
        <w:t>Содержание учебного предмета.</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b/>
          <w:noProof/>
          <w:sz w:val="28"/>
          <w:szCs w:val="28"/>
        </w:rPr>
        <w:t>В метанаях на дальность и на меткость</w:t>
      </w:r>
      <w:r w:rsidRPr="005B1874">
        <w:rPr>
          <w:rFonts w:ascii="Times New Roman" w:hAnsi="Times New Roman" w:cs="Times New Roman"/>
          <w:noProof/>
          <w:sz w:val="28"/>
          <w:szCs w:val="28"/>
        </w:rPr>
        <w:t xml:space="preserve">: метать различньв по массе и форме снаряды (гранату, утяжеленные малые мячи резиновые палки и др.) с места и с полного разбега (12—15 м с использованием четьтрехшажного варианта бросковьтх шагов метать различные по массе и форме снаряды в горизонтальнук цель 2,5 х </w:t>
      </w:r>
      <w:smartTag w:uri="urn:schemas-microsoft-com:office:smarttags" w:element="metricconverter">
        <w:smartTagPr>
          <w:attr w:name="ProductID" w:val="2,5 М"/>
        </w:smartTagPr>
        <w:r w:rsidRPr="005B1874">
          <w:rPr>
            <w:rFonts w:ascii="Times New Roman" w:hAnsi="Times New Roman" w:cs="Times New Roman"/>
            <w:noProof/>
            <w:sz w:val="28"/>
            <w:szCs w:val="28"/>
          </w:rPr>
          <w:t>2,5 М</w:t>
        </w:r>
      </w:smartTag>
      <w:r w:rsidRPr="005B1874">
        <w:rPr>
          <w:rFonts w:ascii="Times New Roman" w:hAnsi="Times New Roman" w:cs="Times New Roman"/>
          <w:noProof/>
          <w:sz w:val="28"/>
          <w:szCs w:val="28"/>
        </w:rPr>
        <w:t xml:space="preserve"> с 10—12 м (девушки) и 15—25 м (юноши); метать теннисный мяч в вертикальную цель 1 х </w:t>
      </w:r>
      <w:smartTag w:uri="urn:schemas-microsoft-com:office:smarttags" w:element="metricconverter">
        <w:smartTagPr>
          <w:attr w:name="ProductID" w:val="1 м"/>
        </w:smartTagPr>
        <w:r w:rsidRPr="005B1874">
          <w:rPr>
            <w:rFonts w:ascii="Times New Roman" w:hAnsi="Times New Roman" w:cs="Times New Roman"/>
            <w:noProof/>
            <w:sz w:val="28"/>
            <w:szCs w:val="28"/>
          </w:rPr>
          <w:t>1 м</w:t>
        </w:r>
      </w:smartTag>
      <w:r w:rsidRPr="005B1874">
        <w:rPr>
          <w:rFonts w:ascii="Times New Roman" w:hAnsi="Times New Roman" w:cs="Times New Roman"/>
          <w:noProof/>
          <w:sz w:val="28"/>
          <w:szCs w:val="28"/>
        </w:rPr>
        <w:t xml:space="preserve"> с </w:t>
      </w:r>
      <w:smartTag w:uri="urn:schemas-microsoft-com:office:smarttags" w:element="metricconverter">
        <w:smartTagPr>
          <w:attr w:name="ProductID" w:val="10 м"/>
        </w:smartTagPr>
        <w:r w:rsidRPr="005B1874">
          <w:rPr>
            <w:rFonts w:ascii="Times New Roman" w:hAnsi="Times New Roman" w:cs="Times New Roman"/>
            <w:noProof/>
            <w:sz w:val="28"/>
            <w:szCs w:val="28"/>
          </w:rPr>
          <w:t>10 м</w:t>
        </w:r>
      </w:smartTag>
      <w:r w:rsidRPr="005B1874">
        <w:rPr>
          <w:rFonts w:ascii="Times New Roman" w:hAnsi="Times New Roman" w:cs="Times New Roman"/>
          <w:noProof/>
          <w:sz w:val="28"/>
          <w:szCs w:val="28"/>
        </w:rPr>
        <w:t xml:space="preserve"> (девушки) и с 15—20 м (юноши).</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b/>
          <w:noProof/>
          <w:sz w:val="28"/>
          <w:szCs w:val="28"/>
        </w:rPr>
        <w:t>В гимнастических и акробатических упражнениях</w:t>
      </w:r>
      <w:r w:rsidRPr="005B1874">
        <w:rPr>
          <w:rFonts w:ascii="Times New Roman" w:hAnsi="Times New Roman" w:cs="Times New Roman"/>
          <w:noProof/>
          <w:sz w:val="28"/>
          <w:szCs w:val="28"/>
        </w:rPr>
        <w:t xml:space="preserve">: выполнять комбинацию из отдельных элементов со скакалкой, обручем или лентой (девушки); выполнять акробатическую комбинацию из пяти элементов, включающую длинный кувырок через препятствие на высоте до </w:t>
      </w:r>
      <w:smartTag w:uri="urn:schemas-microsoft-com:office:smarttags" w:element="metricconverter">
        <w:smartTagPr>
          <w:attr w:name="ProductID" w:val="90 см"/>
        </w:smartTagPr>
        <w:r w:rsidRPr="005B1874">
          <w:rPr>
            <w:rFonts w:ascii="Times New Roman" w:hAnsi="Times New Roman" w:cs="Times New Roman"/>
            <w:noProof/>
            <w:sz w:val="28"/>
            <w:szCs w:val="28"/>
          </w:rPr>
          <w:t>90 см</w:t>
        </w:r>
      </w:smartTag>
      <w:r w:rsidRPr="005B1874">
        <w:rPr>
          <w:rFonts w:ascii="Times New Roman" w:hAnsi="Times New Roman" w:cs="Times New Roman"/>
          <w:noProof/>
          <w:sz w:val="28"/>
          <w:szCs w:val="28"/>
        </w:rPr>
        <w:t>, стойку на руках, переворот боком и другие ранее освоенные элементы (юноши), и комбинацию из пяти ранее освоенных элементов (девушки); лазать по двум канатам без помощи ног и по одному канату с помощью ног на скорость (юноши); выполнять комплекс вольных упражнений (девушки).</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b/>
          <w:noProof/>
          <w:sz w:val="28"/>
          <w:szCs w:val="28"/>
        </w:rPr>
        <w:t>В спортивных играх</w:t>
      </w:r>
      <w:r w:rsidRPr="005B1874">
        <w:rPr>
          <w:rFonts w:ascii="Times New Roman" w:hAnsi="Times New Roman" w:cs="Times New Roman"/>
          <w:noProof/>
          <w:sz w:val="28"/>
          <w:szCs w:val="28"/>
        </w:rPr>
        <w:t>: демонстрировать и применять в игре или в процессе выполнения специально созданного комплексного упражнения основные технико-тактические действия одной из спортивных игр.</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b/>
          <w:noProof/>
          <w:sz w:val="28"/>
          <w:szCs w:val="28"/>
        </w:rPr>
        <w:t>Физическая подготовленность</w:t>
      </w:r>
      <w:r w:rsidRPr="005B1874">
        <w:rPr>
          <w:rFonts w:ascii="Times New Roman" w:hAnsi="Times New Roman" w:cs="Times New Roman"/>
          <w:noProof/>
          <w:sz w:val="28"/>
          <w:szCs w:val="28"/>
        </w:rPr>
        <w:t>: соответствовать, как минимум, среднему уровню показателей развития физических способностей с учетом региональных условий и индивидуальных возможностей учащихся.</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b/>
          <w:noProof/>
          <w:sz w:val="28"/>
          <w:szCs w:val="28"/>
        </w:rPr>
        <w:t>Способы фазкультурно-оздоровательной деятельности</w:t>
      </w:r>
      <w:r w:rsidRPr="005B1874">
        <w:rPr>
          <w:rFonts w:ascii="Times New Roman" w:hAnsi="Times New Roman" w:cs="Times New Roman"/>
          <w:noProof/>
          <w:sz w:val="28"/>
          <w:szCs w:val="28"/>
        </w:rPr>
        <w:t>: использовать различные виды физических упражнений с целью самосовершенствования, организации досуга и здорового образа жизни; осуществлять коррекцию недостатков физического развития; проводить самоконтроль и саморегуляцию физических и психических состояний.</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b/>
          <w:noProof/>
          <w:sz w:val="28"/>
          <w:szCs w:val="28"/>
        </w:rPr>
        <w:t>Способы спортивной деятельности</w:t>
      </w:r>
      <w:r w:rsidRPr="005B1874">
        <w:rPr>
          <w:rFonts w:ascii="Times New Roman" w:hAnsi="Times New Roman" w:cs="Times New Roman"/>
          <w:noProof/>
          <w:sz w:val="28"/>
          <w:szCs w:val="28"/>
        </w:rPr>
        <w:t xml:space="preserve">: участвовать в соревновании по легкоатлетическому четырехборью: бег </w:t>
      </w:r>
      <w:smartTag w:uri="urn:schemas-microsoft-com:office:smarttags" w:element="metricconverter">
        <w:smartTagPr>
          <w:attr w:name="ProductID" w:val="100 м"/>
        </w:smartTagPr>
        <w:r w:rsidRPr="005B1874">
          <w:rPr>
            <w:rFonts w:ascii="Times New Roman" w:hAnsi="Times New Roman" w:cs="Times New Roman"/>
            <w:noProof/>
            <w:sz w:val="28"/>
            <w:szCs w:val="28"/>
          </w:rPr>
          <w:t>100 м</w:t>
        </w:r>
      </w:smartTag>
      <w:r w:rsidRPr="005B1874">
        <w:rPr>
          <w:rFonts w:ascii="Times New Roman" w:hAnsi="Times New Roman" w:cs="Times New Roman"/>
          <w:noProof/>
          <w:sz w:val="28"/>
          <w:szCs w:val="28"/>
        </w:rPr>
        <w:t>, прыжок в длину или высоту метание мяча, бег на выносливость; осуществштть соревновательную деятельность по одному из видов спорта.</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b/>
          <w:noProof/>
          <w:sz w:val="28"/>
          <w:szCs w:val="28"/>
        </w:rPr>
        <w:t>Правила поведения на занятиях физическими упражнениями</w:t>
      </w:r>
      <w:r w:rsidRPr="005B1874">
        <w:rPr>
          <w:rFonts w:ascii="Times New Roman" w:hAnsi="Times New Roman" w:cs="Times New Roman"/>
          <w:noProof/>
          <w:sz w:val="28"/>
          <w:szCs w:val="28"/>
        </w:rPr>
        <w:t>: согласовывать свое поведение с интересами коллектива; при выполнении упражнений критически оценивать собственные достижения, поощрять товарищей, имеющих низкий уровень физической подготовленности; сознательно тренироваться и стремиться к возможно лучшему результату на соревнованиях.</w:t>
      </w:r>
    </w:p>
    <w:p w:rsidR="00B344B2" w:rsidRPr="005B1874" w:rsidRDefault="00B344B2" w:rsidP="004B5A0E">
      <w:pPr>
        <w:spacing w:after="0" w:line="240" w:lineRule="auto"/>
        <w:ind w:firstLine="284"/>
        <w:jc w:val="both"/>
        <w:rPr>
          <w:rFonts w:ascii="Times New Roman" w:hAnsi="Times New Roman" w:cs="Times New Roman"/>
          <w:noProof/>
          <w:sz w:val="28"/>
          <w:szCs w:val="28"/>
        </w:rPr>
      </w:pPr>
      <w:r w:rsidRPr="005B1874">
        <w:rPr>
          <w:rFonts w:ascii="Times New Roman" w:hAnsi="Times New Roman" w:cs="Times New Roman"/>
          <w:noProof/>
          <w:sz w:val="28"/>
          <w:szCs w:val="28"/>
        </w:rPr>
        <w:t>Уровень физической культуры, связанный с региональными и национальными особенностями, определяют региональные и местные органы управления физическим воспитанием. Уровень физической культуры, составляющий вариативную часть (материал по выбору учителя, учащихся, определяемый самой школой, по углубленному изучению одного или нескольких видов спорта), разрабатывает и определяет учитель.</w:t>
      </w:r>
    </w:p>
    <w:p w:rsidR="00B344B2" w:rsidRPr="005B1874" w:rsidRDefault="00B344B2" w:rsidP="004B5A0E">
      <w:pPr>
        <w:spacing w:after="0" w:line="240" w:lineRule="auto"/>
        <w:rPr>
          <w:rFonts w:ascii="Times New Roman" w:hAnsi="Times New Roman" w:cs="Times New Roman"/>
          <w:sz w:val="28"/>
          <w:szCs w:val="28"/>
        </w:rPr>
      </w:pPr>
    </w:p>
    <w:p w:rsidR="00B344B2" w:rsidRPr="005B1874" w:rsidRDefault="00B344B2" w:rsidP="004B5A0E">
      <w:pPr>
        <w:spacing w:after="0" w:line="240" w:lineRule="auto"/>
        <w:rPr>
          <w:rFonts w:ascii="Times New Roman" w:hAnsi="Times New Roman" w:cs="Times New Roman"/>
          <w:b/>
          <w:sz w:val="28"/>
          <w:szCs w:val="28"/>
        </w:rPr>
      </w:pPr>
    </w:p>
    <w:p w:rsidR="004A1A36" w:rsidRPr="005B1874" w:rsidRDefault="004A1A36" w:rsidP="004A1A36">
      <w:pPr>
        <w:spacing w:after="0" w:line="240" w:lineRule="auto"/>
        <w:jc w:val="center"/>
        <w:rPr>
          <w:rFonts w:ascii="Times New Roman" w:hAnsi="Times New Roman" w:cs="Times New Roman"/>
          <w:b/>
          <w:sz w:val="28"/>
          <w:szCs w:val="28"/>
        </w:rPr>
      </w:pPr>
      <w:r w:rsidRPr="005B1874">
        <w:rPr>
          <w:rFonts w:ascii="Times New Roman" w:hAnsi="Times New Roman" w:cs="Times New Roman"/>
          <w:b/>
          <w:sz w:val="28"/>
          <w:szCs w:val="28"/>
        </w:rPr>
        <w:t xml:space="preserve">ТЕМАТИЧЕСКОЕ ПЛАНИРОВАНИЕ УРОКОВ </w:t>
      </w:r>
    </w:p>
    <w:p w:rsidR="004A1A36" w:rsidRPr="005B1874" w:rsidRDefault="004A1A36" w:rsidP="004A1A36">
      <w:pPr>
        <w:spacing w:after="0" w:line="240" w:lineRule="auto"/>
        <w:jc w:val="center"/>
        <w:rPr>
          <w:rFonts w:ascii="Times New Roman" w:hAnsi="Times New Roman" w:cs="Times New Roman"/>
          <w:b/>
          <w:sz w:val="28"/>
          <w:szCs w:val="28"/>
        </w:rPr>
      </w:pPr>
      <w:r w:rsidRPr="005B1874">
        <w:rPr>
          <w:rFonts w:ascii="Times New Roman" w:hAnsi="Times New Roman" w:cs="Times New Roman"/>
          <w:b/>
          <w:sz w:val="28"/>
          <w:szCs w:val="28"/>
        </w:rPr>
        <w:t xml:space="preserve">ФИЗИЧЕСКОЙ КУЛЬТУРЫ В 11 КЛАССЕ </w:t>
      </w:r>
    </w:p>
    <w:p w:rsidR="004A1A36" w:rsidRPr="005B1874" w:rsidRDefault="004A1A36" w:rsidP="004A1A36">
      <w:pPr>
        <w:spacing w:after="0" w:line="240" w:lineRule="auto"/>
        <w:jc w:val="center"/>
        <w:rPr>
          <w:rFonts w:ascii="Times New Roman" w:hAnsi="Times New Roman" w:cs="Times New Roman"/>
          <w:sz w:val="28"/>
          <w:szCs w:val="28"/>
        </w:rPr>
      </w:pP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031"/>
      </w:tblGrid>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sz w:val="28"/>
                <w:szCs w:val="28"/>
              </w:rPr>
            </w:pPr>
            <w:r w:rsidRPr="005B1874">
              <w:rPr>
                <w:rFonts w:ascii="Times New Roman" w:hAnsi="Times New Roman" w:cs="Times New Roman"/>
                <w:sz w:val="28"/>
                <w:szCs w:val="28"/>
              </w:rPr>
              <w:t>№</w:t>
            </w: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sz w:val="28"/>
                <w:szCs w:val="28"/>
              </w:rPr>
            </w:pPr>
            <w:r w:rsidRPr="005B1874">
              <w:rPr>
                <w:rFonts w:ascii="Times New Roman" w:hAnsi="Times New Roman" w:cs="Times New Roman"/>
                <w:sz w:val="28"/>
                <w:szCs w:val="28"/>
              </w:rPr>
              <w:t>Тема урока</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sz w:val="28"/>
                <w:szCs w:val="28"/>
              </w:rPr>
            </w:pP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i/>
                <w:sz w:val="28"/>
                <w:szCs w:val="28"/>
              </w:rPr>
            </w:pPr>
            <w:r w:rsidRPr="005B1874">
              <w:rPr>
                <w:rFonts w:ascii="Times New Roman" w:hAnsi="Times New Roman" w:cs="Times New Roman"/>
                <w:b/>
                <w:i/>
                <w:sz w:val="28"/>
                <w:szCs w:val="28"/>
              </w:rPr>
              <w:t>Легкая атлетика (12 ч.)</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Вводный. Техника безопасности во время занятий физической культурой.</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Стартовый разгон. Бег по дистанции до </w:t>
            </w:r>
            <w:smartTag w:uri="urn:schemas-microsoft-com:office:smarttags" w:element="metricconverter">
              <w:smartTagPr>
                <w:attr w:name="ProductID" w:val="70 м"/>
              </w:smartTagPr>
              <w:r w:rsidRPr="005B1874">
                <w:rPr>
                  <w:rFonts w:ascii="Times New Roman" w:hAnsi="Times New Roman" w:cs="Times New Roman"/>
                  <w:sz w:val="28"/>
                  <w:szCs w:val="28"/>
                </w:rPr>
                <w:t>70 м</w:t>
              </w:r>
            </w:smartTag>
            <w:r w:rsidRPr="005B1874">
              <w:rPr>
                <w:rFonts w:ascii="Times New Roman" w:hAnsi="Times New Roman" w:cs="Times New Roman"/>
                <w:sz w:val="28"/>
                <w:szCs w:val="28"/>
              </w:rPr>
              <w:t>.</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Низкий старт.  Бег 30м с низкого старта – финиширование.</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Бег по дистанции до </w:t>
            </w:r>
            <w:smartTag w:uri="urn:schemas-microsoft-com:office:smarttags" w:element="metricconverter">
              <w:smartTagPr>
                <w:attr w:name="ProductID" w:val="90 м"/>
              </w:smartTagPr>
              <w:r w:rsidRPr="005B1874">
                <w:rPr>
                  <w:rFonts w:ascii="Times New Roman" w:hAnsi="Times New Roman" w:cs="Times New Roman"/>
                  <w:sz w:val="28"/>
                  <w:szCs w:val="28"/>
                </w:rPr>
                <w:t>90 м</w:t>
              </w:r>
            </w:smartTag>
            <w:r w:rsidRPr="005B1874">
              <w:rPr>
                <w:rFonts w:ascii="Times New Roman" w:hAnsi="Times New Roman" w:cs="Times New Roman"/>
                <w:sz w:val="28"/>
                <w:szCs w:val="28"/>
              </w:rPr>
              <w:t>. Эстафетный бег.</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Бег </w:t>
            </w:r>
            <w:smartTag w:uri="urn:schemas-microsoft-com:office:smarttags" w:element="metricconverter">
              <w:smartTagPr>
                <w:attr w:name="ProductID" w:val="100 м"/>
              </w:smartTagPr>
              <w:r w:rsidRPr="005B1874">
                <w:rPr>
                  <w:rFonts w:ascii="Times New Roman" w:hAnsi="Times New Roman" w:cs="Times New Roman"/>
                  <w:sz w:val="28"/>
                  <w:szCs w:val="28"/>
                </w:rPr>
                <w:t>100 м</w:t>
              </w:r>
            </w:smartTag>
            <w:r w:rsidRPr="005B1874">
              <w:rPr>
                <w:rFonts w:ascii="Times New Roman" w:hAnsi="Times New Roman" w:cs="Times New Roman"/>
                <w:sz w:val="28"/>
                <w:szCs w:val="28"/>
              </w:rPr>
              <w:t xml:space="preserve"> на результат.</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Прыжок в длину способом «прогнувшись» с 13-15 шагов разбега</w:t>
            </w:r>
          </w:p>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(отталкивание). Челночный бег.</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Прыжок в длину с разбега (прогнувшись). Метание мяча.</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Прыжок в длину на результат.</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Метание мяча с места и с разбега на дальность.</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Метание мяча на результат.</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Бег </w:t>
            </w:r>
            <w:smartTag w:uri="urn:schemas-microsoft-com:office:smarttags" w:element="metricconverter">
              <w:smartTagPr>
                <w:attr w:name="ProductID" w:val="1000 м"/>
              </w:smartTagPr>
              <w:r w:rsidRPr="005B1874">
                <w:rPr>
                  <w:rFonts w:ascii="Times New Roman" w:hAnsi="Times New Roman" w:cs="Times New Roman"/>
                  <w:sz w:val="28"/>
                  <w:szCs w:val="28"/>
                </w:rPr>
                <w:t>1000 м</w:t>
              </w:r>
            </w:smartTag>
            <w:r w:rsidRPr="005B1874">
              <w:rPr>
                <w:rFonts w:ascii="Times New Roman" w:hAnsi="Times New Roman" w:cs="Times New Roman"/>
                <w:sz w:val="28"/>
                <w:szCs w:val="28"/>
              </w:rPr>
              <w:t xml:space="preserve"> на результат.</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Зачетный урок.</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i/>
                <w:sz w:val="28"/>
                <w:szCs w:val="28"/>
              </w:rPr>
            </w:pPr>
            <w:r w:rsidRPr="005B1874">
              <w:rPr>
                <w:rFonts w:ascii="Times New Roman" w:hAnsi="Times New Roman" w:cs="Times New Roman"/>
                <w:b/>
                <w:i/>
                <w:sz w:val="28"/>
                <w:szCs w:val="28"/>
              </w:rPr>
              <w:t>Баскетбол (9ч.)</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Совершенствование перемещений и остановок игрока.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Бросок в прыжке со средней дистанции.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Передача мяча в движении различными способами со сменой места.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Передача мяча в движении различными способами со сменой места.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Ведение мяча с сопротивлением. Быстрый прорыв (3х1).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Бросок  в прыжке со средней дистанции.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Сочетание приемов: ведение, бросок.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Нападение против зонной защиты (2х1х2).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Нападение против зонной защиты (2х1х2).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i/>
                <w:sz w:val="28"/>
                <w:szCs w:val="28"/>
              </w:rPr>
            </w:pPr>
            <w:r w:rsidRPr="005B1874">
              <w:rPr>
                <w:rFonts w:ascii="Times New Roman" w:hAnsi="Times New Roman" w:cs="Times New Roman"/>
                <w:b/>
                <w:i/>
                <w:sz w:val="28"/>
                <w:szCs w:val="28"/>
              </w:rPr>
              <w:t>Волейбол (6ч.)</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Передача мяча сверху двумя руками  в парах, тройках.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Прямой нападающий удар.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Прямой нападающий удар.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Нижняя прямая подача и нижний прием мяча.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Прием и передача мяча после подачи.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Нижняя прямая подача на точность по зонам и нижний прием мяча.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sz w:val="28"/>
                <w:szCs w:val="28"/>
              </w:rPr>
            </w:pP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i/>
                <w:sz w:val="28"/>
                <w:szCs w:val="28"/>
              </w:rPr>
            </w:pPr>
            <w:r w:rsidRPr="005B1874">
              <w:rPr>
                <w:rFonts w:ascii="Times New Roman" w:hAnsi="Times New Roman" w:cs="Times New Roman"/>
                <w:b/>
                <w:i/>
                <w:sz w:val="28"/>
                <w:szCs w:val="28"/>
              </w:rPr>
              <w:t>Гимнастика (9 ч.)</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Висы. Строевые упражнения. Упражнения на силовую подготовку. Подтягивания в висе на результат.</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Опорный прыжок способом «согнув ноги» (м.), прыжок боком с поворотом на 90 градусов (д.).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Опорный прыжок способом «согнув ноги» (м.), прыжок боком с поворотом на 90 градусов (д.).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Оценка техники опорного прыжка.</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Акробатика. Длинный кувырок вперед. Стойка на голове (м). Сед углом, стойка на лопатках, кувырок назад (д.).</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Длинный кувырок вперед. Стойка на голове (м). Длинный кувырок, стойка на лопатках, кувырок назад (д.).</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Длинный кувырок вперед. Стойка на голове (м).  Стойка на руках. Стойка на руках (с помощью). Стойка на коленях, наклон назад (д.)</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Выполнение комбинаций из разученных элементов акробатики.</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Выполнение комбинаций из разученных элементов акробатики.</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i/>
                <w:sz w:val="28"/>
                <w:szCs w:val="28"/>
              </w:rPr>
            </w:pPr>
            <w:r w:rsidRPr="005B1874">
              <w:rPr>
                <w:rFonts w:ascii="Times New Roman" w:hAnsi="Times New Roman" w:cs="Times New Roman"/>
                <w:b/>
                <w:i/>
                <w:sz w:val="28"/>
                <w:szCs w:val="28"/>
              </w:rPr>
              <w:t>Баскетбол (6ч.)</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i/>
                <w:sz w:val="28"/>
                <w:szCs w:val="28"/>
              </w:rPr>
            </w:pPr>
            <w:r w:rsidRPr="005B1874">
              <w:rPr>
                <w:rFonts w:ascii="Times New Roman" w:hAnsi="Times New Roman" w:cs="Times New Roman"/>
                <w:sz w:val="28"/>
                <w:szCs w:val="28"/>
              </w:rPr>
              <w:t xml:space="preserve">Передача мяча в движении различными способами: со сменой места, с сопротивлением.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Бросок  в прыжке со средней дистанции с сопротивлением.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Сочетание приемов: ведение, передач, бросок .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Нападение против зонной защиты (1х3х1).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Бросок  в прыжке с дальней дистанции с сопротивлением.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Нападение против зонной защиты (2х3).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i/>
                <w:sz w:val="28"/>
                <w:szCs w:val="28"/>
              </w:rPr>
            </w:pPr>
            <w:r w:rsidRPr="005B1874">
              <w:rPr>
                <w:rFonts w:ascii="Times New Roman" w:hAnsi="Times New Roman" w:cs="Times New Roman"/>
                <w:b/>
                <w:i/>
                <w:sz w:val="28"/>
                <w:szCs w:val="28"/>
              </w:rPr>
              <w:t>Волейбол (6 ч.)</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Сочетание приемов: прием, передача, нападающий удар.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Верхняя прямая подача и нижний прием мяча.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Прямой нападающий удар из 3 зоны.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Верхняя прямая подача и нижний прием мяча.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Прямой нападающий удар из 3 зоны.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Двусторонняя игра.</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sz w:val="28"/>
                <w:szCs w:val="28"/>
              </w:rPr>
            </w:pP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i/>
                <w:sz w:val="28"/>
                <w:szCs w:val="28"/>
              </w:rPr>
            </w:pPr>
            <w:r w:rsidRPr="005B1874">
              <w:rPr>
                <w:rFonts w:ascii="Times New Roman" w:hAnsi="Times New Roman" w:cs="Times New Roman"/>
                <w:b/>
                <w:i/>
                <w:sz w:val="28"/>
                <w:szCs w:val="28"/>
              </w:rPr>
              <w:t>Лыжная подготовка (9 ч.)</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Попеременный двухшажный ход.</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Подъем в гору скользящим шагом. Одновременные ходы</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Повороты переступанием в движении</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Торможение и поворот упором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Преодоление подъемов и препятствий</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Прохождение дистанции до </w:t>
            </w:r>
            <w:smartTag w:uri="urn:schemas-microsoft-com:office:smarttags" w:element="metricconverter">
              <w:smartTagPr>
                <w:attr w:name="ProductID" w:val="3 км"/>
              </w:smartTagPr>
              <w:r w:rsidRPr="005B1874">
                <w:rPr>
                  <w:rFonts w:ascii="Times New Roman" w:hAnsi="Times New Roman" w:cs="Times New Roman"/>
                  <w:sz w:val="28"/>
                  <w:szCs w:val="28"/>
                </w:rPr>
                <w:t>3 км</w:t>
              </w:r>
            </w:smartTag>
            <w:r w:rsidRPr="005B1874">
              <w:rPr>
                <w:rFonts w:ascii="Times New Roman" w:hAnsi="Times New Roman" w:cs="Times New Roman"/>
                <w:sz w:val="28"/>
                <w:szCs w:val="28"/>
              </w:rPr>
              <w:t xml:space="preserve">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Переход  с одновременных ходов на попеременные</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Переход  с хода на ход в зависимости от условий дистанции</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Прохождение дистанции до 5км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u w:val="single"/>
              </w:rPr>
            </w:pPr>
            <w:r w:rsidRPr="005B1874">
              <w:rPr>
                <w:rFonts w:ascii="Times New Roman" w:hAnsi="Times New Roman" w:cs="Times New Roman"/>
                <w:sz w:val="28"/>
                <w:szCs w:val="28"/>
                <w:u w:val="single"/>
              </w:rPr>
              <w:t xml:space="preserve">Резервные уроки при t ниже 16 </w:t>
            </w:r>
            <w:r w:rsidRPr="005B1874">
              <w:rPr>
                <w:rFonts w:ascii="Times New Roman" w:hAnsi="Times New Roman" w:cs="Times New Roman"/>
                <w:sz w:val="28"/>
                <w:szCs w:val="28"/>
                <w:u w:val="single"/>
                <w:vertAlign w:val="superscript"/>
              </w:rPr>
              <w:t>0</w:t>
            </w:r>
            <w:r w:rsidRPr="005B1874">
              <w:rPr>
                <w:rFonts w:ascii="Times New Roman" w:hAnsi="Times New Roman" w:cs="Times New Roman"/>
                <w:sz w:val="28"/>
                <w:szCs w:val="28"/>
                <w:u w:val="single"/>
              </w:rPr>
              <w:t>:</w:t>
            </w:r>
          </w:p>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lastRenderedPageBreak/>
              <w:t>1. Общая физическая подготовка.</w:t>
            </w:r>
          </w:p>
          <w:p w:rsidR="004A1A36" w:rsidRPr="005B1874" w:rsidRDefault="004A1A36" w:rsidP="005014A2">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2. ОФП. Метание набивного мяча на дальность.</w:t>
            </w:r>
          </w:p>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3. Развитие быстроты.</w:t>
            </w:r>
          </w:p>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4 .Выполнение упражнений на скоростно-силовые качества.</w:t>
            </w:r>
          </w:p>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5. Развитие выносливости.</w:t>
            </w:r>
          </w:p>
          <w:p w:rsidR="004A1A36" w:rsidRPr="005B1874" w:rsidRDefault="004A1A36" w:rsidP="005014A2">
            <w:pPr>
              <w:tabs>
                <w:tab w:val="center" w:pos="4677"/>
                <w:tab w:val="right" w:pos="9355"/>
              </w:tabs>
              <w:spacing w:after="0" w:line="240" w:lineRule="auto"/>
              <w:rPr>
                <w:rFonts w:ascii="Times New Roman" w:hAnsi="Times New Roman" w:cs="Times New Roman"/>
                <w:sz w:val="28"/>
                <w:szCs w:val="28"/>
              </w:rPr>
            </w:pPr>
            <w:r w:rsidRPr="005B1874">
              <w:rPr>
                <w:rFonts w:ascii="Times New Roman" w:hAnsi="Times New Roman" w:cs="Times New Roman"/>
                <w:sz w:val="28"/>
                <w:szCs w:val="28"/>
              </w:rPr>
              <w:t>6. Бег 6 мин.</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i/>
                <w:sz w:val="28"/>
                <w:szCs w:val="28"/>
              </w:rPr>
            </w:pPr>
            <w:r w:rsidRPr="005B1874">
              <w:rPr>
                <w:rFonts w:ascii="Times New Roman" w:hAnsi="Times New Roman" w:cs="Times New Roman"/>
                <w:b/>
                <w:i/>
                <w:sz w:val="28"/>
                <w:szCs w:val="28"/>
              </w:rPr>
              <w:t>Баскетбол (9 ч.)</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i/>
                <w:sz w:val="28"/>
                <w:szCs w:val="28"/>
              </w:rPr>
            </w:pPr>
            <w:r w:rsidRPr="005B1874">
              <w:rPr>
                <w:rFonts w:ascii="Times New Roman" w:hAnsi="Times New Roman" w:cs="Times New Roman"/>
                <w:sz w:val="28"/>
                <w:szCs w:val="28"/>
              </w:rPr>
              <w:t xml:space="preserve">Передача мяча в движении различными способами: со сменой места, с сопротивлением.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Бросок  в прыжке с дальней дистанции с сопротивлением.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Бросок  в прыжке с дальней дистанции с сопротивлением.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Сочетание приемов: ведение, передач, бросок.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Нападение против личной защиты.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Нападение против личной защиты.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Сочетание приемов: ведение, передач, бросок.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Сочетание приемов: ведение, передач, бросок.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Индивидуальные действия в защите.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i/>
                <w:sz w:val="28"/>
                <w:szCs w:val="28"/>
              </w:rPr>
            </w:pPr>
            <w:r w:rsidRPr="005B1874">
              <w:rPr>
                <w:rFonts w:ascii="Times New Roman" w:hAnsi="Times New Roman" w:cs="Times New Roman"/>
                <w:b/>
                <w:i/>
                <w:sz w:val="28"/>
                <w:szCs w:val="28"/>
              </w:rPr>
              <w:t>Волейбол (12 ч.)</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Прямой нападающий удар в тройках.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Нижняя прямая подача на точность по зонам и нижний прием мяча.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Двусторонняя игра.</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Сочетание приемов: прием, передача, нападающий удар.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Верхняя прямая подача и нижний прием мяча.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Прямой нападающий удар из 2 зоны.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450996">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Индивидуальные и групповые блокировани</w:t>
            </w:r>
            <w:r w:rsidR="00450996" w:rsidRPr="005B1874">
              <w:rPr>
                <w:rFonts w:ascii="Times New Roman" w:hAnsi="Times New Roman" w:cs="Times New Roman"/>
                <w:sz w:val="28"/>
                <w:szCs w:val="28"/>
              </w:rPr>
              <w:t>я</w:t>
            </w:r>
            <w:r w:rsidRPr="005B1874">
              <w:rPr>
                <w:rFonts w:ascii="Times New Roman" w:hAnsi="Times New Roman" w:cs="Times New Roman"/>
                <w:sz w:val="28"/>
                <w:szCs w:val="28"/>
              </w:rPr>
              <w:t xml:space="preserve">.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Прямой нападающий удар из 4 зоны.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450996">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Индивидуальные и групповые блокировани</w:t>
            </w:r>
            <w:r w:rsidR="00450996" w:rsidRPr="005B1874">
              <w:rPr>
                <w:rFonts w:ascii="Times New Roman" w:hAnsi="Times New Roman" w:cs="Times New Roman"/>
                <w:sz w:val="28"/>
                <w:szCs w:val="28"/>
              </w:rPr>
              <w:t>я</w:t>
            </w:r>
            <w:r w:rsidRPr="005B1874">
              <w:rPr>
                <w:rFonts w:ascii="Times New Roman" w:hAnsi="Times New Roman" w:cs="Times New Roman"/>
                <w:sz w:val="28"/>
                <w:szCs w:val="28"/>
              </w:rPr>
              <w:t>, страховка блокирующих.</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450996">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Индивидуальные и групповые блокировани</w:t>
            </w:r>
            <w:r w:rsidR="00450996" w:rsidRPr="005B1874">
              <w:rPr>
                <w:rFonts w:ascii="Times New Roman" w:hAnsi="Times New Roman" w:cs="Times New Roman"/>
                <w:sz w:val="28"/>
                <w:szCs w:val="28"/>
              </w:rPr>
              <w:t>я</w:t>
            </w:r>
            <w:r w:rsidRPr="005B1874">
              <w:rPr>
                <w:rFonts w:ascii="Times New Roman" w:hAnsi="Times New Roman" w:cs="Times New Roman"/>
                <w:sz w:val="28"/>
                <w:szCs w:val="28"/>
              </w:rPr>
              <w:t>, страховка блокирующих.</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450996">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Двусторонняя игра. Индивидуальные и групповые блокировани</w:t>
            </w:r>
            <w:r w:rsidR="00450996" w:rsidRPr="005B1874">
              <w:rPr>
                <w:rFonts w:ascii="Times New Roman" w:hAnsi="Times New Roman" w:cs="Times New Roman"/>
                <w:sz w:val="28"/>
                <w:szCs w:val="28"/>
              </w:rPr>
              <w:t>я</w:t>
            </w:r>
            <w:r w:rsidRPr="005B1874">
              <w:rPr>
                <w:rFonts w:ascii="Times New Roman" w:hAnsi="Times New Roman" w:cs="Times New Roman"/>
                <w:sz w:val="28"/>
                <w:szCs w:val="28"/>
              </w:rPr>
              <w:t xml:space="preserve">.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Учебная игра.</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sz w:val="28"/>
                <w:szCs w:val="28"/>
              </w:rPr>
            </w:pP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i/>
                <w:sz w:val="28"/>
                <w:szCs w:val="28"/>
              </w:rPr>
            </w:pPr>
            <w:r w:rsidRPr="005B1874">
              <w:rPr>
                <w:rFonts w:ascii="Times New Roman" w:hAnsi="Times New Roman" w:cs="Times New Roman"/>
                <w:b/>
                <w:i/>
                <w:sz w:val="28"/>
                <w:szCs w:val="28"/>
              </w:rPr>
              <w:t>Баскетбол (6 ч.)</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Бросок в прыжке со средней дистанции с сопротивлением после ловли мяча.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Индивидуальные действия в защите.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Бросок в прыжке со средней дистанции. Добивание мяча.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Нападение через центрового.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Индивидуальные и групповые действия в защите.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Двусторонняя игра.</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i/>
                <w:sz w:val="28"/>
                <w:szCs w:val="28"/>
              </w:rPr>
            </w:pPr>
            <w:r w:rsidRPr="005B1874">
              <w:rPr>
                <w:rFonts w:ascii="Times New Roman" w:hAnsi="Times New Roman" w:cs="Times New Roman"/>
                <w:b/>
                <w:i/>
                <w:sz w:val="28"/>
                <w:szCs w:val="28"/>
              </w:rPr>
              <w:t>Волейбол (6 ч.)</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Сочетание приемов: прием, передача, нападающий удар.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Верхняя прямая подача и нижний прием мяча.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450996">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Индивидуальные и групповые блокировани</w:t>
            </w:r>
            <w:r w:rsidR="00450996" w:rsidRPr="005B1874">
              <w:rPr>
                <w:rFonts w:ascii="Times New Roman" w:hAnsi="Times New Roman" w:cs="Times New Roman"/>
                <w:sz w:val="28"/>
                <w:szCs w:val="28"/>
              </w:rPr>
              <w:t>я</w:t>
            </w:r>
            <w:r w:rsidRPr="005B1874">
              <w:rPr>
                <w:rFonts w:ascii="Times New Roman" w:hAnsi="Times New Roman" w:cs="Times New Roman"/>
                <w:sz w:val="28"/>
                <w:szCs w:val="28"/>
              </w:rPr>
              <w:t>, страховка блокирующих.</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Позиционное нападение со сменой мест.</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Позиционное нападение со сменой мест.</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Двусторонняя игра.</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pStyle w:val="ab"/>
              <w:spacing w:after="0" w:line="240" w:lineRule="auto"/>
              <w:ind w:left="360"/>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center"/>
              <w:rPr>
                <w:rFonts w:ascii="Times New Roman" w:hAnsi="Times New Roman" w:cs="Times New Roman"/>
                <w:b/>
                <w:sz w:val="28"/>
                <w:szCs w:val="28"/>
              </w:rPr>
            </w:pPr>
            <w:r w:rsidRPr="005B1874">
              <w:rPr>
                <w:rFonts w:ascii="Times New Roman" w:hAnsi="Times New Roman" w:cs="Times New Roman"/>
                <w:b/>
                <w:i/>
                <w:sz w:val="28"/>
                <w:szCs w:val="28"/>
              </w:rPr>
              <w:t>Легкая атлетика (15ч.)</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Прыжок в высоту  способом «перешагивание» с 11-13 беговых шагов (подбор разбега и отталкивание).</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Прыжок в высоту (переход через  планки).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Прыжок в высоту с разбега на результат.</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Метание мяча на дальность с 5-6 беговых шагов.</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Метание мяча на дальность с 5-6 беговых шагов.</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Метание мяча на дальность на результат</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Челночный бег.</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Бег по дистанции до </w:t>
            </w:r>
            <w:smartTag w:uri="urn:schemas-microsoft-com:office:smarttags" w:element="metricconverter">
              <w:smartTagPr>
                <w:attr w:name="ProductID" w:val="70 м"/>
              </w:smartTagPr>
              <w:r w:rsidRPr="005B1874">
                <w:rPr>
                  <w:rFonts w:ascii="Times New Roman" w:hAnsi="Times New Roman" w:cs="Times New Roman"/>
                  <w:sz w:val="28"/>
                  <w:szCs w:val="28"/>
                </w:rPr>
                <w:t>70 м</w:t>
              </w:r>
            </w:smartTag>
            <w:r w:rsidRPr="005B1874">
              <w:rPr>
                <w:rFonts w:ascii="Times New Roman" w:hAnsi="Times New Roman" w:cs="Times New Roman"/>
                <w:sz w:val="28"/>
                <w:szCs w:val="28"/>
              </w:rPr>
              <w:t xml:space="preserve">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Бег </w:t>
            </w:r>
            <w:smartTag w:uri="urn:schemas-microsoft-com:office:smarttags" w:element="metricconverter">
              <w:smartTagPr>
                <w:attr w:name="ProductID" w:val="30 м"/>
              </w:smartTagPr>
              <w:r w:rsidRPr="005B1874">
                <w:rPr>
                  <w:rFonts w:ascii="Times New Roman" w:hAnsi="Times New Roman" w:cs="Times New Roman"/>
                  <w:sz w:val="28"/>
                  <w:szCs w:val="28"/>
                </w:rPr>
                <w:t>30 м</w:t>
              </w:r>
            </w:smartTag>
            <w:r w:rsidRPr="005B1874">
              <w:rPr>
                <w:rFonts w:ascii="Times New Roman" w:hAnsi="Times New Roman" w:cs="Times New Roman"/>
                <w:sz w:val="28"/>
                <w:szCs w:val="28"/>
              </w:rPr>
              <w:t xml:space="preserve"> с низкого старта.</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Бег </w:t>
            </w:r>
            <w:smartTag w:uri="urn:schemas-microsoft-com:office:smarttags" w:element="metricconverter">
              <w:smartTagPr>
                <w:attr w:name="ProductID" w:val="100 м"/>
              </w:smartTagPr>
              <w:r w:rsidRPr="005B1874">
                <w:rPr>
                  <w:rFonts w:ascii="Times New Roman" w:hAnsi="Times New Roman" w:cs="Times New Roman"/>
                  <w:sz w:val="28"/>
                  <w:szCs w:val="28"/>
                </w:rPr>
                <w:t>100 м</w:t>
              </w:r>
            </w:smartTag>
            <w:r w:rsidRPr="005B1874">
              <w:rPr>
                <w:rFonts w:ascii="Times New Roman" w:hAnsi="Times New Roman" w:cs="Times New Roman"/>
                <w:sz w:val="28"/>
                <w:szCs w:val="28"/>
              </w:rPr>
              <w:t xml:space="preserve"> на результат. </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Бег до 3 км.</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Зачетный урок.</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Зачетный урок.</w:t>
            </w:r>
          </w:p>
        </w:tc>
      </w:tr>
      <w:tr w:rsidR="004A1A36" w:rsidRPr="005B1874" w:rsidTr="005014A2">
        <w:trPr>
          <w:trHeight w:val="30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Подвижные игры (эстафеты)</w:t>
            </w:r>
          </w:p>
        </w:tc>
      </w:tr>
      <w:tr w:rsidR="004A1A36" w:rsidRPr="005B1874" w:rsidTr="005014A2">
        <w:trPr>
          <w:trHeight w:val="330"/>
        </w:trPr>
        <w:tc>
          <w:tcPr>
            <w:tcW w:w="720" w:type="dxa"/>
            <w:tcBorders>
              <w:top w:val="single" w:sz="4" w:space="0" w:color="auto"/>
              <w:left w:val="single" w:sz="4" w:space="0" w:color="auto"/>
              <w:bottom w:val="single" w:sz="4" w:space="0" w:color="auto"/>
              <w:right w:val="single" w:sz="4" w:space="0" w:color="auto"/>
            </w:tcBorders>
          </w:tcPr>
          <w:p w:rsidR="004A1A36" w:rsidRPr="005B1874" w:rsidRDefault="004A1A36" w:rsidP="004A1A36">
            <w:pPr>
              <w:pStyle w:val="ab"/>
              <w:numPr>
                <w:ilvl w:val="0"/>
                <w:numId w:val="11"/>
              </w:numPr>
              <w:spacing w:after="0" w:line="240" w:lineRule="auto"/>
              <w:jc w:val="center"/>
              <w:rPr>
                <w:rFonts w:ascii="Times New Roman" w:hAnsi="Times New Roman" w:cs="Times New Roman"/>
                <w:sz w:val="28"/>
                <w:szCs w:val="28"/>
              </w:rPr>
            </w:pPr>
          </w:p>
        </w:tc>
        <w:tc>
          <w:tcPr>
            <w:tcW w:w="8031" w:type="dxa"/>
            <w:tcBorders>
              <w:top w:val="single" w:sz="4" w:space="0" w:color="auto"/>
              <w:left w:val="single" w:sz="4" w:space="0" w:color="auto"/>
              <w:bottom w:val="single" w:sz="4" w:space="0" w:color="auto"/>
              <w:right w:val="single" w:sz="4" w:space="0" w:color="auto"/>
            </w:tcBorders>
          </w:tcPr>
          <w:p w:rsidR="004A1A36" w:rsidRPr="005B1874" w:rsidRDefault="004A1A36" w:rsidP="005014A2">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Подвижные игры (эстафеты)</w:t>
            </w:r>
          </w:p>
        </w:tc>
      </w:tr>
    </w:tbl>
    <w:p w:rsidR="004A1A36" w:rsidRPr="005B1874" w:rsidRDefault="004A1A36" w:rsidP="00140F37">
      <w:pPr>
        <w:spacing w:after="0" w:line="240" w:lineRule="auto"/>
        <w:rPr>
          <w:rFonts w:ascii="Times New Roman" w:hAnsi="Times New Roman" w:cs="Times New Roman"/>
          <w:b/>
          <w:sz w:val="28"/>
          <w:szCs w:val="28"/>
        </w:rPr>
      </w:pPr>
    </w:p>
    <w:p w:rsidR="00547606" w:rsidRPr="005B1874" w:rsidRDefault="00547606" w:rsidP="00547606">
      <w:pPr>
        <w:spacing w:after="0" w:line="240" w:lineRule="auto"/>
        <w:jc w:val="both"/>
        <w:rPr>
          <w:rFonts w:ascii="Times New Roman" w:hAnsi="Times New Roman" w:cs="Times New Roman"/>
          <w:sz w:val="28"/>
          <w:szCs w:val="28"/>
        </w:rPr>
      </w:pPr>
    </w:p>
    <w:p w:rsidR="00547606" w:rsidRPr="005B1874" w:rsidRDefault="00547606" w:rsidP="00547606">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r w:rsidR="00775AB9" w:rsidRPr="005B1874">
        <w:rPr>
          <w:rFonts w:ascii="Times New Roman" w:hAnsi="Times New Roman" w:cs="Times New Roman"/>
          <w:sz w:val="28"/>
          <w:szCs w:val="28"/>
        </w:rPr>
        <w:t xml:space="preserve">                               </w:t>
      </w:r>
    </w:p>
    <w:p w:rsidR="00547606" w:rsidRPr="005B1874" w:rsidRDefault="00547606" w:rsidP="00547606">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ab/>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547606" w:rsidRPr="005B1874" w:rsidRDefault="00547606" w:rsidP="00547606">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ab/>
        <w:t>С целью проверки знаний используются следующие методы: опрос, проверочные беседы (без вызова из строя), тестирование.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296"/>
        <w:gridCol w:w="2682"/>
        <w:gridCol w:w="2297"/>
      </w:tblGrid>
      <w:tr w:rsidR="00547606" w:rsidRPr="005B1874" w:rsidTr="00312227">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«5» </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«4» </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«3» </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«2» </w:t>
            </w:r>
          </w:p>
        </w:tc>
      </w:tr>
      <w:tr w:rsidR="00547606" w:rsidRPr="005B1874" w:rsidTr="00312227">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За ответ, в котором:</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За тот же ответ, если:</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За ответ, в котором:</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За непонимание и:</w:t>
            </w:r>
          </w:p>
        </w:tc>
      </w:tr>
      <w:tr w:rsidR="00547606" w:rsidRPr="005B1874" w:rsidTr="00312227">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Учащийся демонстрирует глубокое понимание сущности </w:t>
            </w:r>
            <w:r w:rsidRPr="005B1874">
              <w:rPr>
                <w:rFonts w:ascii="Times New Roman" w:hAnsi="Times New Roman" w:cs="Times New Roman"/>
                <w:sz w:val="28"/>
                <w:szCs w:val="28"/>
              </w:rPr>
              <w:lastRenderedPageBreak/>
              <w:t>материала; логично его излагает, используя в деятельности.</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lastRenderedPageBreak/>
              <w:t xml:space="preserve">В нём содержаться небольшие неточности и незначительные </w:t>
            </w:r>
            <w:r w:rsidRPr="005B1874">
              <w:rPr>
                <w:rFonts w:ascii="Times New Roman" w:hAnsi="Times New Roman" w:cs="Times New Roman"/>
                <w:sz w:val="28"/>
                <w:szCs w:val="28"/>
              </w:rPr>
              <w:lastRenderedPageBreak/>
              <w:t>ошибки.</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lastRenderedPageBreak/>
              <w:t xml:space="preserve">Отсутствует логическая последовательность, имеются пробелы в знании материала, </w:t>
            </w:r>
            <w:r w:rsidRPr="005B1874">
              <w:rPr>
                <w:rFonts w:ascii="Times New Roman" w:hAnsi="Times New Roman" w:cs="Times New Roman"/>
                <w:sz w:val="28"/>
                <w:szCs w:val="28"/>
              </w:rPr>
              <w:lastRenderedPageBreak/>
              <w:t>нет должной аргументации и умения использовать знания на практике.</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lastRenderedPageBreak/>
              <w:t>Не знание материала программы.</w:t>
            </w:r>
          </w:p>
        </w:tc>
      </w:tr>
    </w:tbl>
    <w:p w:rsidR="00547606" w:rsidRPr="005B1874" w:rsidRDefault="00547606" w:rsidP="00547606">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lastRenderedPageBreak/>
        <w:t xml:space="preserve">                                                               </w:t>
      </w:r>
    </w:p>
    <w:p w:rsidR="00547606" w:rsidRPr="005B1874" w:rsidRDefault="00547606" w:rsidP="00547606">
      <w:pPr>
        <w:spacing w:after="0" w:line="240" w:lineRule="auto"/>
        <w:jc w:val="both"/>
        <w:rPr>
          <w:rFonts w:ascii="Times New Roman" w:hAnsi="Times New Roman" w:cs="Times New Roman"/>
          <w:sz w:val="28"/>
          <w:szCs w:val="28"/>
        </w:rPr>
      </w:pPr>
      <w:r w:rsidRPr="005B1874">
        <w:rPr>
          <w:rFonts w:ascii="Times New Roman" w:hAnsi="Times New Roman" w:cs="Times New Roman"/>
          <w:b/>
          <w:sz w:val="28"/>
          <w:szCs w:val="28"/>
        </w:rPr>
        <w:t xml:space="preserve">                                                                    2. Техника владения двигательными умениями и навыками</w:t>
      </w:r>
    </w:p>
    <w:p w:rsidR="00547606" w:rsidRPr="005B1874" w:rsidRDefault="00547606" w:rsidP="00547606">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ab/>
        <w:t xml:space="preserve">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2289"/>
        <w:gridCol w:w="2289"/>
        <w:gridCol w:w="2290"/>
      </w:tblGrid>
      <w:tr w:rsidR="00547606" w:rsidRPr="005B1874" w:rsidTr="00312227">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«5» </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«4» </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«3» </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«2» </w:t>
            </w:r>
          </w:p>
        </w:tc>
      </w:tr>
      <w:tr w:rsidR="00547606" w:rsidRPr="005B1874" w:rsidTr="00312227">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За выполнение, в котором:</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За то же выполнение, если:</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За выполнение, в котором:</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За выполнение, в котором:</w:t>
            </w:r>
          </w:p>
        </w:tc>
      </w:tr>
      <w:tr w:rsidR="00547606" w:rsidRPr="005B1874" w:rsidTr="00312227">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При выполнении ученик действует так же, как и в предыдущем случае, но допустил не более двух незначительных ошибок. </w:t>
            </w:r>
          </w:p>
        </w:tc>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p w:rsidR="00547606" w:rsidRPr="005B1874" w:rsidRDefault="00547606" w:rsidP="00312227">
            <w:pPr>
              <w:spacing w:after="0" w:line="240" w:lineRule="auto"/>
              <w:rPr>
                <w:rFonts w:ascii="Times New Roman" w:hAnsi="Times New Roman" w:cs="Times New Roman"/>
                <w:sz w:val="28"/>
                <w:szCs w:val="28"/>
              </w:rPr>
            </w:pPr>
          </w:p>
        </w:tc>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Движение или отдельные его элементы выполнены неправильно, допущено более двух значительных или одна грубая ошибка.</w:t>
            </w:r>
          </w:p>
        </w:tc>
      </w:tr>
    </w:tbl>
    <w:p w:rsidR="00547606" w:rsidRPr="005B1874" w:rsidRDefault="00547606" w:rsidP="00547606">
      <w:pPr>
        <w:spacing w:after="0" w:line="240" w:lineRule="auto"/>
        <w:jc w:val="both"/>
        <w:rPr>
          <w:rFonts w:ascii="Times New Roman" w:hAnsi="Times New Roman" w:cs="Times New Roman"/>
          <w:sz w:val="28"/>
          <w:szCs w:val="28"/>
        </w:rPr>
      </w:pPr>
    </w:p>
    <w:p w:rsidR="00547606" w:rsidRPr="005B1874" w:rsidRDefault="00547606" w:rsidP="00547606">
      <w:pPr>
        <w:spacing w:after="0" w:line="240" w:lineRule="auto"/>
        <w:jc w:val="both"/>
        <w:rPr>
          <w:rFonts w:ascii="Times New Roman" w:hAnsi="Times New Roman" w:cs="Times New Roman"/>
          <w:b/>
          <w:sz w:val="28"/>
          <w:szCs w:val="28"/>
        </w:rPr>
      </w:pPr>
      <w:r w:rsidRPr="005B1874">
        <w:rPr>
          <w:rFonts w:ascii="Times New Roman" w:hAnsi="Times New Roman" w:cs="Times New Roman"/>
          <w:sz w:val="28"/>
          <w:szCs w:val="28"/>
        </w:rPr>
        <w:t xml:space="preserve">    </w:t>
      </w:r>
      <w:r w:rsidRPr="005B1874">
        <w:rPr>
          <w:rFonts w:ascii="Times New Roman" w:hAnsi="Times New Roman" w:cs="Times New Roman"/>
          <w:b/>
          <w:sz w:val="28"/>
          <w:szCs w:val="28"/>
        </w:rPr>
        <w:t>3. Владение способами и умение осуществлять физкультурно-оздоровительную деятельность</w:t>
      </w:r>
    </w:p>
    <w:p w:rsidR="00547606" w:rsidRPr="005B1874" w:rsidRDefault="00547606" w:rsidP="00547606">
      <w:pPr>
        <w:spacing w:after="0" w:line="240" w:lineRule="auto"/>
        <w:jc w:val="both"/>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47606" w:rsidRPr="005B1874" w:rsidTr="00312227">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«5» </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«4» </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«3» </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«2» </w:t>
            </w:r>
          </w:p>
        </w:tc>
      </w:tr>
      <w:tr w:rsidR="00547606" w:rsidRPr="005B1874" w:rsidTr="00312227">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Учащийся </w:t>
            </w:r>
            <w:r w:rsidRPr="005B1874">
              <w:rPr>
                <w:rFonts w:ascii="Times New Roman" w:hAnsi="Times New Roman" w:cs="Times New Roman"/>
                <w:b/>
                <w:sz w:val="28"/>
                <w:szCs w:val="28"/>
              </w:rPr>
              <w:t>умеет:</w:t>
            </w:r>
            <w:r w:rsidRPr="005B1874">
              <w:rPr>
                <w:rFonts w:ascii="Times New Roman" w:hAnsi="Times New Roman" w:cs="Times New Roman"/>
                <w:sz w:val="28"/>
                <w:szCs w:val="28"/>
              </w:rPr>
              <w:t xml:space="preserve"> </w:t>
            </w:r>
          </w:p>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самостоятельно организовать место занятий;</w:t>
            </w:r>
          </w:p>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-подбирать средства и инвентарь и применять их в конкретных условиях;</w:t>
            </w:r>
          </w:p>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контролировать ход выполнения деятельности и оценивать итоги.</w:t>
            </w:r>
          </w:p>
        </w:tc>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Учащийся:</w:t>
            </w:r>
          </w:p>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организует место занятий в основном самостоятельно, лишь с незначительной помощью;</w:t>
            </w:r>
          </w:p>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допускает незначительные ошибки в подборе средств;</w:t>
            </w:r>
          </w:p>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контролирует ход выполнения деятельности и оценивает итоги.</w:t>
            </w:r>
          </w:p>
        </w:tc>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Более половины видов самостоятельной деятельности выполнены с помощью учителя или не выполняется один из пунктов.</w:t>
            </w:r>
          </w:p>
        </w:tc>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Учащийся не может выполнить самостоятельно ни один из пунктов.</w:t>
            </w:r>
          </w:p>
        </w:tc>
      </w:tr>
    </w:tbl>
    <w:p w:rsidR="00547606" w:rsidRPr="005B1874" w:rsidRDefault="00547606" w:rsidP="00547606">
      <w:pPr>
        <w:spacing w:after="0" w:line="240" w:lineRule="auto"/>
        <w:jc w:val="both"/>
        <w:rPr>
          <w:rFonts w:ascii="Times New Roman" w:hAnsi="Times New Roman" w:cs="Times New Roman"/>
          <w:b/>
          <w:sz w:val="28"/>
          <w:szCs w:val="28"/>
        </w:rPr>
      </w:pPr>
    </w:p>
    <w:p w:rsidR="00547606" w:rsidRPr="005B1874" w:rsidRDefault="00547606" w:rsidP="00547606">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w:t>
      </w:r>
      <w:r w:rsidRPr="005B1874">
        <w:rPr>
          <w:rFonts w:ascii="Times New Roman" w:hAnsi="Times New Roman" w:cs="Times New Roman"/>
          <w:b/>
          <w:sz w:val="28"/>
          <w:szCs w:val="28"/>
        </w:rPr>
        <w:t>4. Уровень физической подготовленности учащихся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351"/>
        <w:gridCol w:w="2351"/>
        <w:gridCol w:w="2420"/>
      </w:tblGrid>
      <w:tr w:rsidR="00547606" w:rsidRPr="005B1874" w:rsidTr="00312227">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«5» </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«4» </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«3» </w:t>
            </w:r>
          </w:p>
        </w:tc>
        <w:tc>
          <w:tcPr>
            <w:tcW w:w="1250" w:type="pct"/>
          </w:tcPr>
          <w:p w:rsidR="00547606" w:rsidRPr="005B1874" w:rsidRDefault="00547606" w:rsidP="00312227">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Оценка «2» </w:t>
            </w:r>
          </w:p>
        </w:tc>
      </w:tr>
      <w:tr w:rsidR="00547606" w:rsidRPr="005B1874" w:rsidTr="00312227">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w:t>
            </w:r>
            <w:r w:rsidRPr="005B1874">
              <w:rPr>
                <w:rFonts w:ascii="Times New Roman" w:hAnsi="Times New Roman" w:cs="Times New Roman"/>
                <w:sz w:val="28"/>
                <w:szCs w:val="28"/>
              </w:rPr>
              <w:lastRenderedPageBreak/>
              <w:t>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tc>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lastRenderedPageBreak/>
              <w:t>Исходный показатель соответствует среднему уровню подготовленности и достаточному темпу прироста.</w:t>
            </w:r>
          </w:p>
        </w:tc>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Исходный показатель соответствует низкому уровню подготовленности и незначительному  приросту.</w:t>
            </w:r>
          </w:p>
        </w:tc>
        <w:tc>
          <w:tcPr>
            <w:tcW w:w="1250" w:type="pct"/>
          </w:tcPr>
          <w:p w:rsidR="00547606" w:rsidRPr="005B1874" w:rsidRDefault="00547606" w:rsidP="00312227">
            <w:pPr>
              <w:spacing w:after="0" w:line="240" w:lineRule="auto"/>
              <w:rPr>
                <w:rFonts w:ascii="Times New Roman" w:hAnsi="Times New Roman" w:cs="Times New Roman"/>
                <w:sz w:val="28"/>
                <w:szCs w:val="28"/>
              </w:rPr>
            </w:pPr>
            <w:r w:rsidRPr="005B1874">
              <w:rPr>
                <w:rFonts w:ascii="Times New Roman" w:hAnsi="Times New Roman" w:cs="Times New Roman"/>
                <w:sz w:val="28"/>
                <w:szCs w:val="28"/>
              </w:rPr>
              <w:t>Учащийся не выполняет государственный стандарт, нет темпа роста показателей физической подготовленности.</w:t>
            </w:r>
          </w:p>
        </w:tc>
      </w:tr>
    </w:tbl>
    <w:p w:rsidR="00547606" w:rsidRPr="005B1874" w:rsidRDefault="00547606" w:rsidP="00547606">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lastRenderedPageBreak/>
        <w:t xml:space="preserve">                                                                                </w:t>
      </w:r>
    </w:p>
    <w:p w:rsidR="00547606" w:rsidRPr="005B1874" w:rsidRDefault="00547606" w:rsidP="00547606">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ab/>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547606" w:rsidRPr="005B1874" w:rsidRDefault="00547606" w:rsidP="00547606">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ab/>
      </w:r>
      <w:r w:rsidRPr="005B1874">
        <w:rPr>
          <w:rFonts w:ascii="Times New Roman" w:hAnsi="Times New Roman" w:cs="Times New Roman"/>
          <w:i/>
          <w:sz w:val="28"/>
          <w:szCs w:val="28"/>
          <w:u w:val="single"/>
        </w:rPr>
        <w:t>Общая оценка успеваемости</w:t>
      </w:r>
      <w:r w:rsidRPr="005B1874">
        <w:rPr>
          <w:rFonts w:ascii="Times New Roman" w:hAnsi="Times New Roman" w:cs="Times New Roman"/>
          <w:sz w:val="28"/>
          <w:szCs w:val="28"/>
        </w:rPr>
        <w:t xml:space="preserve">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547606" w:rsidRPr="005B1874" w:rsidRDefault="00547606" w:rsidP="00547606">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ab/>
      </w:r>
      <w:r w:rsidRPr="005B1874">
        <w:rPr>
          <w:rFonts w:ascii="Times New Roman" w:hAnsi="Times New Roman" w:cs="Times New Roman"/>
          <w:i/>
          <w:sz w:val="28"/>
          <w:szCs w:val="28"/>
          <w:u w:val="single"/>
        </w:rPr>
        <w:t>Оценка успеваемости за учебный год</w:t>
      </w:r>
      <w:r w:rsidRPr="005B1874">
        <w:rPr>
          <w:rFonts w:ascii="Times New Roman" w:hAnsi="Times New Roman" w:cs="Times New Roman"/>
          <w:sz w:val="28"/>
          <w:szCs w:val="28"/>
        </w:rPr>
        <w:t xml:space="preserve">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547606" w:rsidRPr="005B1874" w:rsidRDefault="00547606" w:rsidP="00547606">
      <w:pPr>
        <w:spacing w:after="0" w:line="240" w:lineRule="auto"/>
        <w:jc w:val="both"/>
        <w:rPr>
          <w:rFonts w:ascii="Times New Roman" w:hAnsi="Times New Roman" w:cs="Times New Roman"/>
          <w:b/>
          <w:sz w:val="28"/>
          <w:szCs w:val="28"/>
        </w:rPr>
      </w:pPr>
      <w:r w:rsidRPr="005B1874">
        <w:rPr>
          <w:rFonts w:ascii="Times New Roman" w:hAnsi="Times New Roman" w:cs="Times New Roman"/>
          <w:b/>
          <w:sz w:val="28"/>
          <w:szCs w:val="28"/>
        </w:rPr>
        <w:t xml:space="preserve">                        </w:t>
      </w:r>
      <w:r w:rsidR="00CD59BA" w:rsidRPr="005B1874">
        <w:rPr>
          <w:rFonts w:ascii="Times New Roman" w:hAnsi="Times New Roman" w:cs="Times New Roman"/>
          <w:b/>
          <w:sz w:val="28"/>
          <w:szCs w:val="28"/>
        </w:rPr>
        <w:t xml:space="preserve">                        </w:t>
      </w:r>
      <w:r w:rsidRPr="005B1874">
        <w:rPr>
          <w:rFonts w:ascii="Times New Roman" w:hAnsi="Times New Roman" w:cs="Times New Roman"/>
          <w:b/>
          <w:sz w:val="28"/>
          <w:szCs w:val="28"/>
        </w:rPr>
        <w:t xml:space="preserve">   Учебно-методический комплект.</w:t>
      </w:r>
    </w:p>
    <w:p w:rsidR="00547606" w:rsidRPr="005B1874" w:rsidRDefault="00547606" w:rsidP="00547606">
      <w:pPr>
        <w:spacing w:after="0" w:line="240" w:lineRule="auto"/>
        <w:ind w:firstLine="708"/>
        <w:jc w:val="both"/>
        <w:rPr>
          <w:rFonts w:ascii="Times New Roman" w:hAnsi="Times New Roman" w:cs="Times New Roman"/>
          <w:sz w:val="28"/>
          <w:szCs w:val="28"/>
        </w:rPr>
      </w:pPr>
      <w:r w:rsidRPr="005B1874">
        <w:rPr>
          <w:rFonts w:ascii="Times New Roman" w:hAnsi="Times New Roman" w:cs="Times New Roman"/>
          <w:b/>
          <w:sz w:val="28"/>
          <w:szCs w:val="28"/>
        </w:rPr>
        <w:t>Комплексная программа физического воспитания учащихся 1 – 11 классы</w:t>
      </w:r>
    </w:p>
    <w:p w:rsidR="00547606" w:rsidRPr="005B1874" w:rsidRDefault="00547606" w:rsidP="00547606">
      <w:pPr>
        <w:spacing w:after="0" w:line="240" w:lineRule="auto"/>
        <w:ind w:firstLine="708"/>
        <w:jc w:val="both"/>
        <w:rPr>
          <w:rFonts w:ascii="Times New Roman" w:hAnsi="Times New Roman" w:cs="Times New Roman"/>
          <w:sz w:val="28"/>
          <w:szCs w:val="28"/>
        </w:rPr>
      </w:pPr>
      <w:r w:rsidRPr="005B1874">
        <w:rPr>
          <w:rFonts w:ascii="Times New Roman" w:hAnsi="Times New Roman" w:cs="Times New Roman"/>
          <w:b/>
          <w:sz w:val="28"/>
          <w:szCs w:val="28"/>
        </w:rPr>
        <w:t>Авторы:</w:t>
      </w:r>
      <w:r w:rsidRPr="005B1874">
        <w:rPr>
          <w:rFonts w:ascii="Times New Roman" w:hAnsi="Times New Roman" w:cs="Times New Roman"/>
          <w:sz w:val="28"/>
          <w:szCs w:val="28"/>
        </w:rPr>
        <w:t xml:space="preserve"> доктор педагогических наук В.И.Лях, кандидат педагогических наук А.А.Зданевич</w:t>
      </w:r>
    </w:p>
    <w:p w:rsidR="00547606" w:rsidRPr="005B1874" w:rsidRDefault="00547606" w:rsidP="00547606">
      <w:pPr>
        <w:spacing w:after="0" w:line="240" w:lineRule="auto"/>
        <w:jc w:val="both"/>
        <w:rPr>
          <w:rFonts w:ascii="Times New Roman" w:hAnsi="Times New Roman" w:cs="Times New Roman"/>
          <w:sz w:val="28"/>
          <w:szCs w:val="28"/>
        </w:rPr>
      </w:pPr>
      <w:r w:rsidRPr="005B1874">
        <w:rPr>
          <w:rFonts w:ascii="Times New Roman" w:hAnsi="Times New Roman" w:cs="Times New Roman"/>
          <w:sz w:val="28"/>
          <w:szCs w:val="28"/>
        </w:rPr>
        <w:t xml:space="preserve">            Москва «Просвещение» 2008.</w:t>
      </w:r>
    </w:p>
    <w:p w:rsidR="00547606" w:rsidRPr="005B1874" w:rsidRDefault="00547606" w:rsidP="00547606">
      <w:pPr>
        <w:spacing w:after="0" w:line="240" w:lineRule="auto"/>
        <w:ind w:firstLine="708"/>
        <w:jc w:val="both"/>
        <w:rPr>
          <w:rFonts w:ascii="Times New Roman" w:hAnsi="Times New Roman" w:cs="Times New Roman"/>
          <w:b/>
          <w:sz w:val="28"/>
          <w:szCs w:val="28"/>
        </w:rPr>
      </w:pPr>
      <w:r w:rsidRPr="005B1874">
        <w:rPr>
          <w:rFonts w:ascii="Times New Roman" w:hAnsi="Times New Roman" w:cs="Times New Roman"/>
          <w:b/>
          <w:sz w:val="28"/>
          <w:szCs w:val="28"/>
        </w:rPr>
        <w:t xml:space="preserve">   Учебники:</w:t>
      </w:r>
    </w:p>
    <w:p w:rsidR="00547606" w:rsidRPr="005B1874" w:rsidRDefault="00547606" w:rsidP="00547606">
      <w:pPr>
        <w:spacing w:after="0" w:line="240" w:lineRule="auto"/>
        <w:ind w:left="708"/>
        <w:jc w:val="both"/>
        <w:rPr>
          <w:rFonts w:ascii="Times New Roman" w:hAnsi="Times New Roman" w:cs="Times New Roman"/>
          <w:sz w:val="28"/>
          <w:szCs w:val="28"/>
        </w:rPr>
      </w:pPr>
      <w:r w:rsidRPr="005B1874">
        <w:rPr>
          <w:rFonts w:ascii="Times New Roman" w:hAnsi="Times New Roman" w:cs="Times New Roman"/>
          <w:b/>
          <w:sz w:val="28"/>
          <w:szCs w:val="28"/>
        </w:rPr>
        <w:t>1. Авторы:</w:t>
      </w:r>
      <w:r w:rsidRPr="005B1874">
        <w:rPr>
          <w:rFonts w:ascii="Times New Roman" w:hAnsi="Times New Roman" w:cs="Times New Roman"/>
          <w:sz w:val="28"/>
          <w:szCs w:val="28"/>
        </w:rPr>
        <w:t xml:space="preserve"> М.А.Виленский, И.М.Туревский, Т.Ю.Торочкова, В.А.Соколкина, Г.А.Баландин, Н.Н.Назарова, Т.Н. Казакова, Н.С.Алёшина, З.В.Гребенщикова, А.Н.Крайнов</w:t>
      </w:r>
    </w:p>
    <w:p w:rsidR="00547606" w:rsidRPr="005B1874" w:rsidRDefault="00547606" w:rsidP="00547606">
      <w:pPr>
        <w:spacing w:after="0" w:line="240" w:lineRule="auto"/>
        <w:ind w:left="708"/>
        <w:jc w:val="both"/>
        <w:rPr>
          <w:rFonts w:ascii="Times New Roman" w:hAnsi="Times New Roman" w:cs="Times New Roman"/>
          <w:sz w:val="28"/>
          <w:szCs w:val="28"/>
        </w:rPr>
      </w:pPr>
      <w:r w:rsidRPr="005B1874">
        <w:rPr>
          <w:rFonts w:ascii="Times New Roman" w:hAnsi="Times New Roman" w:cs="Times New Roman"/>
          <w:b/>
          <w:sz w:val="28"/>
          <w:szCs w:val="28"/>
        </w:rPr>
        <w:t>Физическая культура 5 – 6 – 7 классы,</w:t>
      </w:r>
      <w:r w:rsidRPr="005B1874">
        <w:rPr>
          <w:rFonts w:ascii="Times New Roman" w:hAnsi="Times New Roman" w:cs="Times New Roman"/>
          <w:sz w:val="28"/>
          <w:szCs w:val="28"/>
        </w:rPr>
        <w:t xml:space="preserve"> Учебник для общеобразовательных учреждений под редакцией М.Я.Виленского</w:t>
      </w:r>
    </w:p>
    <w:p w:rsidR="00547606" w:rsidRPr="005B1874" w:rsidRDefault="00547606" w:rsidP="00547606">
      <w:pPr>
        <w:spacing w:after="0" w:line="240" w:lineRule="auto"/>
        <w:ind w:left="708"/>
        <w:jc w:val="both"/>
        <w:rPr>
          <w:rFonts w:ascii="Times New Roman" w:hAnsi="Times New Roman" w:cs="Times New Roman"/>
          <w:sz w:val="28"/>
          <w:szCs w:val="28"/>
        </w:rPr>
      </w:pPr>
      <w:r w:rsidRPr="005B1874">
        <w:rPr>
          <w:rFonts w:ascii="Times New Roman" w:hAnsi="Times New Roman" w:cs="Times New Roman"/>
          <w:sz w:val="28"/>
          <w:szCs w:val="28"/>
        </w:rPr>
        <w:t>Рекомендовано Министерством образования и науки Российской Федерации, 6-е издание, Москва «Просвещение» 2010.</w:t>
      </w:r>
    </w:p>
    <w:p w:rsidR="00547606" w:rsidRPr="005B1874" w:rsidRDefault="00547606" w:rsidP="00547606">
      <w:pPr>
        <w:spacing w:after="0" w:line="240" w:lineRule="auto"/>
        <w:ind w:left="708"/>
        <w:jc w:val="both"/>
        <w:rPr>
          <w:rFonts w:ascii="Times New Roman" w:hAnsi="Times New Roman" w:cs="Times New Roman"/>
          <w:sz w:val="28"/>
          <w:szCs w:val="28"/>
        </w:rPr>
      </w:pPr>
      <w:r w:rsidRPr="005B1874">
        <w:rPr>
          <w:rFonts w:ascii="Times New Roman" w:hAnsi="Times New Roman" w:cs="Times New Roman"/>
          <w:b/>
          <w:sz w:val="28"/>
          <w:szCs w:val="28"/>
        </w:rPr>
        <w:lastRenderedPageBreak/>
        <w:t xml:space="preserve">2. Авторы: </w:t>
      </w:r>
      <w:r w:rsidRPr="005B1874">
        <w:rPr>
          <w:rFonts w:ascii="Times New Roman" w:hAnsi="Times New Roman" w:cs="Times New Roman"/>
          <w:sz w:val="28"/>
          <w:szCs w:val="28"/>
        </w:rPr>
        <w:t xml:space="preserve">доктор педагогических наук В.И.Лях, кандидат педагогических наук А.А.Зданевич </w:t>
      </w:r>
    </w:p>
    <w:p w:rsidR="00547606" w:rsidRPr="005B1874" w:rsidRDefault="00547606" w:rsidP="00547606">
      <w:pPr>
        <w:spacing w:after="0" w:line="240" w:lineRule="auto"/>
        <w:ind w:left="708"/>
        <w:jc w:val="both"/>
        <w:rPr>
          <w:rFonts w:ascii="Times New Roman" w:hAnsi="Times New Roman" w:cs="Times New Roman"/>
          <w:sz w:val="28"/>
          <w:szCs w:val="28"/>
        </w:rPr>
      </w:pPr>
      <w:r w:rsidRPr="005B1874">
        <w:rPr>
          <w:rFonts w:ascii="Times New Roman" w:hAnsi="Times New Roman" w:cs="Times New Roman"/>
          <w:b/>
          <w:sz w:val="28"/>
          <w:szCs w:val="28"/>
        </w:rPr>
        <w:t>Физическая культура 8 – 9  классы,</w:t>
      </w:r>
      <w:r w:rsidRPr="005B1874">
        <w:rPr>
          <w:rFonts w:ascii="Times New Roman" w:hAnsi="Times New Roman" w:cs="Times New Roman"/>
          <w:sz w:val="28"/>
          <w:szCs w:val="28"/>
        </w:rPr>
        <w:t xml:space="preserve"> Учебник для общеобразовательных учреждений под редакцией В.И.Ляха А.А.Зданевича</w:t>
      </w:r>
    </w:p>
    <w:p w:rsidR="00547606" w:rsidRPr="005B1874" w:rsidRDefault="00547606" w:rsidP="00547606">
      <w:pPr>
        <w:spacing w:after="0" w:line="240" w:lineRule="auto"/>
        <w:ind w:left="708"/>
        <w:jc w:val="both"/>
        <w:rPr>
          <w:rFonts w:ascii="Times New Roman" w:hAnsi="Times New Roman" w:cs="Times New Roman"/>
          <w:sz w:val="28"/>
          <w:szCs w:val="28"/>
        </w:rPr>
      </w:pPr>
      <w:r w:rsidRPr="005B1874">
        <w:rPr>
          <w:rFonts w:ascii="Times New Roman" w:hAnsi="Times New Roman" w:cs="Times New Roman"/>
          <w:sz w:val="28"/>
          <w:szCs w:val="28"/>
        </w:rPr>
        <w:t>Рекомендовано Министерством образования и науки Российской Федерации, 6-е издание, Москва «Просвещение» 2010.</w:t>
      </w:r>
    </w:p>
    <w:p w:rsidR="00547606" w:rsidRPr="005B1874" w:rsidRDefault="00547606" w:rsidP="00547606">
      <w:pPr>
        <w:spacing w:after="0" w:line="240" w:lineRule="auto"/>
        <w:ind w:left="708"/>
        <w:jc w:val="both"/>
        <w:rPr>
          <w:rFonts w:ascii="Times New Roman" w:hAnsi="Times New Roman" w:cs="Times New Roman"/>
          <w:sz w:val="28"/>
          <w:szCs w:val="28"/>
        </w:rPr>
      </w:pPr>
      <w:r w:rsidRPr="005B1874">
        <w:rPr>
          <w:rFonts w:ascii="Times New Roman" w:hAnsi="Times New Roman" w:cs="Times New Roman"/>
          <w:b/>
          <w:sz w:val="28"/>
          <w:szCs w:val="28"/>
        </w:rPr>
        <w:t xml:space="preserve">3. Авторы: </w:t>
      </w:r>
      <w:r w:rsidRPr="005B1874">
        <w:rPr>
          <w:rFonts w:ascii="Times New Roman" w:hAnsi="Times New Roman" w:cs="Times New Roman"/>
          <w:sz w:val="28"/>
          <w:szCs w:val="28"/>
        </w:rPr>
        <w:t xml:space="preserve">доктор педагогических наук В.И.Лях, кандидат педагогических наук А.А.Зданевич </w:t>
      </w:r>
    </w:p>
    <w:p w:rsidR="00547606" w:rsidRPr="005B1874" w:rsidRDefault="00547606" w:rsidP="00547606">
      <w:pPr>
        <w:spacing w:after="0" w:line="240" w:lineRule="auto"/>
        <w:ind w:left="708"/>
        <w:jc w:val="both"/>
        <w:rPr>
          <w:rFonts w:ascii="Times New Roman" w:hAnsi="Times New Roman" w:cs="Times New Roman"/>
          <w:sz w:val="28"/>
          <w:szCs w:val="28"/>
        </w:rPr>
      </w:pPr>
      <w:r w:rsidRPr="005B1874">
        <w:rPr>
          <w:rFonts w:ascii="Times New Roman" w:hAnsi="Times New Roman" w:cs="Times New Roman"/>
          <w:b/>
          <w:sz w:val="28"/>
          <w:szCs w:val="28"/>
        </w:rPr>
        <w:t>Физическая культура 10 – 11  классы,</w:t>
      </w:r>
      <w:r w:rsidRPr="005B1874">
        <w:rPr>
          <w:rFonts w:ascii="Times New Roman" w:hAnsi="Times New Roman" w:cs="Times New Roman"/>
          <w:sz w:val="28"/>
          <w:szCs w:val="28"/>
        </w:rPr>
        <w:t xml:space="preserve"> Учебник для общеобразовательных учреждений под редакцией В.И.Ляха </w:t>
      </w:r>
    </w:p>
    <w:p w:rsidR="006252E2" w:rsidRPr="005B1874" w:rsidRDefault="00547606" w:rsidP="00F1184F">
      <w:pPr>
        <w:spacing w:after="0" w:line="240" w:lineRule="auto"/>
        <w:ind w:left="708"/>
        <w:jc w:val="both"/>
        <w:rPr>
          <w:rFonts w:ascii="Times New Roman" w:hAnsi="Times New Roman" w:cs="Times New Roman"/>
          <w:b/>
          <w:sz w:val="28"/>
          <w:szCs w:val="28"/>
        </w:rPr>
      </w:pPr>
      <w:r w:rsidRPr="005B1874">
        <w:rPr>
          <w:rFonts w:ascii="Times New Roman" w:hAnsi="Times New Roman" w:cs="Times New Roman"/>
          <w:sz w:val="28"/>
          <w:szCs w:val="28"/>
        </w:rPr>
        <w:t>Рекомендовано Министерством образования и науки Российской Федерации, 6-е издание, Москва «Просвещение» 2011.</w:t>
      </w:r>
    </w:p>
    <w:sectPr w:rsidR="006252E2" w:rsidRPr="005B1874" w:rsidSect="004B5A0E">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F09" w:rsidRDefault="008D4F09" w:rsidP="00B92827">
      <w:pPr>
        <w:spacing w:after="0" w:line="240" w:lineRule="auto"/>
      </w:pPr>
      <w:r>
        <w:separator/>
      </w:r>
    </w:p>
  </w:endnote>
  <w:endnote w:type="continuationSeparator" w:id="0">
    <w:p w:rsidR="008D4F09" w:rsidRDefault="008D4F09" w:rsidP="00B92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A2" w:rsidRDefault="005014A2" w:rsidP="004B5A0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14A2" w:rsidRDefault="005014A2" w:rsidP="004B5A0E">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0687"/>
      <w:docPartObj>
        <w:docPartGallery w:val="Page Numbers (Bottom of Page)"/>
        <w:docPartUnique/>
      </w:docPartObj>
    </w:sdtPr>
    <w:sdtEndPr/>
    <w:sdtContent>
      <w:p w:rsidR="005014A2" w:rsidRDefault="005014A2">
        <w:pPr>
          <w:pStyle w:val="a3"/>
          <w:jc w:val="right"/>
        </w:pPr>
        <w:r>
          <w:fldChar w:fldCharType="begin"/>
        </w:r>
        <w:r>
          <w:instrText xml:space="preserve"> PAGE   \* MERGEFORMAT </w:instrText>
        </w:r>
        <w:r>
          <w:fldChar w:fldCharType="separate"/>
        </w:r>
        <w:r w:rsidR="005B1874">
          <w:rPr>
            <w:noProof/>
          </w:rPr>
          <w:t>2</w:t>
        </w:r>
        <w:r>
          <w:rPr>
            <w:noProof/>
          </w:rPr>
          <w:fldChar w:fldCharType="end"/>
        </w:r>
      </w:p>
    </w:sdtContent>
  </w:sdt>
  <w:p w:rsidR="005014A2" w:rsidRDefault="005014A2" w:rsidP="004B5A0E">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F09" w:rsidRDefault="008D4F09" w:rsidP="00B92827">
      <w:pPr>
        <w:spacing w:after="0" w:line="240" w:lineRule="auto"/>
      </w:pPr>
      <w:r>
        <w:separator/>
      </w:r>
    </w:p>
  </w:footnote>
  <w:footnote w:type="continuationSeparator" w:id="0">
    <w:p w:rsidR="008D4F09" w:rsidRDefault="008D4F09" w:rsidP="00B92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570"/>
    <w:multiLevelType w:val="hybridMultilevel"/>
    <w:tmpl w:val="9D84561C"/>
    <w:lvl w:ilvl="0" w:tplc="04190001">
      <w:start w:val="1"/>
      <w:numFmt w:val="bullet"/>
      <w:lvlText w:val=""/>
      <w:lvlJc w:val="left"/>
      <w:pPr>
        <w:tabs>
          <w:tab w:val="num" w:pos="780"/>
        </w:tabs>
        <w:ind w:left="780" w:hanging="360"/>
      </w:pPr>
      <w:rPr>
        <w:rFonts w:ascii="Symbol" w:hAnsi="Symbol" w:hint="default"/>
      </w:rPr>
    </w:lvl>
    <w:lvl w:ilvl="1" w:tplc="04190001">
      <w:start w:val="1"/>
      <w:numFmt w:val="bullet"/>
      <w:lvlText w:val=""/>
      <w:lvlJc w:val="left"/>
      <w:pPr>
        <w:tabs>
          <w:tab w:val="num" w:pos="780"/>
        </w:tabs>
        <w:ind w:left="780" w:hanging="360"/>
      </w:pPr>
      <w:rPr>
        <w:rFonts w:ascii="Symbol" w:hAnsi="Symbol"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22E1E31"/>
    <w:multiLevelType w:val="hybridMultilevel"/>
    <w:tmpl w:val="BF9A25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005B29"/>
    <w:multiLevelType w:val="hybridMultilevel"/>
    <w:tmpl w:val="25D013B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6033E47"/>
    <w:multiLevelType w:val="hybridMultilevel"/>
    <w:tmpl w:val="E9F60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C21394"/>
    <w:multiLevelType w:val="hybridMultilevel"/>
    <w:tmpl w:val="B2643B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FED1B50"/>
    <w:multiLevelType w:val="hybridMultilevel"/>
    <w:tmpl w:val="01F0C9C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E961DBA"/>
    <w:multiLevelType w:val="hybridMultilevel"/>
    <w:tmpl w:val="3E98B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F83037"/>
    <w:multiLevelType w:val="hybridMultilevel"/>
    <w:tmpl w:val="C144CF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9A310ED"/>
    <w:multiLevelType w:val="hybridMultilevel"/>
    <w:tmpl w:val="D53624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4B82106"/>
    <w:multiLevelType w:val="hybridMultilevel"/>
    <w:tmpl w:val="166EC8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6883792"/>
    <w:multiLevelType w:val="hybridMultilevel"/>
    <w:tmpl w:val="107E30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8F11008"/>
    <w:multiLevelType w:val="hybridMultilevel"/>
    <w:tmpl w:val="52143A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B2"/>
    <w:rsid w:val="0001063F"/>
    <w:rsid w:val="000570EC"/>
    <w:rsid w:val="000A4859"/>
    <w:rsid w:val="000D131A"/>
    <w:rsid w:val="00121483"/>
    <w:rsid w:val="00140F37"/>
    <w:rsid w:val="002F70D4"/>
    <w:rsid w:val="00312227"/>
    <w:rsid w:val="00326C0A"/>
    <w:rsid w:val="00362E9D"/>
    <w:rsid w:val="00386C8E"/>
    <w:rsid w:val="00406F19"/>
    <w:rsid w:val="0041074F"/>
    <w:rsid w:val="00450996"/>
    <w:rsid w:val="004A1A36"/>
    <w:rsid w:val="004B5A0E"/>
    <w:rsid w:val="004D1742"/>
    <w:rsid w:val="004E2E1E"/>
    <w:rsid w:val="005014A2"/>
    <w:rsid w:val="00512749"/>
    <w:rsid w:val="00547606"/>
    <w:rsid w:val="005B1874"/>
    <w:rsid w:val="005E50AD"/>
    <w:rsid w:val="00614237"/>
    <w:rsid w:val="006252E2"/>
    <w:rsid w:val="00635E1C"/>
    <w:rsid w:val="00683A03"/>
    <w:rsid w:val="007577B1"/>
    <w:rsid w:val="00775AB9"/>
    <w:rsid w:val="00776872"/>
    <w:rsid w:val="007839F8"/>
    <w:rsid w:val="00804D58"/>
    <w:rsid w:val="00856733"/>
    <w:rsid w:val="00883984"/>
    <w:rsid w:val="00885E09"/>
    <w:rsid w:val="008D4F09"/>
    <w:rsid w:val="0090067A"/>
    <w:rsid w:val="009B796F"/>
    <w:rsid w:val="00A055E0"/>
    <w:rsid w:val="00A2657E"/>
    <w:rsid w:val="00A53442"/>
    <w:rsid w:val="00AF78F5"/>
    <w:rsid w:val="00B00F6B"/>
    <w:rsid w:val="00B1721F"/>
    <w:rsid w:val="00B344B2"/>
    <w:rsid w:val="00B92827"/>
    <w:rsid w:val="00BA1C6A"/>
    <w:rsid w:val="00BB7233"/>
    <w:rsid w:val="00C51157"/>
    <w:rsid w:val="00CA1545"/>
    <w:rsid w:val="00CD592A"/>
    <w:rsid w:val="00CD59BA"/>
    <w:rsid w:val="00DC015C"/>
    <w:rsid w:val="00EA3799"/>
    <w:rsid w:val="00EA379C"/>
    <w:rsid w:val="00F1184F"/>
    <w:rsid w:val="00F92E15"/>
    <w:rsid w:val="00FB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C87692"/>
  <w15:docId w15:val="{52FE8697-1AB7-436F-B94A-718F1D29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8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4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B344B2"/>
    <w:rPr>
      <w:rFonts w:ascii="Times New Roman" w:eastAsia="Times New Roman" w:hAnsi="Times New Roman" w:cs="Times New Roman"/>
      <w:sz w:val="24"/>
      <w:szCs w:val="24"/>
    </w:rPr>
  </w:style>
  <w:style w:type="character" w:styleId="a5">
    <w:name w:val="page number"/>
    <w:basedOn w:val="a0"/>
    <w:rsid w:val="00B344B2"/>
  </w:style>
  <w:style w:type="table" w:styleId="a6">
    <w:name w:val="Table Grid"/>
    <w:basedOn w:val="a1"/>
    <w:rsid w:val="00B344B2"/>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344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B344B2"/>
    <w:rPr>
      <w:rFonts w:ascii="Times New Roman" w:eastAsia="Times New Roman" w:hAnsi="Times New Roman" w:cs="Times New Roman"/>
      <w:sz w:val="24"/>
      <w:szCs w:val="24"/>
    </w:rPr>
  </w:style>
  <w:style w:type="paragraph" w:styleId="a9">
    <w:name w:val="footnote text"/>
    <w:basedOn w:val="a"/>
    <w:link w:val="aa"/>
    <w:unhideWhenUsed/>
    <w:rsid w:val="00B344B2"/>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B344B2"/>
    <w:rPr>
      <w:rFonts w:ascii="Times New Roman" w:eastAsia="Times New Roman" w:hAnsi="Times New Roman" w:cs="Times New Roman"/>
      <w:sz w:val="20"/>
      <w:szCs w:val="20"/>
    </w:rPr>
  </w:style>
  <w:style w:type="paragraph" w:styleId="ab">
    <w:name w:val="List Paragraph"/>
    <w:basedOn w:val="a"/>
    <w:uiPriority w:val="34"/>
    <w:qFormat/>
    <w:rsid w:val="004A1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A7E49-E611-4FA4-AA5E-BB537401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3690</Words>
  <Characters>21035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Татьяна Анатольевна</cp:lastModifiedBy>
  <cp:revision>2</cp:revision>
  <dcterms:created xsi:type="dcterms:W3CDTF">2023-10-13T07:36:00Z</dcterms:created>
  <dcterms:modified xsi:type="dcterms:W3CDTF">2023-10-13T07:36:00Z</dcterms:modified>
</cp:coreProperties>
</file>