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0F" w:rsidRPr="002D030F" w:rsidRDefault="002D030F" w:rsidP="002D030F">
      <w:pPr>
        <w:spacing w:after="0"/>
        <w:jc w:val="center"/>
        <w:rPr>
          <w:rFonts w:ascii="Times New Roman" w:hAnsi="Times New Roman" w:cs="Times New Roman"/>
          <w:b/>
          <w:color w:val="333333"/>
        </w:rPr>
      </w:pPr>
      <w:r w:rsidRPr="002D030F">
        <w:rPr>
          <w:rFonts w:ascii="Times New Roman" w:hAnsi="Times New Roman" w:cs="Times New Roman"/>
          <w:b/>
          <w:color w:val="333333"/>
        </w:rPr>
        <w:t>Ханты-Мансийский автономный округ-Югра, Березовский район</w:t>
      </w:r>
    </w:p>
    <w:p w:rsidR="002D030F" w:rsidRPr="002D030F" w:rsidRDefault="002D030F" w:rsidP="002D030F">
      <w:pPr>
        <w:spacing w:after="0"/>
        <w:jc w:val="center"/>
        <w:rPr>
          <w:rFonts w:ascii="Times New Roman" w:hAnsi="Times New Roman" w:cs="Times New Roman"/>
          <w:b/>
          <w:color w:val="333333"/>
        </w:rPr>
      </w:pPr>
      <w:r w:rsidRPr="002D030F">
        <w:rPr>
          <w:rFonts w:ascii="Times New Roman" w:hAnsi="Times New Roman" w:cs="Times New Roman"/>
          <w:b/>
          <w:color w:val="333333"/>
        </w:rPr>
        <w:t>Муниципальное бюджетное общеобразовательное учреждение</w:t>
      </w:r>
    </w:p>
    <w:p w:rsidR="002D030F" w:rsidRPr="002D030F" w:rsidRDefault="002D030F" w:rsidP="002D030F">
      <w:pPr>
        <w:spacing w:after="0"/>
        <w:jc w:val="center"/>
        <w:rPr>
          <w:rFonts w:ascii="Times New Roman" w:hAnsi="Times New Roman" w:cs="Times New Roman"/>
          <w:b/>
          <w:color w:val="333333"/>
        </w:rPr>
      </w:pPr>
      <w:r w:rsidRPr="002D030F">
        <w:rPr>
          <w:rFonts w:ascii="Times New Roman" w:hAnsi="Times New Roman" w:cs="Times New Roman"/>
          <w:b/>
          <w:color w:val="333333"/>
        </w:rPr>
        <w:t>ИГРИМСКАЯ СРЕДНЯЯ ОБЩЕОБРАЗОВАТЕЛЬНАЯ ШКОЛА ИМЕНИ ГЕРОЯ СОВЕТСКОГО СОЮЗА СОБЯНИНА ГАВРИИЛА ЕПИФАНОВИЧА</w:t>
      </w:r>
    </w:p>
    <w:p w:rsidR="002D030F" w:rsidRPr="002D030F" w:rsidRDefault="002D030F" w:rsidP="002D030F">
      <w:pPr>
        <w:spacing w:after="0"/>
        <w:jc w:val="center"/>
        <w:rPr>
          <w:rFonts w:ascii="Times New Roman" w:hAnsi="Times New Roman" w:cs="Times New Roman"/>
          <w:b/>
          <w:color w:val="333333"/>
        </w:rPr>
      </w:pPr>
    </w:p>
    <w:p w:rsidR="002D030F" w:rsidRPr="002D030F" w:rsidRDefault="002D030F" w:rsidP="002D030F">
      <w:pPr>
        <w:jc w:val="center"/>
        <w:rPr>
          <w:rFonts w:ascii="Times New Roman" w:hAnsi="Times New Roman" w:cs="Times New Roman"/>
          <w:b/>
          <w:color w:val="333333"/>
        </w:rPr>
      </w:pPr>
    </w:p>
    <w:p w:rsidR="002D030F" w:rsidRPr="002D030F" w:rsidRDefault="002D030F" w:rsidP="002D030F">
      <w:pPr>
        <w:jc w:val="center"/>
        <w:rPr>
          <w:rFonts w:ascii="Times New Roman" w:hAnsi="Times New Roman" w:cs="Times New Roman"/>
          <w:b/>
          <w:color w:val="333333"/>
        </w:rPr>
      </w:pPr>
    </w:p>
    <w:p w:rsidR="00487E26" w:rsidRPr="002D030F" w:rsidRDefault="003E2207" w:rsidP="00487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E220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190615" cy="1447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1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7E26" w:rsidRPr="00487E26" w:rsidRDefault="00487E26" w:rsidP="00487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87E26" w:rsidRPr="00487E26" w:rsidRDefault="00487E26" w:rsidP="00487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3380"/>
        <w:gridCol w:w="3378"/>
      </w:tblGrid>
      <w:tr w:rsidR="00487E26" w:rsidRPr="00487E26" w:rsidTr="00487E26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87E26" w:rsidRPr="00487E26" w:rsidRDefault="00487E26" w:rsidP="0048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87E26" w:rsidRPr="00487E26" w:rsidRDefault="00487E26" w:rsidP="0048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87E26" w:rsidRPr="00487E26" w:rsidRDefault="00487E26" w:rsidP="0048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7E26" w:rsidRPr="00487E26" w:rsidRDefault="00487E26" w:rsidP="00487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87E26" w:rsidRPr="00487E26" w:rsidRDefault="008D3743" w:rsidP="008D374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                               </w:t>
      </w:r>
      <w:r w:rsidR="00487E26" w:rsidRPr="00487E2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Рабочая программа </w:t>
      </w:r>
    </w:p>
    <w:p w:rsidR="00487E26" w:rsidRPr="00487E26" w:rsidRDefault="00487E26" w:rsidP="00487E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487E26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по алгебре</w:t>
      </w:r>
    </w:p>
    <w:p w:rsidR="00487E26" w:rsidRPr="00487E26" w:rsidRDefault="004E5785" w:rsidP="00487E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для обучающихся 8 класса</w:t>
      </w:r>
    </w:p>
    <w:p w:rsidR="00487E26" w:rsidRPr="00487E26" w:rsidRDefault="00DB4985" w:rsidP="00487E2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2022-2023</w:t>
      </w:r>
      <w:r w:rsidR="00487E26" w:rsidRPr="00487E2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учебный год</w:t>
      </w:r>
    </w:p>
    <w:p w:rsidR="00487E26" w:rsidRPr="00487E26" w:rsidRDefault="00487E26" w:rsidP="00487E26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87E26" w:rsidRPr="00487E26" w:rsidRDefault="00487E26" w:rsidP="00487E2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87E26" w:rsidRPr="00487E26" w:rsidRDefault="00487E26" w:rsidP="00487E26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87E26" w:rsidRPr="00487E26" w:rsidRDefault="008D3743" w:rsidP="008D3743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                                                                            </w:t>
      </w:r>
      <w:r w:rsidR="00487E26" w:rsidRPr="00487E2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Составитель:</w:t>
      </w:r>
      <w:r w:rsidR="00487E26" w:rsidRPr="00487E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487E26" w:rsidRPr="00C634F4" w:rsidRDefault="008D3743" w:rsidP="008D3743">
      <w:pPr>
        <w:spacing w:after="0"/>
        <w:ind w:left="90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</w:t>
      </w:r>
      <w:r w:rsidR="00C634F4" w:rsidRPr="00C634F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Стрелкова Ирина Васильевна</w:t>
      </w:r>
    </w:p>
    <w:p w:rsidR="000D28DC" w:rsidRDefault="008D3743" w:rsidP="008D3743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     </w:t>
      </w:r>
      <w:r w:rsidR="00487E26" w:rsidRPr="00C634F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учитель математики первой </w:t>
      </w:r>
    </w:p>
    <w:p w:rsidR="00487E26" w:rsidRPr="00C634F4" w:rsidRDefault="008D3743" w:rsidP="008D37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    </w:t>
      </w:r>
      <w:r w:rsidR="000D28D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квалификационной </w:t>
      </w:r>
      <w:r w:rsidR="00487E26" w:rsidRPr="00C634F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категории</w:t>
      </w:r>
      <w:r w:rsidR="00456E6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</w:p>
    <w:p w:rsidR="00487E26" w:rsidRPr="00C634F4" w:rsidRDefault="00487E26" w:rsidP="00487E2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87E26" w:rsidRDefault="00487E26" w:rsidP="00487E2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8D3743" w:rsidRDefault="008D3743" w:rsidP="00487E2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8D3743" w:rsidRPr="00487E26" w:rsidRDefault="008D3743" w:rsidP="00487E2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87E26" w:rsidRDefault="00294FEF" w:rsidP="008D37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п.</w:t>
      </w:r>
      <w:r w:rsidR="00487E26" w:rsidRPr="00487E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Игрим</w:t>
      </w:r>
    </w:p>
    <w:p w:rsidR="00607E7F" w:rsidRDefault="008D3743" w:rsidP="00607E7F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</w:t>
      </w:r>
      <w:r w:rsidR="00DB498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2022 </w:t>
      </w:r>
      <w:r w:rsidR="006821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г.</w:t>
      </w:r>
    </w:p>
    <w:p w:rsidR="002D030F" w:rsidRDefault="00607E7F" w:rsidP="00607E7F">
      <w:pPr>
        <w:spacing w:after="0" w:line="240" w:lineRule="auto"/>
        <w:ind w:left="900"/>
        <w:rPr>
          <w:rFonts w:ascii="Times New Roman" w:hAnsi="Times New Roman" w:cs="Times New Roman"/>
          <w:b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</w:t>
      </w:r>
      <w:r w:rsidR="00C634F4">
        <w:rPr>
          <w:rFonts w:ascii="Times New Roman" w:hAnsi="Times New Roman" w:cs="Times New Roman"/>
          <w:b/>
          <w:color w:val="373737"/>
          <w:sz w:val="28"/>
          <w:szCs w:val="28"/>
        </w:rPr>
        <w:t xml:space="preserve"> </w:t>
      </w:r>
    </w:p>
    <w:p w:rsidR="002D030F" w:rsidRDefault="002D030F" w:rsidP="00607E7F">
      <w:pPr>
        <w:spacing w:after="0" w:line="240" w:lineRule="auto"/>
        <w:ind w:left="900"/>
        <w:rPr>
          <w:rFonts w:ascii="Times New Roman" w:hAnsi="Times New Roman" w:cs="Times New Roman"/>
          <w:b/>
          <w:color w:val="373737"/>
          <w:sz w:val="28"/>
          <w:szCs w:val="28"/>
        </w:rPr>
      </w:pPr>
    </w:p>
    <w:p w:rsidR="002D030F" w:rsidRDefault="002D030F" w:rsidP="00607E7F">
      <w:pPr>
        <w:spacing w:after="0" w:line="240" w:lineRule="auto"/>
        <w:ind w:left="900"/>
        <w:rPr>
          <w:rFonts w:ascii="Times New Roman" w:hAnsi="Times New Roman" w:cs="Times New Roman"/>
          <w:b/>
          <w:color w:val="373737"/>
          <w:sz w:val="28"/>
          <w:szCs w:val="28"/>
        </w:rPr>
      </w:pPr>
    </w:p>
    <w:p w:rsidR="003E2207" w:rsidRDefault="003E2207" w:rsidP="00607E7F">
      <w:pPr>
        <w:spacing w:after="0" w:line="240" w:lineRule="auto"/>
        <w:ind w:left="900"/>
        <w:rPr>
          <w:rFonts w:ascii="Times New Roman" w:hAnsi="Times New Roman" w:cs="Times New Roman"/>
          <w:b/>
          <w:color w:val="373737"/>
          <w:sz w:val="28"/>
          <w:szCs w:val="28"/>
        </w:rPr>
      </w:pPr>
    </w:p>
    <w:p w:rsidR="003E2207" w:rsidRDefault="003E2207" w:rsidP="00607E7F">
      <w:pPr>
        <w:spacing w:after="0" w:line="240" w:lineRule="auto"/>
        <w:ind w:left="900"/>
        <w:rPr>
          <w:rFonts w:ascii="Times New Roman" w:hAnsi="Times New Roman" w:cs="Times New Roman"/>
          <w:b/>
          <w:color w:val="373737"/>
          <w:sz w:val="28"/>
          <w:szCs w:val="28"/>
        </w:rPr>
      </w:pPr>
      <w:bookmarkStart w:id="0" w:name="_GoBack"/>
      <w:bookmarkEnd w:id="0"/>
    </w:p>
    <w:p w:rsidR="00EB532E" w:rsidRPr="00607E7F" w:rsidRDefault="002D030F" w:rsidP="00607E7F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color w:val="373737"/>
          <w:sz w:val="28"/>
          <w:szCs w:val="28"/>
        </w:rPr>
        <w:lastRenderedPageBreak/>
        <w:t xml:space="preserve">                                    </w:t>
      </w:r>
      <w:r w:rsidR="00C468D2" w:rsidRPr="00C634F4">
        <w:rPr>
          <w:rFonts w:ascii="Times New Roman" w:hAnsi="Times New Roman" w:cs="Times New Roman"/>
          <w:color w:val="373737"/>
          <w:sz w:val="28"/>
          <w:szCs w:val="28"/>
        </w:rPr>
        <w:t>Пояснительная записка</w:t>
      </w:r>
      <w:r w:rsidR="00C634F4">
        <w:rPr>
          <w:rFonts w:ascii="Times New Roman" w:hAnsi="Times New Roman" w:cs="Times New Roman"/>
          <w:color w:val="373737"/>
          <w:sz w:val="28"/>
          <w:szCs w:val="28"/>
        </w:rPr>
        <w:t>.</w:t>
      </w:r>
    </w:p>
    <w:p w:rsidR="00EB532E" w:rsidRPr="00C634F4" w:rsidRDefault="00EB532E" w:rsidP="00845AC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C634F4">
        <w:rPr>
          <w:rFonts w:ascii="Times New Roman" w:hAnsi="Times New Roman" w:cs="Times New Roman"/>
          <w:color w:val="373737"/>
          <w:sz w:val="28"/>
          <w:szCs w:val="28"/>
        </w:rPr>
        <w:t>Рабочая  программа  по алгебре  разработана  на  основе  требований  к результатам  освоения  основной  образовательно</w:t>
      </w:r>
      <w:r w:rsidR="00A41ACB" w:rsidRPr="00C634F4">
        <w:rPr>
          <w:rFonts w:ascii="Times New Roman" w:hAnsi="Times New Roman" w:cs="Times New Roman"/>
          <w:color w:val="373737"/>
          <w:sz w:val="28"/>
          <w:szCs w:val="28"/>
        </w:rPr>
        <w:t xml:space="preserve">й  программы  основного  общего </w:t>
      </w:r>
      <w:r w:rsidRPr="00C634F4">
        <w:rPr>
          <w:rFonts w:ascii="Times New Roman" w:hAnsi="Times New Roman" w:cs="Times New Roman"/>
          <w:color w:val="373737"/>
          <w:sz w:val="28"/>
          <w:szCs w:val="28"/>
        </w:rPr>
        <w:t>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  с учетом Примерной программы основного  общего  образования  по  алгебре.</w:t>
      </w:r>
    </w:p>
    <w:p w:rsidR="00C634F4" w:rsidRDefault="00EB532E" w:rsidP="00845AC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C634F4">
        <w:rPr>
          <w:rFonts w:ascii="Times New Roman" w:hAnsi="Times New Roman" w:cs="Times New Roman"/>
          <w:color w:val="373737"/>
          <w:sz w:val="28"/>
          <w:szCs w:val="28"/>
        </w:rPr>
        <w:t>Рабочая  програм</w:t>
      </w:r>
      <w:r w:rsidR="00845AC3" w:rsidRPr="00C634F4">
        <w:rPr>
          <w:rFonts w:ascii="Times New Roman" w:hAnsi="Times New Roman" w:cs="Times New Roman"/>
          <w:color w:val="373737"/>
          <w:sz w:val="28"/>
          <w:szCs w:val="28"/>
        </w:rPr>
        <w:t>ма  ориентирована  на</w:t>
      </w:r>
      <w:r w:rsidRPr="00C634F4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="00845AC3" w:rsidRPr="00C634F4">
        <w:rPr>
          <w:rFonts w:ascii="Times New Roman" w:hAnsi="Times New Roman" w:cs="Times New Roman"/>
          <w:color w:val="373737"/>
          <w:sz w:val="28"/>
          <w:szCs w:val="28"/>
        </w:rPr>
        <w:t xml:space="preserve">учебник  </w:t>
      </w:r>
      <w:r w:rsidR="00845AC3" w:rsidRPr="00C634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Алгебра для 8 класса общеобразовательных учреждений / Ю. Н. Макарычев, Н. Г. Миндюк, К. И. Нешков, С. Б. </w:t>
      </w:r>
      <w:r w:rsidR="00874AC9" w:rsidRPr="00C634F4">
        <w:rPr>
          <w:rFonts w:ascii="Times New Roman" w:eastAsia="Calibri" w:hAnsi="Times New Roman" w:cs="Times New Roman"/>
          <w:color w:val="000000"/>
          <w:sz w:val="28"/>
          <w:szCs w:val="28"/>
        </w:rPr>
        <w:t>Суворов</w:t>
      </w:r>
      <w:r w:rsidR="008D3743">
        <w:rPr>
          <w:rFonts w:ascii="Times New Roman" w:eastAsia="Calibri" w:hAnsi="Times New Roman" w:cs="Times New Roman"/>
          <w:color w:val="000000"/>
          <w:sz w:val="28"/>
          <w:szCs w:val="28"/>
        </w:rPr>
        <w:t>а - М.: Просвещение, 2019</w:t>
      </w:r>
      <w:r w:rsidR="00B60C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45AC3" w:rsidRPr="00C634F4">
        <w:rPr>
          <w:rFonts w:ascii="Times New Roman" w:eastAsia="Calibri" w:hAnsi="Times New Roman" w:cs="Times New Roman"/>
          <w:color w:val="000000"/>
          <w:sz w:val="28"/>
          <w:szCs w:val="28"/>
        </w:rPr>
        <w:t>год.</w:t>
      </w:r>
      <w:r w:rsidRPr="00C634F4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="00C634F4" w:rsidRPr="00C6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ФГОС </w:t>
      </w:r>
      <w:r w:rsidR="00C634F4" w:rsidRPr="00C63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учебно-методический комплект дополнен мультимедийным приложением</w:t>
      </w:r>
      <w:r w:rsidR="00C634F4" w:rsidRPr="00C6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диском для учителя (для использования при работе в классе). Диск содержит теоретический материал</w:t>
      </w:r>
      <w:r w:rsidR="00AF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тестовые задания.</w:t>
      </w:r>
    </w:p>
    <w:p w:rsidR="00EB532E" w:rsidRPr="008D3743" w:rsidRDefault="00EB532E" w:rsidP="00845AC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D3743">
        <w:rPr>
          <w:rFonts w:ascii="Times New Roman" w:hAnsi="Times New Roman" w:cs="Times New Roman"/>
          <w:sz w:val="28"/>
          <w:szCs w:val="28"/>
        </w:rPr>
        <w:t>Согласно учебному плану на изучение</w:t>
      </w:r>
      <w:r w:rsidR="00C634F4" w:rsidRPr="008D3743">
        <w:rPr>
          <w:rFonts w:ascii="Times New Roman" w:hAnsi="Times New Roman" w:cs="Times New Roman"/>
          <w:sz w:val="28"/>
          <w:szCs w:val="28"/>
        </w:rPr>
        <w:t xml:space="preserve"> предмета </w:t>
      </w:r>
      <w:r w:rsidRPr="008D3743">
        <w:rPr>
          <w:rFonts w:ascii="Times New Roman" w:hAnsi="Times New Roman" w:cs="Times New Roman"/>
          <w:sz w:val="28"/>
          <w:szCs w:val="28"/>
        </w:rPr>
        <w:t xml:space="preserve"> отводится</w:t>
      </w:r>
      <w:r w:rsidR="00845AC3" w:rsidRPr="008D3743">
        <w:rPr>
          <w:rFonts w:ascii="Times New Roman" w:hAnsi="Times New Roman" w:cs="Times New Roman"/>
          <w:sz w:val="28"/>
          <w:szCs w:val="28"/>
        </w:rPr>
        <w:t xml:space="preserve"> </w:t>
      </w:r>
      <w:r w:rsidRPr="008D3743">
        <w:rPr>
          <w:rFonts w:ascii="Times New Roman" w:hAnsi="Times New Roman" w:cs="Times New Roman"/>
          <w:sz w:val="28"/>
          <w:szCs w:val="28"/>
        </w:rPr>
        <w:t>в 8</w:t>
      </w:r>
      <w:r w:rsidR="00FE175B">
        <w:rPr>
          <w:rFonts w:ascii="Times New Roman" w:hAnsi="Times New Roman" w:cs="Times New Roman"/>
          <w:sz w:val="28"/>
          <w:szCs w:val="28"/>
        </w:rPr>
        <w:t xml:space="preserve">  классе 102</w:t>
      </w:r>
      <w:r w:rsidR="005C3E91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8D3743">
        <w:rPr>
          <w:rFonts w:ascii="Times New Roman" w:hAnsi="Times New Roman" w:cs="Times New Roman"/>
          <w:sz w:val="28"/>
          <w:szCs w:val="28"/>
        </w:rPr>
        <w:t xml:space="preserve">, </w:t>
      </w:r>
      <w:r w:rsidR="00A41ACB" w:rsidRPr="008D3743">
        <w:rPr>
          <w:rFonts w:ascii="Times New Roman" w:hAnsi="Times New Roman" w:cs="Times New Roman"/>
          <w:sz w:val="28"/>
          <w:szCs w:val="28"/>
        </w:rPr>
        <w:t>количество контрольных работ – 9.</w:t>
      </w:r>
      <w:r w:rsidRPr="008D3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4F4" w:rsidRPr="008D3743" w:rsidRDefault="00EB532E" w:rsidP="00C634F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743">
        <w:rPr>
          <w:rFonts w:ascii="Times New Roman" w:hAnsi="Times New Roman" w:cs="Times New Roman"/>
          <w:sz w:val="28"/>
          <w:szCs w:val="28"/>
        </w:rPr>
        <w:t>Промежуточная аттестация осуществляется в виде  итоговой контрольной работы.</w:t>
      </w:r>
      <w:r w:rsidR="00A41ACB" w:rsidRPr="008D3743">
        <w:rPr>
          <w:rFonts w:ascii="Times New Roman" w:hAnsi="Times New Roman" w:cs="Times New Roman"/>
          <w:sz w:val="28"/>
          <w:szCs w:val="28"/>
        </w:rPr>
        <w:t xml:space="preserve"> </w:t>
      </w:r>
      <w:r w:rsidRPr="008D3743">
        <w:rPr>
          <w:rFonts w:ascii="Times New Roman" w:hAnsi="Times New Roman" w:cs="Times New Roman"/>
          <w:sz w:val="28"/>
          <w:szCs w:val="28"/>
        </w:rPr>
        <w:t>Срок реализации рабочей программы 1 год.</w:t>
      </w:r>
      <w:r w:rsidR="00C634F4" w:rsidRPr="008D3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Промежуточная аттестация осуществляется в виде итоговой контрольной работы.</w:t>
      </w:r>
    </w:p>
    <w:p w:rsidR="00607E7F" w:rsidRPr="00360542" w:rsidRDefault="00C634F4" w:rsidP="00607E7F">
      <w:pPr>
        <w:ind w:firstLine="709"/>
        <w:contextualSpacing/>
        <w:jc w:val="both"/>
        <w:textAlignment w:val="baseline"/>
        <w:rPr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  <w:r w:rsidR="00607E7F" w:rsidRPr="00607E7F">
        <w:rPr>
          <w:color w:val="000000" w:themeColor="text1"/>
        </w:rPr>
        <w:t xml:space="preserve"> </w:t>
      </w:r>
    </w:p>
    <w:p w:rsidR="00607E7F" w:rsidRPr="00607E7F" w:rsidRDefault="00607E7F" w:rsidP="00607E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рабочей программе</w:t>
      </w:r>
      <w:r w:rsidR="00F65DF4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E7F">
        <w:rPr>
          <w:rFonts w:ascii="Times New Roman" w:hAnsi="Times New Roman" w:cs="Times New Roman"/>
          <w:sz w:val="28"/>
          <w:szCs w:val="28"/>
        </w:rPr>
        <w:t>часа отведено на повторение содержания образования</w:t>
      </w:r>
      <w:r w:rsidR="00DB4985">
        <w:rPr>
          <w:rFonts w:ascii="Times New Roman" w:hAnsi="Times New Roman" w:cs="Times New Roman"/>
          <w:sz w:val="28"/>
          <w:szCs w:val="28"/>
        </w:rPr>
        <w:t>, освоенного обучающимися в 2021-2022</w:t>
      </w:r>
      <w:r w:rsidRPr="00607E7F">
        <w:rPr>
          <w:rFonts w:ascii="Times New Roman" w:hAnsi="Times New Roman" w:cs="Times New Roman"/>
          <w:sz w:val="28"/>
          <w:szCs w:val="28"/>
        </w:rPr>
        <w:t xml:space="preserve"> учебном году в условиях дистанционного обучения. </w:t>
      </w:r>
    </w:p>
    <w:p w:rsidR="00607E7F" w:rsidRPr="0096227A" w:rsidRDefault="00607E7F" w:rsidP="00607E7F">
      <w:pPr>
        <w:spacing w:after="240" w:line="312" w:lineRule="atLeast"/>
        <w:contextualSpacing/>
        <w:textAlignment w:val="baseline"/>
        <w:rPr>
          <w:color w:val="000000" w:themeColor="text1"/>
        </w:rPr>
      </w:pPr>
    </w:p>
    <w:p w:rsidR="00836543" w:rsidRDefault="00607E7F" w:rsidP="00607E7F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AF5D76" w:rsidRPr="00836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 «Алгебра-8»</w:t>
      </w:r>
      <w:r w:rsidR="00836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D3743" w:rsidRDefault="008D3743" w:rsidP="0083654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5D76" w:rsidRPr="00836543" w:rsidRDefault="00AF5D76" w:rsidP="0083654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ответственного отношения к учению, готовности к саморазвитию и самообразованию на основе мотивации к обучению, осознанному построению индивидуальной образовательной траектории с учетом устойчивых познавательных интересов, выбору профильного математического образования.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науки.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учебно-исследовательской, творческой и других видах деятельности.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контрпримеры.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Критичность мышления, умение распознавать логически некорректные высказывания, отличать гипотезу от факта.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Креативность мышления, инициативу, находчивость, активность при решении задач.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контролировать процесс и результат математической деятельности.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Метапредметные результаты: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учиться.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задач.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осуществлять контроль по результату и по способу действия на уровне произвольного внимания и вносить необходимые коррективы.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решения.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выбора, оснований и критериев, установления родовидовых связей.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</w:t>
      </w:r>
      <w:r w:rsidR="00B6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ориентироваться в учебнике (на развороте, в оглавлении, в условных обозначениях).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и формировать цель деятельности на уроке с помощью учителя.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проговаривать последовательность действий на уроке.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учиться работать по предложенному учителем плану.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делать выводы в результате совместной работы класса и учителя.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преобразовывать информацию из одной формы в другую.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подробно пересказывать небольшие тексты.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задач.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мнение. оформлять свои мысли в устной и письменной форме, слушать и понимать речь других;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 - компетентности).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процессов.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видеть математическую задачу в контексте проблемной ситуации в других дисциплинах, в окружающей жизни.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информации.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аргументации.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выдвигать гипотезы при решении учебных задач и понимать необходимость их проверки.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применять индуктивные и дедуктивные способы рассуждений, видеть различные стратегии решения задач.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ставить цели, выбирать и создавать алгоритмы для решения учебных математических проблем.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технологию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вероятный характер;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AF5D76" w:rsidRPr="00836543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AF5D76" w:rsidRDefault="00AF5D76" w:rsidP="0083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6821BE" w:rsidRPr="00836543" w:rsidRDefault="006821BE" w:rsidP="00B60C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FC8" w:rsidRPr="00C634F4" w:rsidRDefault="00836543" w:rsidP="00B60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E64B93" w:rsidRPr="00C6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учебного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1DB6" w:rsidRPr="00C634F4" w:rsidRDefault="00607E7F" w:rsidP="00B60C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Повторение(4</w:t>
      </w:r>
      <w:r w:rsidR="00231DB6" w:rsidRPr="00C63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ч)</w:t>
      </w:r>
      <w:r w:rsidR="00D07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16FC8" w:rsidRPr="00C634F4" w:rsidRDefault="00E16FC8" w:rsidP="00B60C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1. Рациональные дроби (23 часа)</w:t>
      </w:r>
      <w:r w:rsidR="00836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16FC8" w:rsidRPr="00C634F4" w:rsidRDefault="00E16FC8" w:rsidP="00B60C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Рациональная дробь. Основное свойство дроби, сокращение дробей. Тождественные преобразования рациональных выражений. Функция у</w:t>
      </w:r>
      <w:r w:rsidRPr="00C634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8365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</w:t>
      </w:r>
      <w:r w:rsidRPr="008365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DA4618" wp14:editId="4DBFDA57">
            <wp:extent cx="142875" cy="342900"/>
            <wp:effectExtent l="0" t="0" r="0" b="0"/>
            <wp:docPr id="1" name="Рисунок 1" descr="http://intellektual.zz.mu/images/m1c9017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llektual.zz.mu/images/m1c9017a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65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C6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её график.</w:t>
      </w:r>
    </w:p>
    <w:p w:rsidR="00E16FC8" w:rsidRPr="00C634F4" w:rsidRDefault="00E16FC8" w:rsidP="00B60C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C6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выработать умение выполнять тождественные преобразования рациональных выражений.</w:t>
      </w:r>
    </w:p>
    <w:p w:rsidR="00E16FC8" w:rsidRPr="00C634F4" w:rsidRDefault="00E16FC8" w:rsidP="00B60C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 2.</w:t>
      </w:r>
      <w:r w:rsidRPr="00C6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659B" w:rsidRPr="00C63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Квадратные корни (20</w:t>
      </w:r>
      <w:r w:rsidRPr="00C63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часов)</w:t>
      </w:r>
      <w:r w:rsidR="00836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16FC8" w:rsidRPr="00C634F4" w:rsidRDefault="00E16FC8" w:rsidP="00B60C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у =</w:t>
      </w:r>
      <w:r w:rsidRPr="00C634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C634F4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54280A5B" wp14:editId="1F221B3A">
            <wp:extent cx="219075" cy="200025"/>
            <wp:effectExtent l="0" t="0" r="9525" b="0"/>
            <wp:docPr id="2" name="Рисунок 2" descr="http://intellektual.zz.mu/images/4b31b0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tellektual.zz.mu/images/4b31b0dc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34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 </w:t>
      </w:r>
      <w:r w:rsidRPr="00C6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свойства и график.</w:t>
      </w:r>
    </w:p>
    <w:p w:rsidR="00E16FC8" w:rsidRPr="00C634F4" w:rsidRDefault="00E16FC8" w:rsidP="00B60C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C6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систематизировать сведения о рациональных числах и дать представление об иррациональных чис</w:t>
      </w:r>
      <w:r w:rsidRPr="00C6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E16FC8" w:rsidRPr="00C634F4" w:rsidRDefault="00E16FC8" w:rsidP="00682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874AC9" w:rsidRPr="00C63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лава 3. Квадратные уравнения (21 час</w:t>
      </w:r>
      <w:r w:rsidRPr="00C63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836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16FC8" w:rsidRPr="00C634F4" w:rsidRDefault="00E16FC8" w:rsidP="00682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E16FC8" w:rsidRPr="00C634F4" w:rsidRDefault="00E16FC8" w:rsidP="00682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C6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выработать умения решать квадратные уравнения и простейшие рациональные уравнения и применять их к решению задач.</w:t>
      </w:r>
    </w:p>
    <w:p w:rsidR="00E16FC8" w:rsidRPr="00C634F4" w:rsidRDefault="00E16FC8" w:rsidP="00682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E16FC8" w:rsidRPr="00C634F4" w:rsidRDefault="0039659B" w:rsidP="00682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 4. Неравенства (17</w:t>
      </w:r>
      <w:r w:rsidR="00E16FC8" w:rsidRPr="00C63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часов)</w:t>
      </w:r>
      <w:r w:rsidR="00836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16FC8" w:rsidRPr="00C634F4" w:rsidRDefault="00E16FC8" w:rsidP="00682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Числовые неравенства и их свойства. Почленное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E16FC8" w:rsidRPr="00C634F4" w:rsidRDefault="00E16FC8" w:rsidP="00682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C6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ознакомить обучающихся с применением неравенств для оценки значений выражений, выработать умение решать линейные неравенства с одной переменной и их системы.</w:t>
      </w:r>
    </w:p>
    <w:p w:rsidR="00E16FC8" w:rsidRPr="00C634F4" w:rsidRDefault="00E16FC8" w:rsidP="00682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 5. Степень с целым показателем. Элементы статистики</w:t>
      </w:r>
      <w:r w:rsidRPr="00C6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659B" w:rsidRPr="00C63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(12</w:t>
      </w:r>
      <w:r w:rsidRPr="00C63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часов)</w:t>
      </w:r>
      <w:r w:rsidR="00836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16FC8" w:rsidRPr="00C634F4" w:rsidRDefault="00E16FC8" w:rsidP="00682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E16FC8" w:rsidRPr="00C634F4" w:rsidRDefault="00E16FC8" w:rsidP="00682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Цель:</w:t>
      </w:r>
      <w:r w:rsidRPr="00C6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E16FC8" w:rsidRPr="00C634F4" w:rsidRDefault="00E16FC8" w:rsidP="00682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Pr="00C6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31DB6" w:rsidRPr="00C63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Повторение (</w:t>
      </w:r>
      <w:r w:rsidR="00FE17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97622D" w:rsidRPr="00C63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</w:t>
      </w:r>
      <w:r w:rsidRPr="00C63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836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16FC8" w:rsidRPr="00C634F4" w:rsidRDefault="00E16FC8" w:rsidP="00682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 </w:t>
      </w:r>
      <w:r w:rsidRPr="00C6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Повторение, обобщение и систематизация знаний, умений и навыков за курс алгебры 8 класса.</w:t>
      </w:r>
    </w:p>
    <w:p w:rsidR="00F26B1A" w:rsidRPr="00C634F4" w:rsidRDefault="00F26B1A" w:rsidP="00682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764" w:rsidRPr="00C634F4" w:rsidRDefault="00E16FC8" w:rsidP="00845A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планирование</w:t>
      </w:r>
      <w:r w:rsidR="0083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0F3C" w:rsidRPr="00C634F4" w:rsidRDefault="006E0F3C" w:rsidP="00845A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101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1"/>
        <w:gridCol w:w="5953"/>
        <w:gridCol w:w="993"/>
        <w:gridCol w:w="1134"/>
        <w:gridCol w:w="1134"/>
      </w:tblGrid>
      <w:tr w:rsidR="002263AA" w:rsidRPr="00D077E7" w:rsidTr="003A76C3">
        <w:trPr>
          <w:trHeight w:val="375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A63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E64B93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Кол-во</w:t>
            </w:r>
            <w:r w:rsidR="002263AA" w:rsidRPr="00D077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уроков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Факт</w:t>
            </w:r>
          </w:p>
        </w:tc>
      </w:tr>
      <w:tr w:rsidR="002263AA" w:rsidRPr="00D077E7" w:rsidTr="003A76C3">
        <w:trPr>
          <w:trHeight w:val="375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A63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Повторение</w:t>
            </w:r>
            <w:r w:rsidR="00294F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курса алгебра-7</w:t>
            </w:r>
            <w:r w:rsidRPr="00D077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 w:rsidR="00294F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ФСУ.</w:t>
            </w:r>
            <w:r w:rsidRPr="00D077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Входной контроль.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607E7F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263AA" w:rsidRPr="00D077E7" w:rsidTr="00E64B93">
        <w:trPr>
          <w:trHeight w:val="180"/>
          <w:tblCellSpacing w:w="0" w:type="dxa"/>
        </w:trPr>
        <w:tc>
          <w:tcPr>
            <w:tcW w:w="1018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43788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Глава 1. Рациональные дроби (23 часа)</w:t>
            </w:r>
            <w:r w:rsidR="00294F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263AA" w:rsidRPr="00D077E7" w:rsidTr="003A76C3">
        <w:trPr>
          <w:trHeight w:val="225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Рациональные выражения</w:t>
            </w:r>
            <w:r w:rsidR="00294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390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свойство дроби. Сокращение дробей</w:t>
            </w:r>
            <w:r w:rsidR="00294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390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</w:t>
            </w: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дробей с одинаковыми знаменателями.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390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12-15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дробей с разными знаменателями.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390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Контрольная работа № 1 "Сложение и вычитание дробей"</w:t>
            </w:r>
            <w:r w:rsidR="00294F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390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64B93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</w:t>
            </w: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,18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дробей. Возведение дроби в степень</w:t>
            </w:r>
            <w:r w:rsidR="00294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270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64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19,20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дробей.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390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64B93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21-24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Преобразование рациональных выражений.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315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64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25,26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C17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 у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к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</m:t>
                  </m:r>
                </m:den>
              </m:f>
            </m:oMath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ее график</w:t>
            </w:r>
            <w:r w:rsidR="00294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405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64B93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Контрольная работа № 2 "Умножение и деление дробей".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E64B93">
        <w:trPr>
          <w:trHeight w:val="165"/>
          <w:tblCellSpacing w:w="0" w:type="dxa"/>
        </w:trPr>
        <w:tc>
          <w:tcPr>
            <w:tcW w:w="1018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43788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Глава 2.</w:t>
            </w:r>
            <w:r w:rsidRPr="00D07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07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Квадратные корни (20 часов)</w:t>
            </w:r>
            <w:r w:rsidR="00294F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263AA" w:rsidRPr="00D077E7" w:rsidTr="003A76C3">
        <w:trPr>
          <w:trHeight w:val="195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28,29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Рациональные и иррациональные числа.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390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30,31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Квадратные корни. Арифметический квадратный корень.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90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2263AA" w:rsidRPr="00294FEF" w:rsidRDefault="002263AA" w:rsidP="00E437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Уравнение   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=a</w:t>
            </w:r>
            <w:r w:rsidR="00294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390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приближенных значений квадратного корня</w:t>
            </w:r>
            <w:r w:rsidR="00294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180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34,35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2263AA" w:rsidRPr="00D077E7" w:rsidRDefault="002263AA" w:rsidP="00E437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Функция у= </w:t>
            </w:r>
            <m:oMath>
              <m:rad>
                <m:rad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,</m:t>
              </m:r>
            </m:oMath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ее график</w:t>
            </w:r>
            <w:r w:rsidR="00294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390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36-38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Квадратный корень из произведения, дроби и степени.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390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Контрольная работа № 3 "Квадратный корень".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690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40-42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390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43-46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045D3" w:rsidRPr="00D077E7" w:rsidRDefault="006045D3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705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Контрольная работа № 4 "Преобразование выражений, содержащих квадратные корни".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E64B93">
        <w:trPr>
          <w:trHeight w:val="165"/>
          <w:tblCellSpacing w:w="0" w:type="dxa"/>
        </w:trPr>
        <w:tc>
          <w:tcPr>
            <w:tcW w:w="1018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43788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Глава </w:t>
            </w:r>
            <w:r w:rsidR="00874AC9" w:rsidRPr="00D07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 Квадратные уравнения (21 час</w:t>
            </w:r>
            <w:r w:rsidRPr="00D07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  <w:r w:rsidR="00836543" w:rsidRPr="00D07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263AA" w:rsidRPr="00D077E7" w:rsidTr="003A76C3">
        <w:trPr>
          <w:trHeight w:val="390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48,49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квадратного уравнения. Неполные квадратные уравнения.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405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квадратных уравнений выделением квадрата двучлена.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390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51-53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квадратных уравнений по формуле.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5B6C4E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D6EB2" w:rsidRPr="00D077E7" w:rsidRDefault="005D6EB2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390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54-56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с помощью квадратных уравнений.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285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Теорема Виета.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390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Контрольная работа № 5 "Квадратные уравнения".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390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59-62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дробных рациональных уравнений.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390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63-65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с помощью рациональных уравнений.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390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66,67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Графический способ решения уравнений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405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68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Контрольная работа № 6 "Решение дробных рациональных уравнений".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E64B93">
        <w:trPr>
          <w:trHeight w:val="165"/>
          <w:tblCellSpacing w:w="0" w:type="dxa"/>
        </w:trPr>
        <w:tc>
          <w:tcPr>
            <w:tcW w:w="1018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836543" w:rsidP="00E43788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Глава 4. Неравенства (17часов).</w:t>
            </w:r>
          </w:p>
        </w:tc>
      </w:tr>
      <w:tr w:rsidR="002263AA" w:rsidRPr="00D077E7" w:rsidTr="003A76C3">
        <w:trPr>
          <w:trHeight w:val="390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69-72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Числовые неравенства. Свойства числовых неравенств.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390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73,74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умножение числовых неравенств.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255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75,76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Числовые промежутки.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390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77-80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неравенств с одной переменной.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60F85" w:rsidRPr="00D077E7" w:rsidRDefault="00160F85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390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81-84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систем неравенств с одной переменной.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60F85" w:rsidRPr="00D077E7" w:rsidRDefault="00160F85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405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85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Контрольная работа № 7 "Неравенства".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E64B93">
        <w:trPr>
          <w:trHeight w:val="165"/>
          <w:tblCellSpacing w:w="0" w:type="dxa"/>
        </w:trPr>
        <w:tc>
          <w:tcPr>
            <w:tcW w:w="1018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43788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Глава 5. Степень с целым показателем. Элементы статистики</w:t>
            </w:r>
            <w:r w:rsidRPr="00D07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07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(12 часов)</w:t>
            </w:r>
            <w:r w:rsidR="00836543" w:rsidRPr="00D07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263AA" w:rsidRPr="00D077E7" w:rsidTr="003A76C3">
        <w:trPr>
          <w:trHeight w:val="390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86,87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степени с целым отрицательным показателем.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390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88,89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степени с целым показателем.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180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90,91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Стандартный вид числа.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F21D26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313ED7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225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приближенных значений.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390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93 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Контрольная работа № 8 "Степень с целым показателем".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390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OLE_LINK1"/>
            <w:bookmarkStart w:id="2" w:name="OLE_LINK2"/>
            <w:bookmarkStart w:id="3" w:name="_Hlk272668473"/>
            <w:bookmarkEnd w:id="1"/>
            <w:bookmarkEnd w:id="2"/>
            <w:bookmarkEnd w:id="3"/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94,95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группировка статистических данных.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390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96,97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Наглядное представление статистической информации.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4AC9" w:rsidRPr="00D077E7" w:rsidTr="003B611D">
        <w:trPr>
          <w:trHeight w:val="255"/>
          <w:tblCellSpacing w:w="0" w:type="dxa"/>
        </w:trPr>
        <w:tc>
          <w:tcPr>
            <w:tcW w:w="1018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4AC9" w:rsidRPr="00D077E7" w:rsidRDefault="00FE175B" w:rsidP="00874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(5</w:t>
            </w:r>
            <w:r w:rsidR="00874AC9"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874AC9" w:rsidRPr="00D077E7" w:rsidTr="003A76C3">
        <w:trPr>
          <w:trHeight w:val="255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74AC9" w:rsidRPr="00D077E7" w:rsidRDefault="00607E7F" w:rsidP="00FE1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98-</w:t>
            </w:r>
            <w:r w:rsidR="00FE1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74AC9" w:rsidRPr="00D077E7" w:rsidRDefault="00874AC9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курса 8 класса</w:t>
            </w:r>
            <w:r w:rsidR="00294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74AC9" w:rsidRPr="00D077E7" w:rsidRDefault="00FE175B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60F85" w:rsidRPr="00D077E7" w:rsidRDefault="00160F85" w:rsidP="00F21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74AC9" w:rsidRPr="00D077E7" w:rsidRDefault="00874AC9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3AA" w:rsidRPr="00D077E7" w:rsidTr="003A76C3">
        <w:trPr>
          <w:trHeight w:val="255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FE175B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63AA" w:rsidRPr="00D077E7" w:rsidRDefault="002263AA" w:rsidP="00E1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6B1A" w:rsidRPr="00D077E7" w:rsidRDefault="00F26B1A" w:rsidP="00F26B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26B1A" w:rsidRPr="00D077E7" w:rsidSect="00F26B1A">
      <w:foot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C5D" w:rsidRDefault="00994C5D" w:rsidP="00C83914">
      <w:pPr>
        <w:spacing w:after="0" w:line="240" w:lineRule="auto"/>
      </w:pPr>
      <w:r>
        <w:separator/>
      </w:r>
    </w:p>
  </w:endnote>
  <w:endnote w:type="continuationSeparator" w:id="0">
    <w:p w:rsidR="00994C5D" w:rsidRDefault="00994C5D" w:rsidP="00C8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60595"/>
      <w:docPartObj>
        <w:docPartGallery w:val="Page Numbers (Bottom of Page)"/>
        <w:docPartUnique/>
      </w:docPartObj>
    </w:sdtPr>
    <w:sdtEndPr/>
    <w:sdtContent>
      <w:p w:rsidR="00E64B93" w:rsidRDefault="00083022">
        <w:pPr>
          <w:pStyle w:val="ae"/>
          <w:jc w:val="right"/>
        </w:pPr>
        <w:r>
          <w:fldChar w:fldCharType="begin"/>
        </w:r>
        <w:r w:rsidR="00665C39">
          <w:instrText>PAGE   \* MERGEFORMAT</w:instrText>
        </w:r>
        <w:r>
          <w:fldChar w:fldCharType="separate"/>
        </w:r>
        <w:r w:rsidR="003E22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4B93" w:rsidRDefault="00E64B9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C5D" w:rsidRDefault="00994C5D" w:rsidP="00C83914">
      <w:pPr>
        <w:spacing w:after="0" w:line="240" w:lineRule="auto"/>
      </w:pPr>
      <w:r>
        <w:separator/>
      </w:r>
    </w:p>
  </w:footnote>
  <w:footnote w:type="continuationSeparator" w:id="0">
    <w:p w:rsidR="00994C5D" w:rsidRDefault="00994C5D" w:rsidP="00C83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1B5C"/>
    <w:multiLevelType w:val="multilevel"/>
    <w:tmpl w:val="5630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707379"/>
    <w:multiLevelType w:val="multilevel"/>
    <w:tmpl w:val="635E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075DC1"/>
    <w:multiLevelType w:val="multilevel"/>
    <w:tmpl w:val="08F0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FC8"/>
    <w:rsid w:val="00083022"/>
    <w:rsid w:val="000A2898"/>
    <w:rsid w:val="000D28DC"/>
    <w:rsid w:val="00130EFF"/>
    <w:rsid w:val="0015100E"/>
    <w:rsid w:val="00160F85"/>
    <w:rsid w:val="002263AA"/>
    <w:rsid w:val="00231DB6"/>
    <w:rsid w:val="00266756"/>
    <w:rsid w:val="00276470"/>
    <w:rsid w:val="00283655"/>
    <w:rsid w:val="00294FEF"/>
    <w:rsid w:val="002B6F59"/>
    <w:rsid w:val="002D030F"/>
    <w:rsid w:val="00301E1D"/>
    <w:rsid w:val="00313ED7"/>
    <w:rsid w:val="00326190"/>
    <w:rsid w:val="00347622"/>
    <w:rsid w:val="00372BDF"/>
    <w:rsid w:val="0039659B"/>
    <w:rsid w:val="003A76C3"/>
    <w:rsid w:val="003E2207"/>
    <w:rsid w:val="003F345B"/>
    <w:rsid w:val="00456E6E"/>
    <w:rsid w:val="00487E26"/>
    <w:rsid w:val="004E40FE"/>
    <w:rsid w:val="004E5785"/>
    <w:rsid w:val="004F6A57"/>
    <w:rsid w:val="00542961"/>
    <w:rsid w:val="00555D74"/>
    <w:rsid w:val="00582815"/>
    <w:rsid w:val="005B6C4E"/>
    <w:rsid w:val="005C3E91"/>
    <w:rsid w:val="005D6EB2"/>
    <w:rsid w:val="005E1432"/>
    <w:rsid w:val="006045D3"/>
    <w:rsid w:val="00607E7F"/>
    <w:rsid w:val="006214D8"/>
    <w:rsid w:val="00633DDE"/>
    <w:rsid w:val="00665C39"/>
    <w:rsid w:val="00667B55"/>
    <w:rsid w:val="006821BE"/>
    <w:rsid w:val="006B2CCB"/>
    <w:rsid w:val="006E0F3C"/>
    <w:rsid w:val="007A688D"/>
    <w:rsid w:val="007F372A"/>
    <w:rsid w:val="0082203B"/>
    <w:rsid w:val="00823926"/>
    <w:rsid w:val="00832DA8"/>
    <w:rsid w:val="0083494F"/>
    <w:rsid w:val="00836543"/>
    <w:rsid w:val="008422CB"/>
    <w:rsid w:val="00845AC3"/>
    <w:rsid w:val="00874AC9"/>
    <w:rsid w:val="00894ACF"/>
    <w:rsid w:val="008D3743"/>
    <w:rsid w:val="00911E71"/>
    <w:rsid w:val="00916070"/>
    <w:rsid w:val="00966120"/>
    <w:rsid w:val="0097443B"/>
    <w:rsid w:val="0097622D"/>
    <w:rsid w:val="00984A73"/>
    <w:rsid w:val="00994C5D"/>
    <w:rsid w:val="009B766E"/>
    <w:rsid w:val="009E47D0"/>
    <w:rsid w:val="009F2A19"/>
    <w:rsid w:val="00A06635"/>
    <w:rsid w:val="00A41ACB"/>
    <w:rsid w:val="00A63861"/>
    <w:rsid w:val="00A80A4B"/>
    <w:rsid w:val="00AD1EC3"/>
    <w:rsid w:val="00AF5D76"/>
    <w:rsid w:val="00B07E27"/>
    <w:rsid w:val="00B60C00"/>
    <w:rsid w:val="00B9065C"/>
    <w:rsid w:val="00BA33D1"/>
    <w:rsid w:val="00BA5AE9"/>
    <w:rsid w:val="00BD0517"/>
    <w:rsid w:val="00BF4338"/>
    <w:rsid w:val="00C1409A"/>
    <w:rsid w:val="00C17764"/>
    <w:rsid w:val="00C2558A"/>
    <w:rsid w:val="00C372DC"/>
    <w:rsid w:val="00C44A5E"/>
    <w:rsid w:val="00C468D2"/>
    <w:rsid w:val="00C61060"/>
    <w:rsid w:val="00C634F4"/>
    <w:rsid w:val="00C6422A"/>
    <w:rsid w:val="00C83914"/>
    <w:rsid w:val="00CB6A1C"/>
    <w:rsid w:val="00D077E7"/>
    <w:rsid w:val="00DB4985"/>
    <w:rsid w:val="00E16FC8"/>
    <w:rsid w:val="00E17455"/>
    <w:rsid w:val="00E43788"/>
    <w:rsid w:val="00E64B93"/>
    <w:rsid w:val="00EB532E"/>
    <w:rsid w:val="00ED3F11"/>
    <w:rsid w:val="00F06530"/>
    <w:rsid w:val="00F12A89"/>
    <w:rsid w:val="00F21D26"/>
    <w:rsid w:val="00F228B9"/>
    <w:rsid w:val="00F26B1A"/>
    <w:rsid w:val="00F34540"/>
    <w:rsid w:val="00F36120"/>
    <w:rsid w:val="00F65DF4"/>
    <w:rsid w:val="00FA7FC1"/>
    <w:rsid w:val="00FE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D069B7"/>
  <w15:docId w15:val="{65AA6E35-E65C-4DFD-98B0-C6FC00ED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1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6FC8"/>
  </w:style>
  <w:style w:type="paragraph" w:styleId="a4">
    <w:name w:val="Balloon Text"/>
    <w:basedOn w:val="a"/>
    <w:link w:val="a5"/>
    <w:uiPriority w:val="99"/>
    <w:semiHidden/>
    <w:unhideWhenUsed/>
    <w:rsid w:val="00E1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FC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7F372A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F37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7F37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7">
    <w:name w:val="Заголовок Знак"/>
    <w:basedOn w:val="a0"/>
    <w:link w:val="a6"/>
    <w:rsid w:val="007F372A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8">
    <w:name w:val="Подзаголовок Знак"/>
    <w:link w:val="a9"/>
    <w:locked/>
    <w:rsid w:val="007F372A"/>
    <w:rPr>
      <w:b/>
      <w:bCs/>
      <w:sz w:val="18"/>
      <w:szCs w:val="24"/>
      <w:lang w:eastAsia="ru-RU"/>
    </w:rPr>
  </w:style>
  <w:style w:type="paragraph" w:styleId="a9">
    <w:name w:val="Subtitle"/>
    <w:basedOn w:val="a"/>
    <w:link w:val="a8"/>
    <w:qFormat/>
    <w:rsid w:val="007F372A"/>
    <w:pPr>
      <w:spacing w:before="120" w:after="0" w:line="240" w:lineRule="auto"/>
    </w:pPr>
    <w:rPr>
      <w:b/>
      <w:bCs/>
      <w:sz w:val="18"/>
      <w:szCs w:val="24"/>
      <w:lang w:eastAsia="ru-RU"/>
    </w:rPr>
  </w:style>
  <w:style w:type="character" w:customStyle="1" w:styleId="1">
    <w:name w:val="Подзаголовок Знак1"/>
    <w:basedOn w:val="a0"/>
    <w:uiPriority w:val="11"/>
    <w:rsid w:val="007F37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"/>
    <w:uiPriority w:val="34"/>
    <w:qFormat/>
    <w:rsid w:val="007F372A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266756"/>
    <w:rPr>
      <w:color w:val="808080"/>
    </w:rPr>
  </w:style>
  <w:style w:type="paragraph" w:styleId="ac">
    <w:name w:val="header"/>
    <w:basedOn w:val="a"/>
    <w:link w:val="ad"/>
    <w:uiPriority w:val="99"/>
    <w:unhideWhenUsed/>
    <w:rsid w:val="00C83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3914"/>
  </w:style>
  <w:style w:type="paragraph" w:styleId="ae">
    <w:name w:val="footer"/>
    <w:basedOn w:val="a"/>
    <w:link w:val="af"/>
    <w:uiPriority w:val="99"/>
    <w:unhideWhenUsed/>
    <w:rsid w:val="00C83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3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F2699-A157-494F-82E8-8343280CB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8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Анатольевна</cp:lastModifiedBy>
  <cp:revision>81</cp:revision>
  <cp:lastPrinted>2015-12-22T03:31:00Z</cp:lastPrinted>
  <dcterms:created xsi:type="dcterms:W3CDTF">2014-08-16T07:36:00Z</dcterms:created>
  <dcterms:modified xsi:type="dcterms:W3CDTF">2022-12-19T03:35:00Z</dcterms:modified>
</cp:coreProperties>
</file>