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F6" w:rsidRPr="00B0612E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EC4EF6" w:rsidRPr="00B0612E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EC4EF6" w:rsidRPr="00B0612E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EC4EF6" w:rsidRPr="00B0612E" w:rsidRDefault="00EC4EF6" w:rsidP="00EC4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C4EF6" w:rsidRPr="00B0612E" w:rsidRDefault="001006F1" w:rsidP="00EC4EF6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1006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4EF6" w:rsidRPr="00B0612E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612E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EC4EF6" w:rsidRPr="00346D13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346D13">
        <w:rPr>
          <w:rFonts w:ascii="Times New Roman" w:hAnsi="Times New Roman" w:cs="Times New Roman"/>
          <w:b/>
          <w:i/>
          <w:sz w:val="40"/>
          <w:szCs w:val="40"/>
        </w:rPr>
        <w:t>по основам безопасности жизнедеятельности</w:t>
      </w: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0612E">
        <w:rPr>
          <w:rFonts w:ascii="Times New Roman" w:hAnsi="Times New Roman" w:cs="Times New Roman"/>
          <w:b/>
          <w:i/>
          <w:sz w:val="40"/>
          <w:szCs w:val="40"/>
        </w:rPr>
        <w:t xml:space="preserve">для обучающихся </w:t>
      </w:r>
      <w:r>
        <w:rPr>
          <w:rFonts w:ascii="Times New Roman" w:hAnsi="Times New Roman" w:cs="Times New Roman"/>
          <w:b/>
          <w:i/>
          <w:sz w:val="40"/>
          <w:szCs w:val="40"/>
        </w:rPr>
        <w:t>8-х классов</w:t>
      </w:r>
    </w:p>
    <w:p w:rsidR="00EC4EF6" w:rsidRPr="00B0612E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EC4EF6" w:rsidRPr="002666DC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6DC">
        <w:rPr>
          <w:rFonts w:ascii="Times New Roman" w:hAnsi="Times New Roman" w:cs="Times New Roman"/>
          <w:b/>
          <w:sz w:val="28"/>
          <w:szCs w:val="28"/>
        </w:rPr>
        <w:t>20</w:t>
      </w:r>
      <w:r w:rsidR="00143C80">
        <w:rPr>
          <w:rFonts w:ascii="Times New Roman" w:hAnsi="Times New Roman" w:cs="Times New Roman"/>
          <w:b/>
          <w:sz w:val="28"/>
          <w:szCs w:val="28"/>
        </w:rPr>
        <w:t>2</w:t>
      </w:r>
      <w:r w:rsidR="0065028A">
        <w:rPr>
          <w:rFonts w:ascii="Times New Roman" w:hAnsi="Times New Roman" w:cs="Times New Roman"/>
          <w:b/>
          <w:sz w:val="28"/>
          <w:szCs w:val="28"/>
        </w:rPr>
        <w:t>2</w:t>
      </w:r>
      <w:r w:rsidRPr="002666DC">
        <w:rPr>
          <w:rFonts w:ascii="Times New Roman" w:hAnsi="Times New Roman" w:cs="Times New Roman"/>
          <w:b/>
          <w:sz w:val="28"/>
          <w:szCs w:val="28"/>
        </w:rPr>
        <w:t>-20</w:t>
      </w:r>
      <w:r w:rsidR="005148DF">
        <w:rPr>
          <w:rFonts w:ascii="Times New Roman" w:hAnsi="Times New Roman" w:cs="Times New Roman"/>
          <w:b/>
          <w:sz w:val="28"/>
          <w:szCs w:val="28"/>
        </w:rPr>
        <w:t>2</w:t>
      </w:r>
      <w:r w:rsidR="0065028A">
        <w:rPr>
          <w:rFonts w:ascii="Times New Roman" w:hAnsi="Times New Roman" w:cs="Times New Roman"/>
          <w:b/>
          <w:sz w:val="28"/>
          <w:szCs w:val="28"/>
        </w:rPr>
        <w:t>3</w:t>
      </w:r>
      <w:r w:rsidRPr="002666D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C4EF6" w:rsidRPr="00B0612E" w:rsidRDefault="00EC4EF6" w:rsidP="00EC4EF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Pr="002666DC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6DC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EC4EF6" w:rsidRPr="002666DC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66DC">
        <w:rPr>
          <w:rFonts w:ascii="Times New Roman" w:hAnsi="Times New Roman" w:cs="Times New Roman"/>
          <w:i/>
          <w:sz w:val="28"/>
          <w:szCs w:val="28"/>
        </w:rPr>
        <w:t>Шабуров Игорь Федорович,</w:t>
      </w:r>
    </w:p>
    <w:p w:rsidR="00EC4EF6" w:rsidRPr="002666DC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66DC">
        <w:rPr>
          <w:rFonts w:ascii="Times New Roman" w:hAnsi="Times New Roman" w:cs="Times New Roman"/>
          <w:i/>
          <w:sz w:val="28"/>
          <w:szCs w:val="28"/>
        </w:rPr>
        <w:t xml:space="preserve"> Преподаватель-организатор ОБЖ  высшей квалификационной категории</w:t>
      </w:r>
    </w:p>
    <w:p w:rsidR="00EC4EF6" w:rsidRPr="00B0612E" w:rsidRDefault="00EC4EF6" w:rsidP="00EC4EF6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EC4EF6" w:rsidRPr="00B0612E" w:rsidRDefault="00EC4EF6" w:rsidP="00EC4EF6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EC4EF6" w:rsidRPr="00B0612E" w:rsidRDefault="00EC4EF6" w:rsidP="00EC4EF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EC4EF6" w:rsidRPr="00B0612E" w:rsidRDefault="00EC4EF6" w:rsidP="00EC4EF6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Pr="002666DC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6DC">
        <w:rPr>
          <w:rFonts w:ascii="Times New Roman" w:hAnsi="Times New Roman" w:cs="Times New Roman"/>
          <w:sz w:val="28"/>
          <w:szCs w:val="28"/>
        </w:rPr>
        <w:t>Игрим</w:t>
      </w:r>
    </w:p>
    <w:p w:rsidR="00EC4EF6" w:rsidRPr="002666DC" w:rsidRDefault="002666DC" w:rsidP="00EC4E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43C80">
        <w:rPr>
          <w:rFonts w:ascii="Times New Roman" w:hAnsi="Times New Roman" w:cs="Times New Roman"/>
          <w:sz w:val="28"/>
          <w:szCs w:val="28"/>
        </w:rPr>
        <w:t>2</w:t>
      </w:r>
      <w:r w:rsidR="0065028A">
        <w:rPr>
          <w:rFonts w:ascii="Times New Roman" w:hAnsi="Times New Roman" w:cs="Times New Roman"/>
          <w:sz w:val="28"/>
          <w:szCs w:val="28"/>
        </w:rPr>
        <w:t>2</w:t>
      </w:r>
      <w:r w:rsidR="00EC4EF6" w:rsidRPr="002666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4EF6" w:rsidRDefault="00EC4EF6" w:rsidP="00E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EF6" w:rsidRPr="006153C8" w:rsidRDefault="00EC4EF6" w:rsidP="00E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D1C" w:rsidRDefault="00A07D1C" w:rsidP="006C3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1C" w:rsidRPr="00346D13" w:rsidRDefault="00A07D1C" w:rsidP="00346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44B" w:rsidRPr="00346D13" w:rsidRDefault="006B144B" w:rsidP="00346D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D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C4EF6" w:rsidRPr="00346D13" w:rsidRDefault="00EC4EF6" w:rsidP="00346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основам безопасности жизнедеятельности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учетом примерной программы основного общего образования по основам безопасности жизнедеятельности и авторской программы «Основы безопасности жизнедеятельности для 5-9 классов», авторы </w:t>
      </w:r>
      <w:r w:rsidRPr="00346D13">
        <w:rPr>
          <w:rFonts w:ascii="Times New Roman" w:hAnsi="Times New Roman" w:cs="Times New Roman"/>
          <w:color w:val="000000"/>
          <w:sz w:val="24"/>
          <w:szCs w:val="24"/>
        </w:rPr>
        <w:t>А.Т.Смирнов, Б.О.Хренников</w:t>
      </w:r>
      <w:r w:rsidRPr="00346D13">
        <w:rPr>
          <w:rFonts w:ascii="Times New Roman" w:eastAsia="Calibri" w:hAnsi="Times New Roman" w:cs="Times New Roman"/>
          <w:sz w:val="24"/>
          <w:szCs w:val="24"/>
        </w:rPr>
        <w:t>Москва: Просвещение, 201</w:t>
      </w:r>
      <w:r w:rsidR="00346D13" w:rsidRPr="00346D13">
        <w:rPr>
          <w:rFonts w:ascii="Times New Roman" w:eastAsia="Calibri" w:hAnsi="Times New Roman" w:cs="Times New Roman"/>
          <w:sz w:val="24"/>
          <w:szCs w:val="24"/>
        </w:rPr>
        <w:t>8</w:t>
      </w: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C4EF6" w:rsidRPr="00346D13" w:rsidRDefault="00EC4EF6" w:rsidP="00346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ориентирована на учебники «ОБЖ 8 класс». Москва: Просвещение, 201</w:t>
      </w:r>
      <w:r w:rsidR="00346D13" w:rsidRPr="00346D13">
        <w:rPr>
          <w:rFonts w:ascii="Times New Roman" w:eastAsia="Calibri" w:hAnsi="Times New Roman" w:cs="Times New Roman"/>
          <w:sz w:val="24"/>
          <w:szCs w:val="24"/>
        </w:rPr>
        <w:t>8</w:t>
      </w: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C4EF6" w:rsidRPr="00346D13" w:rsidRDefault="00EC4EF6" w:rsidP="00346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       Согласно учебному плану на изучение ОБЖ отводится в 8-м классе 3</w:t>
      </w:r>
      <w:r w:rsidR="0065028A">
        <w:rPr>
          <w:rFonts w:ascii="Times New Roman" w:eastAsia="Calibri" w:hAnsi="Times New Roman" w:cs="Times New Roman"/>
          <w:sz w:val="24"/>
          <w:szCs w:val="24"/>
        </w:rPr>
        <w:t>4</w:t>
      </w:r>
      <w:r w:rsidR="00346D13" w:rsidRPr="00346D1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5028A">
        <w:rPr>
          <w:rFonts w:ascii="Times New Roman" w:eastAsia="Calibri" w:hAnsi="Times New Roman" w:cs="Times New Roman"/>
          <w:sz w:val="24"/>
          <w:szCs w:val="24"/>
        </w:rPr>
        <w:t>а</w:t>
      </w:r>
      <w:r w:rsidR="002666DC" w:rsidRPr="00346D13">
        <w:rPr>
          <w:rFonts w:ascii="Times New Roman" w:eastAsia="Calibri" w:hAnsi="Times New Roman" w:cs="Times New Roman"/>
          <w:sz w:val="24"/>
          <w:szCs w:val="24"/>
        </w:rPr>
        <w:t xml:space="preserve">, в том числе контрольных работ </w:t>
      </w:r>
      <w:r w:rsidR="0086767E">
        <w:rPr>
          <w:rFonts w:ascii="Times New Roman" w:eastAsia="Calibri" w:hAnsi="Times New Roman" w:cs="Times New Roman"/>
          <w:sz w:val="24"/>
          <w:szCs w:val="24"/>
        </w:rPr>
        <w:t>5</w:t>
      </w:r>
      <w:r w:rsidR="002666DC" w:rsidRPr="00346D13">
        <w:rPr>
          <w:rFonts w:ascii="Times New Roman" w:eastAsia="Calibri" w:hAnsi="Times New Roman" w:cs="Times New Roman"/>
          <w:sz w:val="24"/>
          <w:szCs w:val="24"/>
        </w:rPr>
        <w:t xml:space="preserve">, практических занятий </w:t>
      </w:r>
      <w:r w:rsidR="0065028A">
        <w:rPr>
          <w:rFonts w:ascii="Times New Roman" w:eastAsia="Calibri" w:hAnsi="Times New Roman" w:cs="Times New Roman"/>
          <w:sz w:val="24"/>
          <w:szCs w:val="24"/>
        </w:rPr>
        <w:t>5</w:t>
      </w:r>
      <w:r w:rsidRPr="00346D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4EF6" w:rsidRPr="00346D13" w:rsidRDefault="00EC4EF6" w:rsidP="00346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D13">
        <w:rPr>
          <w:rFonts w:ascii="Times New Roman" w:eastAsia="Calibri" w:hAnsi="Times New Roman" w:cs="Times New Roman"/>
          <w:sz w:val="24"/>
          <w:szCs w:val="24"/>
        </w:rPr>
        <w:t>Промежуточная аттестация осуществляется в виде контрольных работ по разделам.</w:t>
      </w:r>
    </w:p>
    <w:p w:rsidR="00EC4EF6" w:rsidRPr="00346D13" w:rsidRDefault="00EC4EF6" w:rsidP="00346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Срок реализации рабочей программы 1 год.   </w:t>
      </w:r>
    </w:p>
    <w:p w:rsidR="006B144B" w:rsidRPr="00346D13" w:rsidRDefault="006B144B" w:rsidP="00346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D13">
        <w:rPr>
          <w:rFonts w:ascii="Times New Roman" w:hAnsi="Times New Roman" w:cs="Times New Roman"/>
          <w:sz w:val="24"/>
          <w:szCs w:val="24"/>
        </w:rPr>
        <w:t>В настоящей учебной программе реализованы тре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родной среды», «О пожарной безопасности», «О граж</w:t>
      </w:r>
      <w:r w:rsidRPr="00346D13">
        <w:rPr>
          <w:rFonts w:ascii="Times New Roman" w:hAnsi="Times New Roman" w:cs="Times New Roman"/>
          <w:sz w:val="24"/>
          <w:szCs w:val="24"/>
        </w:rPr>
        <w:softHyphen/>
        <w:t xml:space="preserve">данской обороне» и др. </w:t>
      </w:r>
    </w:p>
    <w:p w:rsidR="006B144B" w:rsidRPr="00346D13" w:rsidRDefault="006B144B" w:rsidP="00346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D13">
        <w:rPr>
          <w:rFonts w:ascii="Times New Roman" w:hAnsi="Times New Roman" w:cs="Times New Roman"/>
          <w:sz w:val="24"/>
          <w:szCs w:val="24"/>
        </w:rP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6B144B" w:rsidRDefault="006B144B" w:rsidP="00346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D13">
        <w:rPr>
          <w:rFonts w:ascii="Times New Roman" w:hAnsi="Times New Roman" w:cs="Times New Roman"/>
          <w:sz w:val="24"/>
          <w:szCs w:val="24"/>
        </w:rPr>
        <w:t>В ходе изучения предмета обучающиеся получают знания о здоровом образе жиз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ни, о  чрез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вычайных ситуациях природного и техногенного харак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тера, их последствиях и мероприятиях, проводимых го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сударством по защите населения. Большое значение прида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ется также формированию 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39203D" w:rsidRDefault="0039203D" w:rsidP="0039203D">
      <w:pPr>
        <w:shd w:val="clear" w:color="auto" w:fill="FFFFFF" w:themeFill="background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два часа отведено на повторение содержания образования, освоенного обучающимися в 20</w:t>
      </w:r>
      <w:r w:rsidR="0065028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6502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учебном году в условиях дистанционного обучения. </w:t>
      </w:r>
    </w:p>
    <w:p w:rsidR="0039203D" w:rsidRPr="00346D13" w:rsidRDefault="0039203D" w:rsidP="00346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6D13" w:rsidRPr="00346D13" w:rsidRDefault="00346D13" w:rsidP="00346D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учебного предмета</w:t>
      </w:r>
    </w:p>
    <w:p w:rsidR="00346D13" w:rsidRPr="00346D13" w:rsidRDefault="00346D13" w:rsidP="00346D1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 обучения: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подготовки граждан к военной службе;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антиэкстремистской и антитеррористической личностной позиции;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необходимости сохранения природы и окружающей среды для полноценной жизни человека;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оказать первую помощь пострадавшим;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46D13" w:rsidRPr="00346D13" w:rsidRDefault="00346D13" w:rsidP="00346D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346D13" w:rsidRPr="00346D13" w:rsidRDefault="00346D13" w:rsidP="00346D1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Метапредметными  результатами обучения  курса «Безопасности жизнедеятельности  является (УУД).</w:t>
      </w:r>
    </w:p>
    <w:p w:rsidR="00346D13" w:rsidRPr="00346D13" w:rsidRDefault="00346D13" w:rsidP="00346D1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346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346D13" w:rsidRPr="00346D13" w:rsidRDefault="00346D13" w:rsidP="00346D1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46D13" w:rsidRPr="00346D13" w:rsidRDefault="00346D13" w:rsidP="00346D1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46D13" w:rsidRPr="00346D13" w:rsidRDefault="00346D13" w:rsidP="00346D1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346D13" w:rsidRPr="00346D13" w:rsidRDefault="00346D13" w:rsidP="00346D1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46D13" w:rsidRPr="00346D13" w:rsidRDefault="00346D13" w:rsidP="00346D1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346D13" w:rsidRPr="00346D13" w:rsidRDefault="00346D13" w:rsidP="00346D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346D13" w:rsidRPr="00346D13" w:rsidRDefault="00346D13" w:rsidP="00346D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46D13" w:rsidRPr="00346D13" w:rsidRDefault="00346D13" w:rsidP="00346D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346D13" w:rsidRPr="00346D13" w:rsidRDefault="00346D13" w:rsidP="00346D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346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46D13" w:rsidRPr="00346D13" w:rsidRDefault="00346D13" w:rsidP="00346D1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46D13" w:rsidRPr="00346D13" w:rsidRDefault="00346D13" w:rsidP="00346D1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346D13" w:rsidRPr="00346D13" w:rsidRDefault="00346D13" w:rsidP="00346D1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346D13" w:rsidRDefault="00346D13" w:rsidP="00346D13">
      <w:pPr>
        <w:pStyle w:val="a5"/>
        <w:shd w:val="clear" w:color="auto" w:fill="FFFFFF"/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учебного предмета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>
        <w:rPr>
          <w:bCs/>
          <w:color w:val="000000"/>
          <w:sz w:val="24"/>
          <w:szCs w:val="24"/>
        </w:rPr>
        <w:t>I</w:t>
      </w:r>
      <w:r w:rsidRPr="00346D13">
        <w:rPr>
          <w:bCs/>
          <w:color w:val="000000"/>
          <w:sz w:val="24"/>
          <w:szCs w:val="24"/>
        </w:rPr>
        <w:t>. Основы медицинских знаний и здорового образа жизни.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 xml:space="preserve">Основные понятия здорового образа жизни. Индивидуальное здоровье человека, его </w:t>
      </w:r>
      <w:r w:rsidRPr="00346D13">
        <w:rPr>
          <w:color w:val="000000"/>
          <w:sz w:val="24"/>
          <w:szCs w:val="24"/>
        </w:rPr>
        <w:lastRenderedPageBreak/>
        <w:t>физическая и духовная сущность. Репродуктивное здоровье, как общая составляющая здоровья человека и общества. Социально-демографические процессы России и безопасность государства. Особенности физического и психического развития человека, развития и укрепление волевых чувств, зрелости. Социальное развитие человека и его взаимоотношения с окружающими людьми.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Вредные привычки и их влияние на здоровье. Основные вредные привычки.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 её отрицательные последствия на здоровье человека. Профилактика инфекций передаваемых половым путем. Основные инфекционные заболевания, их причины, связь с образом жизни. Профилактика инфекционных заболеваний. Пути передачи инфекции. Первая медицинская помощь при отравлениях АХОВ. Первая помощь при утоплении.</w:t>
      </w:r>
    </w:p>
    <w:p w:rsidR="00346D13" w:rsidRPr="00346D13" w:rsidRDefault="00346D13" w:rsidP="00346D13">
      <w:pPr>
        <w:pStyle w:val="a5"/>
        <w:shd w:val="clear" w:color="auto" w:fill="FFFFFF"/>
        <w:spacing w:line="240" w:lineRule="auto"/>
        <w:ind w:firstLine="0"/>
        <w:jc w:val="center"/>
        <w:rPr>
          <w:rFonts w:ascii="Calibri" w:hAnsi="Calibri" w:cs="Calibri"/>
          <w:color w:val="000000"/>
        </w:rPr>
      </w:pP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bCs/>
          <w:color w:val="000000"/>
          <w:sz w:val="24"/>
          <w:szCs w:val="24"/>
        </w:rPr>
        <w:t>I</w:t>
      </w:r>
      <w:r>
        <w:rPr>
          <w:bCs/>
          <w:color w:val="000000"/>
          <w:sz w:val="24"/>
          <w:szCs w:val="24"/>
          <w:lang w:val="en-US"/>
        </w:rPr>
        <w:t>I</w:t>
      </w:r>
      <w:r w:rsidRPr="00346D13">
        <w:rPr>
          <w:bCs/>
          <w:color w:val="000000"/>
          <w:sz w:val="24"/>
          <w:szCs w:val="24"/>
        </w:rPr>
        <w:t>. Основы комплексной безопасности.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1. Пожары в жилых помещениях и общественных зданиях, причины их возникновения и возможные последствия. Влияние человеческого фактора на причины возникновения пожаров.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1.2 Безопасность на дорогах.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дорогах, пешеходов и пассажиров. Общие обязанности водителя. Правила безопасного поведения на дороге велосипедистов и водителя мопеда.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1.3 Безопасность на водоёмах.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Особенности состояния водоемов в различное время года. Соблюдение правил безопасного поведения при купании в оборудованных и необорудованных местах. Безопасный отдых у воды. Само и взаимопомощь терпящих бедствие на воде.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1.4 Экология и безопасность.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Загрязнение окружающей природной среды. Понятие о ПДК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bCs/>
          <w:color w:val="000000"/>
          <w:sz w:val="24"/>
          <w:szCs w:val="24"/>
        </w:rPr>
        <w:t>II</w:t>
      </w:r>
      <w:r>
        <w:rPr>
          <w:bCs/>
          <w:color w:val="000000"/>
          <w:sz w:val="24"/>
          <w:szCs w:val="24"/>
          <w:lang w:val="en-US"/>
        </w:rPr>
        <w:t>I</w:t>
      </w:r>
      <w:r w:rsidRPr="00346D13">
        <w:rPr>
          <w:bCs/>
          <w:color w:val="000000"/>
          <w:sz w:val="24"/>
          <w:szCs w:val="24"/>
        </w:rPr>
        <w:t>. Обеспечение безопасности в чрезвычайных ситуациях техногенного характера и безопасность населения.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радиационно-опасных объектах, химических, взрывопожароопасных на гидротехнических сооруженьях,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</w:t>
      </w:r>
    </w:p>
    <w:p w:rsidR="0005347B" w:rsidRPr="00BA1426" w:rsidRDefault="00BA1426" w:rsidP="0080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42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A14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безопасности в чрезвычайных ситуациях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природного</w:t>
      </w:r>
      <w:r w:rsidRPr="00346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характера и безопасность населения.</w:t>
      </w:r>
    </w:p>
    <w:p w:rsidR="0083495E" w:rsidRDefault="0083495E" w:rsidP="0080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6DC" w:rsidRDefault="002666DC" w:rsidP="0080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81" w:rsidRPr="006C3390" w:rsidRDefault="007263B3" w:rsidP="0080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056"/>
        <w:gridCol w:w="6791"/>
        <w:gridCol w:w="2050"/>
      </w:tblGrid>
      <w:tr w:rsidR="007263B3" w:rsidRPr="006C3390" w:rsidTr="00BA1426">
        <w:trPr>
          <w:trHeight w:val="276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B3" w:rsidRPr="00CE1A70" w:rsidRDefault="007263B3" w:rsidP="00CE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3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1A7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B3" w:rsidRPr="006C3390" w:rsidRDefault="007263B3" w:rsidP="00CE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B3" w:rsidRPr="006C3390" w:rsidRDefault="007263B3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390">
              <w:rPr>
                <w:rFonts w:ascii="Times New Roman" w:hAnsi="Times New Roman" w:cs="Times New Roman"/>
                <w:sz w:val="24"/>
                <w:szCs w:val="24"/>
              </w:rPr>
              <w:t>Кол-во часов (всего)</w:t>
            </w:r>
          </w:p>
        </w:tc>
      </w:tr>
      <w:tr w:rsidR="007263B3" w:rsidRPr="006C3390" w:rsidTr="00BA142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B3" w:rsidRPr="006C3390" w:rsidRDefault="007263B3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B3" w:rsidRPr="006C3390" w:rsidRDefault="007263B3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B3" w:rsidRPr="006C3390" w:rsidRDefault="007263B3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A70" w:rsidRPr="006C3390" w:rsidTr="00BA1426"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70" w:rsidRPr="00BA1426" w:rsidRDefault="00BA1426" w:rsidP="00BA142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 Основы медицинских знаний и здорового образа жизни.</w:t>
            </w:r>
            <w:r w:rsidR="003A1554" w:rsidRPr="00BA1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часов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4C74E1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1-МП при кровотечениях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BA1426" w:rsidRDefault="00CE1A70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4C74E1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1-МП при ожогах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4C74E1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1-МП при переломах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4C74E1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1-МП при потере сознания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4C74E1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1-МП при клинической смерти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4C74E1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74E1">
              <w:rPr>
                <w:rFonts w:ascii="Times New Roman" w:hAnsi="Times New Roman" w:cs="Times New Roman"/>
                <w:sz w:val="24"/>
                <w:szCs w:val="24"/>
              </w:rPr>
              <w:t>,8,9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Десмургия (практические занятия)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3A1554" w:rsidRDefault="003A1554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Вредные привычки и их влияние на здоровье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BA1426" w:rsidRDefault="003A1554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4" w:rsidRPr="004C74E1" w:rsidRDefault="003A1554" w:rsidP="003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4C7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A15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комплексной безопасности.</w:t>
            </w:r>
            <w:r w:rsidR="004C74E1" w:rsidRPr="004C7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 </w:t>
            </w:r>
            <w:r w:rsidR="004C7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Пожары в жилых и общественных зданиях, их причины и последствия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Права, обязанности и ответственность граждан в области пожарной безопасности.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3A1554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1" w:type="dxa"/>
          </w:tcPr>
          <w:p w:rsidR="003A1554" w:rsidRPr="006C3390" w:rsidRDefault="003A1554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2050" w:type="dxa"/>
          </w:tcPr>
          <w:p w:rsidR="003A1554" w:rsidRPr="006C3390" w:rsidRDefault="003A1554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3A1554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91" w:type="dxa"/>
          </w:tcPr>
          <w:p w:rsidR="003A1554" w:rsidRPr="006C3390" w:rsidRDefault="003A1554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Безопасное поведение на водоемах в разных условиях</w:t>
            </w:r>
          </w:p>
        </w:tc>
        <w:tc>
          <w:tcPr>
            <w:tcW w:w="2050" w:type="dxa"/>
          </w:tcPr>
          <w:p w:rsidR="003A1554" w:rsidRPr="006C3390" w:rsidRDefault="003A1554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3A1554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1" w:type="dxa"/>
          </w:tcPr>
          <w:p w:rsidR="003A1554" w:rsidRPr="006C3390" w:rsidRDefault="003A1554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Загрязнение окружающей среды и безопасность человека</w:t>
            </w:r>
          </w:p>
        </w:tc>
        <w:tc>
          <w:tcPr>
            <w:tcW w:w="2050" w:type="dxa"/>
          </w:tcPr>
          <w:p w:rsidR="003A1554" w:rsidRPr="006C3390" w:rsidRDefault="003A1554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3A1554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91" w:type="dxa"/>
          </w:tcPr>
          <w:p w:rsidR="003A1554" w:rsidRPr="006C3390" w:rsidRDefault="003A1554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0" w:type="dxa"/>
          </w:tcPr>
          <w:p w:rsidR="003A1554" w:rsidRPr="006C3390" w:rsidRDefault="003A1554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9897" w:type="dxa"/>
            <w:gridSpan w:val="3"/>
          </w:tcPr>
          <w:p w:rsidR="003A1554" w:rsidRPr="004C74E1" w:rsidRDefault="003A1554" w:rsidP="003C06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3A1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A1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Обеспечение безопасности в чрезвычайных ситуациях техногенного характера и безопасность населения.</w:t>
            </w:r>
            <w:r w:rsidR="004C74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  <w:r w:rsidR="003C06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C74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4C74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91" w:type="dxa"/>
          </w:tcPr>
          <w:p w:rsidR="003A1554" w:rsidRPr="006C3390" w:rsidRDefault="004C74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ЧС техногенного характера</w:t>
            </w:r>
          </w:p>
        </w:tc>
        <w:tc>
          <w:tcPr>
            <w:tcW w:w="2050" w:type="dxa"/>
          </w:tcPr>
          <w:p w:rsidR="003A1554" w:rsidRPr="006C3390" w:rsidRDefault="004C74E1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4C74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1" w:type="dxa"/>
          </w:tcPr>
          <w:p w:rsidR="003A1554" w:rsidRPr="006C3390" w:rsidRDefault="004C74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Аварии на радиационно опасных объектах и их возможные последствия</w:t>
            </w:r>
          </w:p>
        </w:tc>
        <w:tc>
          <w:tcPr>
            <w:tcW w:w="2050" w:type="dxa"/>
          </w:tcPr>
          <w:p w:rsidR="003A1554" w:rsidRPr="006C3390" w:rsidRDefault="004C74E1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4C74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91" w:type="dxa"/>
          </w:tcPr>
          <w:p w:rsidR="003A1554" w:rsidRPr="006C3390" w:rsidRDefault="004C74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Аварии на гидротехнических сооружениях и их последствия</w:t>
            </w:r>
          </w:p>
        </w:tc>
        <w:tc>
          <w:tcPr>
            <w:tcW w:w="2050" w:type="dxa"/>
          </w:tcPr>
          <w:p w:rsidR="003A1554" w:rsidRPr="006C3390" w:rsidRDefault="004C74E1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4C74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91" w:type="dxa"/>
          </w:tcPr>
          <w:p w:rsidR="003A1554" w:rsidRPr="006C3390" w:rsidRDefault="004C74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2050" w:type="dxa"/>
          </w:tcPr>
          <w:p w:rsidR="003A1554" w:rsidRPr="006C3390" w:rsidRDefault="004C74E1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B1680B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91" w:type="dxa"/>
          </w:tcPr>
          <w:p w:rsidR="003A1554" w:rsidRPr="006C3390" w:rsidRDefault="00B1680B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0" w:type="dxa"/>
          </w:tcPr>
          <w:p w:rsidR="003A1554" w:rsidRPr="006C3390" w:rsidRDefault="00B1680B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B1680B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91" w:type="dxa"/>
          </w:tcPr>
          <w:p w:rsidR="003A1554" w:rsidRPr="006C3390" w:rsidRDefault="007F36ED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оповещения населения о ЧС техногенного характера.</w:t>
            </w:r>
          </w:p>
        </w:tc>
        <w:tc>
          <w:tcPr>
            <w:tcW w:w="2050" w:type="dxa"/>
          </w:tcPr>
          <w:p w:rsidR="003A1554" w:rsidRPr="006C3390" w:rsidRDefault="007F36ED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7F36ED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1" w:type="dxa"/>
          </w:tcPr>
          <w:p w:rsidR="003A1554" w:rsidRPr="006C3390" w:rsidRDefault="007F36ED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Эвакуация населения</w:t>
            </w:r>
          </w:p>
        </w:tc>
        <w:tc>
          <w:tcPr>
            <w:tcW w:w="2050" w:type="dxa"/>
          </w:tcPr>
          <w:p w:rsidR="003A1554" w:rsidRPr="006C3390" w:rsidRDefault="007F36ED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7F36ED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91" w:type="dxa"/>
          </w:tcPr>
          <w:p w:rsidR="003A1554" w:rsidRPr="006C3390" w:rsidRDefault="007F36ED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инженерной защите населения от ЧС техногенного характера</w:t>
            </w:r>
          </w:p>
        </w:tc>
        <w:tc>
          <w:tcPr>
            <w:tcW w:w="2050" w:type="dxa"/>
          </w:tcPr>
          <w:p w:rsidR="003A1554" w:rsidRPr="006C3390" w:rsidRDefault="007F36ED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554" w:rsidRPr="006C3390" w:rsidTr="00BA1426">
        <w:tc>
          <w:tcPr>
            <w:tcW w:w="1056" w:type="dxa"/>
          </w:tcPr>
          <w:p w:rsidR="003A1554" w:rsidRPr="006C3390" w:rsidRDefault="007F36ED" w:rsidP="0065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6791" w:type="dxa"/>
          </w:tcPr>
          <w:p w:rsidR="003A1554" w:rsidRPr="006C3390" w:rsidRDefault="007F36ED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населения (практические занятия)</w:t>
            </w:r>
          </w:p>
        </w:tc>
        <w:tc>
          <w:tcPr>
            <w:tcW w:w="2050" w:type="dxa"/>
          </w:tcPr>
          <w:p w:rsidR="003A1554" w:rsidRPr="006C3390" w:rsidRDefault="0065028A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426" w:rsidRPr="006C3390" w:rsidTr="00DD24B7">
        <w:tc>
          <w:tcPr>
            <w:tcW w:w="9897" w:type="dxa"/>
            <w:gridSpan w:val="3"/>
          </w:tcPr>
          <w:p w:rsidR="00BA1426" w:rsidRPr="00BA1426" w:rsidRDefault="00BA1426" w:rsidP="003C067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A1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безопасности в чрезвычайных ситуациях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природного</w:t>
            </w:r>
            <w:r w:rsidRPr="0034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характера и безопасность населения.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06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C74E1" w:rsidRPr="006C3390" w:rsidTr="00BA1426">
        <w:tc>
          <w:tcPr>
            <w:tcW w:w="1056" w:type="dxa"/>
          </w:tcPr>
          <w:p w:rsidR="004C74E1" w:rsidRPr="006C3390" w:rsidRDefault="0065028A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91" w:type="dxa"/>
          </w:tcPr>
          <w:p w:rsidR="004C74E1" w:rsidRPr="006C3390" w:rsidRDefault="00BA1426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Землетрясения. Правила безопасного поведения</w:t>
            </w:r>
          </w:p>
        </w:tc>
        <w:tc>
          <w:tcPr>
            <w:tcW w:w="2050" w:type="dxa"/>
          </w:tcPr>
          <w:p w:rsidR="004C74E1" w:rsidRPr="006C3390" w:rsidRDefault="00BA1426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4E1" w:rsidRPr="006C3390" w:rsidTr="00BA1426">
        <w:tc>
          <w:tcPr>
            <w:tcW w:w="1056" w:type="dxa"/>
          </w:tcPr>
          <w:p w:rsidR="004C74E1" w:rsidRPr="006C3390" w:rsidRDefault="00BA1426" w:rsidP="0065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1" w:type="dxa"/>
          </w:tcPr>
          <w:p w:rsidR="004C74E1" w:rsidRPr="006C3390" w:rsidRDefault="00BA1426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Наводнения и цунами. Правила безопасного поведения</w:t>
            </w:r>
          </w:p>
        </w:tc>
        <w:tc>
          <w:tcPr>
            <w:tcW w:w="2050" w:type="dxa"/>
          </w:tcPr>
          <w:p w:rsidR="004C74E1" w:rsidRPr="006C3390" w:rsidRDefault="00BA1426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4E1" w:rsidRPr="006C3390" w:rsidTr="00BA1426">
        <w:tc>
          <w:tcPr>
            <w:tcW w:w="1056" w:type="dxa"/>
          </w:tcPr>
          <w:p w:rsidR="004C74E1" w:rsidRPr="006C3390" w:rsidRDefault="00BA1426" w:rsidP="0065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1" w:type="dxa"/>
          </w:tcPr>
          <w:p w:rsidR="004C74E1" w:rsidRPr="006C3390" w:rsidRDefault="00BA1426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Снежные лавины, сели, оползни и обвалы</w:t>
            </w:r>
          </w:p>
        </w:tc>
        <w:tc>
          <w:tcPr>
            <w:tcW w:w="2050" w:type="dxa"/>
          </w:tcPr>
          <w:p w:rsidR="004C74E1" w:rsidRPr="006C3390" w:rsidRDefault="00BA1426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4E1" w:rsidRPr="006C3390" w:rsidTr="00BA1426">
        <w:tc>
          <w:tcPr>
            <w:tcW w:w="1056" w:type="dxa"/>
          </w:tcPr>
          <w:p w:rsidR="004C74E1" w:rsidRPr="006C3390" w:rsidRDefault="00BA1426" w:rsidP="0065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C8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650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1" w:type="dxa"/>
          </w:tcPr>
          <w:p w:rsidR="004C74E1" w:rsidRPr="006C3390" w:rsidRDefault="00BA1426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пожары</w:t>
            </w:r>
          </w:p>
        </w:tc>
        <w:tc>
          <w:tcPr>
            <w:tcW w:w="2050" w:type="dxa"/>
          </w:tcPr>
          <w:p w:rsidR="004C74E1" w:rsidRPr="006C3390" w:rsidRDefault="0065028A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4E1" w:rsidRPr="006C3390" w:rsidTr="00BA1426">
        <w:tc>
          <w:tcPr>
            <w:tcW w:w="1056" w:type="dxa"/>
          </w:tcPr>
          <w:p w:rsidR="004C74E1" w:rsidRPr="006C3390" w:rsidRDefault="00BA1426" w:rsidP="0065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1" w:type="dxa"/>
          </w:tcPr>
          <w:p w:rsidR="004C74E1" w:rsidRPr="006C3390" w:rsidRDefault="00BA1426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0" w:type="dxa"/>
          </w:tcPr>
          <w:p w:rsidR="004C74E1" w:rsidRPr="006C3390" w:rsidRDefault="00BA1426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426" w:rsidRPr="006C3390" w:rsidTr="007742A0">
        <w:tc>
          <w:tcPr>
            <w:tcW w:w="7847" w:type="dxa"/>
            <w:gridSpan w:val="2"/>
          </w:tcPr>
          <w:p w:rsidR="00BA1426" w:rsidRPr="006C3390" w:rsidRDefault="00BA1426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0" w:type="dxa"/>
          </w:tcPr>
          <w:p w:rsidR="00BA1426" w:rsidRPr="006C3390" w:rsidRDefault="00BA1426" w:rsidP="0065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03281" w:rsidRPr="006C3390" w:rsidRDefault="00803281" w:rsidP="008032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144B" w:rsidRPr="006C3390" w:rsidRDefault="006B144B" w:rsidP="006C339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347B" w:rsidSect="002666DC">
      <w:footerReference w:type="default" r:id="rId8"/>
      <w:pgSz w:w="11906" w:h="16838"/>
      <w:pgMar w:top="851" w:right="1134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0A" w:rsidRDefault="008E1D0A" w:rsidP="008E1D0A">
      <w:pPr>
        <w:spacing w:after="0" w:line="240" w:lineRule="auto"/>
      </w:pPr>
      <w:r>
        <w:separator/>
      </w:r>
    </w:p>
  </w:endnote>
  <w:endnote w:type="continuationSeparator" w:id="0">
    <w:p w:rsidR="008E1D0A" w:rsidRDefault="008E1D0A" w:rsidP="008E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2063"/>
      <w:docPartObj>
        <w:docPartGallery w:val="Page Numbers (Bottom of Page)"/>
        <w:docPartUnique/>
      </w:docPartObj>
    </w:sdtPr>
    <w:sdtEndPr/>
    <w:sdtContent>
      <w:p w:rsidR="00D32108" w:rsidRDefault="00EB5A83">
        <w:pPr>
          <w:pStyle w:val="a9"/>
          <w:jc w:val="right"/>
        </w:pPr>
        <w:r>
          <w:fldChar w:fldCharType="begin"/>
        </w:r>
        <w:r w:rsidR="001D499B">
          <w:instrText xml:space="preserve"> PAGE   \* MERGEFORMAT </w:instrText>
        </w:r>
        <w:r>
          <w:fldChar w:fldCharType="separate"/>
        </w:r>
        <w:r w:rsidR="001006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1D0A" w:rsidRDefault="008E1D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0A" w:rsidRDefault="008E1D0A" w:rsidP="008E1D0A">
      <w:pPr>
        <w:spacing w:after="0" w:line="240" w:lineRule="auto"/>
      </w:pPr>
      <w:r>
        <w:separator/>
      </w:r>
    </w:p>
  </w:footnote>
  <w:footnote w:type="continuationSeparator" w:id="0">
    <w:p w:rsidR="008E1D0A" w:rsidRDefault="008E1D0A" w:rsidP="008E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587E"/>
    <w:multiLevelType w:val="multilevel"/>
    <w:tmpl w:val="56C6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1773"/>
    <w:multiLevelType w:val="multilevel"/>
    <w:tmpl w:val="0090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15E9A"/>
    <w:multiLevelType w:val="multilevel"/>
    <w:tmpl w:val="F00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D034C"/>
    <w:multiLevelType w:val="multilevel"/>
    <w:tmpl w:val="71BA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61FD6"/>
    <w:multiLevelType w:val="multilevel"/>
    <w:tmpl w:val="013E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77E"/>
    <w:rsid w:val="000031E3"/>
    <w:rsid w:val="00007BAD"/>
    <w:rsid w:val="00007FF9"/>
    <w:rsid w:val="0005347B"/>
    <w:rsid w:val="000D47DE"/>
    <w:rsid w:val="001006F1"/>
    <w:rsid w:val="00136AEF"/>
    <w:rsid w:val="00143C80"/>
    <w:rsid w:val="001D499B"/>
    <w:rsid w:val="00227054"/>
    <w:rsid w:val="002520F9"/>
    <w:rsid w:val="002666DC"/>
    <w:rsid w:val="002A0C89"/>
    <w:rsid w:val="00315936"/>
    <w:rsid w:val="003258B9"/>
    <w:rsid w:val="00346D13"/>
    <w:rsid w:val="0039203D"/>
    <w:rsid w:val="003A1554"/>
    <w:rsid w:val="003A5EA5"/>
    <w:rsid w:val="003B0014"/>
    <w:rsid w:val="003C0677"/>
    <w:rsid w:val="003F6B91"/>
    <w:rsid w:val="0048177E"/>
    <w:rsid w:val="004C74E1"/>
    <w:rsid w:val="005148DF"/>
    <w:rsid w:val="005C2044"/>
    <w:rsid w:val="0065028A"/>
    <w:rsid w:val="0065285B"/>
    <w:rsid w:val="006B144B"/>
    <w:rsid w:val="006C3390"/>
    <w:rsid w:val="006E4AD5"/>
    <w:rsid w:val="006F2C6E"/>
    <w:rsid w:val="006F4C39"/>
    <w:rsid w:val="007263B3"/>
    <w:rsid w:val="007B1307"/>
    <w:rsid w:val="007F36ED"/>
    <w:rsid w:val="00803281"/>
    <w:rsid w:val="0083495E"/>
    <w:rsid w:val="0086767E"/>
    <w:rsid w:val="00872BAC"/>
    <w:rsid w:val="00885859"/>
    <w:rsid w:val="008A361C"/>
    <w:rsid w:val="008A6AA1"/>
    <w:rsid w:val="008E1D0A"/>
    <w:rsid w:val="00926334"/>
    <w:rsid w:val="00956A35"/>
    <w:rsid w:val="00A07D1C"/>
    <w:rsid w:val="00A441E7"/>
    <w:rsid w:val="00AE3030"/>
    <w:rsid w:val="00B1680B"/>
    <w:rsid w:val="00BA1426"/>
    <w:rsid w:val="00CE0EA6"/>
    <w:rsid w:val="00CE1A70"/>
    <w:rsid w:val="00D32108"/>
    <w:rsid w:val="00D34FDB"/>
    <w:rsid w:val="00DC3611"/>
    <w:rsid w:val="00DD7B50"/>
    <w:rsid w:val="00DF4DA0"/>
    <w:rsid w:val="00E1297A"/>
    <w:rsid w:val="00E3766B"/>
    <w:rsid w:val="00E471EA"/>
    <w:rsid w:val="00E9645B"/>
    <w:rsid w:val="00EB5A83"/>
    <w:rsid w:val="00EC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18DA5-5063-451C-B6BA-9179353A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B"/>
  </w:style>
  <w:style w:type="paragraph" w:styleId="3">
    <w:name w:val="heading 3"/>
    <w:basedOn w:val="a"/>
    <w:next w:val="a"/>
    <w:link w:val="30"/>
    <w:semiHidden/>
    <w:unhideWhenUsed/>
    <w:qFormat/>
    <w:rsid w:val="006B144B"/>
    <w:pPr>
      <w:keepNext/>
      <w:widowControl w:val="0"/>
      <w:snapToGrid w:val="0"/>
      <w:spacing w:before="240" w:after="0" w:line="278" w:lineRule="auto"/>
      <w:ind w:left="240" w:firstLine="567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144B"/>
    <w:pPr>
      <w:keepNext/>
      <w:widowControl w:val="0"/>
      <w:snapToGrid w:val="0"/>
      <w:spacing w:before="180" w:after="0" w:line="240" w:lineRule="auto"/>
      <w:ind w:left="520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1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B1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B144B"/>
    <w:pPr>
      <w:widowControl w:val="0"/>
      <w:snapToGrid w:val="0"/>
      <w:spacing w:after="120" w:line="278" w:lineRule="auto"/>
      <w:ind w:left="283"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B1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B144B"/>
    <w:pPr>
      <w:widowControl w:val="0"/>
      <w:snapToGrid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B1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6B144B"/>
    <w:pPr>
      <w:widowControl w:val="0"/>
      <w:snapToGrid w:val="0"/>
      <w:spacing w:after="0" w:line="278" w:lineRule="auto"/>
      <w:ind w:left="720" w:firstLine="30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B144B"/>
    <w:pPr>
      <w:widowControl w:val="0"/>
      <w:snapToGrid w:val="0"/>
      <w:spacing w:after="0" w:line="259" w:lineRule="auto"/>
      <w:ind w:left="840" w:right="800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6">
    <w:name w:val="Table Grid"/>
    <w:basedOn w:val="a1"/>
    <w:uiPriority w:val="59"/>
    <w:rsid w:val="006B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D0A"/>
  </w:style>
  <w:style w:type="paragraph" w:styleId="a9">
    <w:name w:val="footer"/>
    <w:basedOn w:val="a"/>
    <w:link w:val="aa"/>
    <w:uiPriority w:val="99"/>
    <w:unhideWhenUsed/>
    <w:rsid w:val="008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D0A"/>
  </w:style>
  <w:style w:type="paragraph" w:styleId="ab">
    <w:name w:val="Balloon Text"/>
    <w:basedOn w:val="a"/>
    <w:link w:val="ac"/>
    <w:uiPriority w:val="99"/>
    <w:semiHidden/>
    <w:unhideWhenUsed/>
    <w:rsid w:val="001D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4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Татьяна Анатольевна</cp:lastModifiedBy>
  <cp:revision>52</cp:revision>
  <cp:lastPrinted>2017-10-04T11:48:00Z</cp:lastPrinted>
  <dcterms:created xsi:type="dcterms:W3CDTF">2012-09-06T04:20:00Z</dcterms:created>
  <dcterms:modified xsi:type="dcterms:W3CDTF">2022-12-14T12:20:00Z</dcterms:modified>
</cp:coreProperties>
</file>