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2EDC" w:rsidRPr="00B11BA6" w:rsidRDefault="009A2EDC" w:rsidP="009A2EDC">
      <w:pPr>
        <w:tabs>
          <w:tab w:val="left" w:pos="9498"/>
        </w:tabs>
        <w:spacing w:after="0" w:line="240" w:lineRule="auto"/>
        <w:jc w:val="center"/>
        <w:rPr>
          <w:rFonts w:ascii="Times New Roman" w:eastAsia="Times New Roman" w:hAnsi="Times New Roman" w:cs="Times New Roman"/>
          <w:b/>
          <w:color w:val="000000"/>
          <w:sz w:val="24"/>
          <w:szCs w:val="24"/>
        </w:rPr>
      </w:pPr>
      <w:r w:rsidRPr="00B11BA6">
        <w:rPr>
          <w:rFonts w:ascii="Times New Roman" w:eastAsia="Times New Roman" w:hAnsi="Times New Roman" w:cs="Times New Roman"/>
          <w:b/>
          <w:color w:val="000000"/>
          <w:sz w:val="24"/>
          <w:szCs w:val="24"/>
        </w:rPr>
        <w:t xml:space="preserve">Комитет образования </w:t>
      </w:r>
      <w:r w:rsidR="002C39EC">
        <w:rPr>
          <w:rFonts w:ascii="Times New Roman" w:eastAsia="Times New Roman" w:hAnsi="Times New Roman" w:cs="Times New Roman"/>
          <w:b/>
          <w:color w:val="000000"/>
          <w:sz w:val="24"/>
          <w:szCs w:val="24"/>
        </w:rPr>
        <w:t>а</w:t>
      </w:r>
      <w:r w:rsidRPr="00B11BA6">
        <w:rPr>
          <w:rFonts w:ascii="Times New Roman" w:eastAsia="Times New Roman" w:hAnsi="Times New Roman" w:cs="Times New Roman"/>
          <w:b/>
          <w:color w:val="000000"/>
          <w:sz w:val="24"/>
          <w:szCs w:val="24"/>
        </w:rPr>
        <w:t>дминистрации Березовского района</w:t>
      </w:r>
    </w:p>
    <w:p w:rsidR="009A2EDC" w:rsidRPr="00B11BA6" w:rsidRDefault="009A2EDC" w:rsidP="009A2EDC">
      <w:pPr>
        <w:spacing w:after="0" w:line="240" w:lineRule="auto"/>
        <w:jc w:val="center"/>
        <w:rPr>
          <w:rFonts w:ascii="Times New Roman" w:eastAsia="Times New Roman" w:hAnsi="Times New Roman" w:cs="Times New Roman"/>
          <w:b/>
          <w:color w:val="000000"/>
          <w:sz w:val="24"/>
          <w:szCs w:val="24"/>
        </w:rPr>
      </w:pPr>
      <w:r w:rsidRPr="00B11BA6">
        <w:rPr>
          <w:rFonts w:ascii="Times New Roman" w:eastAsia="Times New Roman" w:hAnsi="Times New Roman" w:cs="Times New Roman"/>
          <w:b/>
          <w:color w:val="000000"/>
          <w:sz w:val="24"/>
          <w:szCs w:val="24"/>
        </w:rPr>
        <w:t xml:space="preserve">Муниципальное бюджетное общеобразовательное учреждение </w:t>
      </w:r>
    </w:p>
    <w:p w:rsidR="009A2EDC" w:rsidRPr="00B11BA6" w:rsidRDefault="009A2EDC" w:rsidP="009A2EDC">
      <w:pPr>
        <w:spacing w:after="0" w:line="240" w:lineRule="auto"/>
        <w:jc w:val="center"/>
        <w:rPr>
          <w:rFonts w:ascii="Times New Roman" w:eastAsia="Times New Roman" w:hAnsi="Times New Roman" w:cs="Times New Roman"/>
          <w:b/>
          <w:color w:val="000000"/>
          <w:sz w:val="24"/>
          <w:szCs w:val="24"/>
        </w:rPr>
      </w:pPr>
      <w:r w:rsidRPr="00B11BA6">
        <w:rPr>
          <w:rFonts w:ascii="Times New Roman" w:eastAsia="Times New Roman" w:hAnsi="Times New Roman" w:cs="Times New Roman"/>
          <w:b/>
          <w:color w:val="000000"/>
          <w:sz w:val="24"/>
          <w:szCs w:val="24"/>
        </w:rPr>
        <w:t>Игримская средняя общеобразовательная школа имени</w:t>
      </w:r>
    </w:p>
    <w:p w:rsidR="009A2EDC" w:rsidRPr="00B11BA6" w:rsidRDefault="009A2EDC" w:rsidP="009A2EDC">
      <w:pPr>
        <w:spacing w:after="0" w:line="240" w:lineRule="auto"/>
        <w:jc w:val="center"/>
        <w:rPr>
          <w:rFonts w:ascii="Times New Roman" w:eastAsia="Times New Roman" w:hAnsi="Times New Roman" w:cs="Times New Roman"/>
          <w:b/>
          <w:color w:val="000000"/>
          <w:sz w:val="24"/>
          <w:szCs w:val="24"/>
        </w:rPr>
      </w:pPr>
      <w:r w:rsidRPr="00B11BA6">
        <w:rPr>
          <w:rFonts w:ascii="Times New Roman" w:eastAsia="Times New Roman" w:hAnsi="Times New Roman" w:cs="Times New Roman"/>
          <w:b/>
          <w:color w:val="000000"/>
          <w:sz w:val="24"/>
          <w:szCs w:val="24"/>
        </w:rPr>
        <w:t>Героя Советского Союза Собянина Гавриила Епифановича</w:t>
      </w:r>
    </w:p>
    <w:p w:rsidR="009A2EDC" w:rsidRPr="00B11BA6" w:rsidRDefault="009A2EDC" w:rsidP="009A2EDC">
      <w:pPr>
        <w:spacing w:after="0" w:line="240" w:lineRule="auto"/>
        <w:jc w:val="center"/>
        <w:rPr>
          <w:rFonts w:ascii="Times New Roman" w:eastAsia="Times New Roman" w:hAnsi="Times New Roman" w:cs="Times New Roman"/>
          <w:b/>
          <w:color w:val="000000"/>
          <w:sz w:val="24"/>
          <w:szCs w:val="24"/>
        </w:rPr>
      </w:pPr>
    </w:p>
    <w:p w:rsidR="009A2EDC" w:rsidRPr="00B11BA6" w:rsidRDefault="009A2EDC" w:rsidP="009A2EDC">
      <w:pPr>
        <w:spacing w:after="0" w:line="240" w:lineRule="auto"/>
        <w:rPr>
          <w:rFonts w:ascii="Times New Roman" w:eastAsia="Times New Roman" w:hAnsi="Times New Roman" w:cs="Times New Roman"/>
          <w:color w:val="000000"/>
          <w:sz w:val="24"/>
          <w:szCs w:val="24"/>
        </w:rPr>
      </w:pPr>
      <w:r w:rsidRPr="00B11BA6">
        <w:rPr>
          <w:rFonts w:ascii="Times New Roman" w:eastAsia="Times New Roman" w:hAnsi="Times New Roman" w:cs="Times New Roman"/>
          <w:color w:val="000000"/>
          <w:sz w:val="24"/>
          <w:szCs w:val="24"/>
        </w:rPr>
        <w:t xml:space="preserve"> </w:t>
      </w:r>
    </w:p>
    <w:bookmarkStart w:id="0" w:name="_GoBack"/>
    <w:bookmarkEnd w:id="0"/>
    <w:p w:rsidR="00C459B8" w:rsidRDefault="004364E9" w:rsidP="009A2EDC">
      <w:pPr>
        <w:spacing w:after="0" w:line="240" w:lineRule="auto"/>
        <w:jc w:val="center"/>
        <w:rPr>
          <w:rFonts w:ascii="Times New Roman" w:eastAsia="Times New Roman" w:hAnsi="Times New Roman" w:cs="Times New Roman"/>
          <w:b/>
          <w:color w:val="000000"/>
          <w:sz w:val="64"/>
          <w:szCs w:val="64"/>
        </w:rPr>
      </w:pPr>
      <w:r w:rsidRPr="00DD67A2">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5.25pt;height:126pt" o:ole="">
            <v:imagedata r:id="rId8" o:title="" croptop="25167f" cropbottom="28323f"/>
          </v:shape>
          <o:OLEObject Type="Embed" ProgID="FoxitReader.Document" ShapeID="_x0000_i1025" DrawAspect="Content" ObjectID="_1730290152" r:id="rId9"/>
        </w:object>
      </w:r>
    </w:p>
    <w:p w:rsidR="00C459B8" w:rsidRDefault="00C459B8" w:rsidP="009A2EDC">
      <w:pPr>
        <w:spacing w:after="0" w:line="240" w:lineRule="auto"/>
        <w:jc w:val="center"/>
        <w:rPr>
          <w:rFonts w:ascii="Times New Roman" w:eastAsia="Times New Roman" w:hAnsi="Times New Roman" w:cs="Times New Roman"/>
          <w:b/>
          <w:color w:val="000000"/>
          <w:sz w:val="64"/>
          <w:szCs w:val="64"/>
        </w:rPr>
      </w:pPr>
    </w:p>
    <w:p w:rsidR="009A2EDC" w:rsidRPr="000C24DD" w:rsidRDefault="009A2EDC" w:rsidP="009A2EDC">
      <w:pPr>
        <w:spacing w:after="0" w:line="240" w:lineRule="auto"/>
        <w:jc w:val="center"/>
        <w:rPr>
          <w:rFonts w:ascii="Times New Roman" w:eastAsia="Times New Roman" w:hAnsi="Times New Roman" w:cs="Times New Roman"/>
          <w:b/>
          <w:color w:val="000000"/>
          <w:sz w:val="64"/>
          <w:szCs w:val="64"/>
        </w:rPr>
      </w:pPr>
      <w:r w:rsidRPr="000C24DD">
        <w:rPr>
          <w:rFonts w:ascii="Times New Roman" w:eastAsia="Times New Roman" w:hAnsi="Times New Roman" w:cs="Times New Roman"/>
          <w:b/>
          <w:color w:val="000000"/>
          <w:sz w:val="64"/>
          <w:szCs w:val="64"/>
        </w:rPr>
        <w:t xml:space="preserve">Основная  </w:t>
      </w:r>
    </w:p>
    <w:p w:rsidR="000C24DD" w:rsidRPr="000C24DD" w:rsidRDefault="009A2EDC" w:rsidP="009A2EDC">
      <w:pPr>
        <w:spacing w:after="0" w:line="240" w:lineRule="auto"/>
        <w:jc w:val="center"/>
        <w:rPr>
          <w:rFonts w:ascii="Times New Roman" w:eastAsia="Times New Roman" w:hAnsi="Times New Roman" w:cs="Times New Roman"/>
          <w:b/>
          <w:color w:val="000000"/>
          <w:sz w:val="64"/>
          <w:szCs w:val="64"/>
        </w:rPr>
      </w:pPr>
      <w:r w:rsidRPr="000C24DD">
        <w:rPr>
          <w:rFonts w:ascii="Times New Roman" w:eastAsia="Times New Roman" w:hAnsi="Times New Roman" w:cs="Times New Roman"/>
          <w:b/>
          <w:color w:val="000000"/>
          <w:sz w:val="64"/>
          <w:szCs w:val="64"/>
        </w:rPr>
        <w:t xml:space="preserve">образовательная программа </w:t>
      </w:r>
    </w:p>
    <w:p w:rsidR="000C24DD" w:rsidRPr="000C24DD" w:rsidRDefault="009A2EDC" w:rsidP="009A2EDC">
      <w:pPr>
        <w:spacing w:after="0" w:line="240" w:lineRule="auto"/>
        <w:jc w:val="center"/>
        <w:rPr>
          <w:rFonts w:ascii="Times New Roman" w:eastAsia="Times New Roman" w:hAnsi="Times New Roman" w:cs="Times New Roman"/>
          <w:b/>
          <w:color w:val="000000"/>
          <w:sz w:val="64"/>
          <w:szCs w:val="64"/>
        </w:rPr>
      </w:pPr>
      <w:r w:rsidRPr="000C24DD">
        <w:rPr>
          <w:rFonts w:ascii="Times New Roman" w:eastAsia="Times New Roman" w:hAnsi="Times New Roman" w:cs="Times New Roman"/>
          <w:b/>
          <w:color w:val="000000"/>
          <w:sz w:val="64"/>
          <w:szCs w:val="64"/>
        </w:rPr>
        <w:t xml:space="preserve">основного общего образования </w:t>
      </w:r>
    </w:p>
    <w:p w:rsidR="009A2EDC" w:rsidRPr="000C24DD" w:rsidRDefault="009A2EDC" w:rsidP="009A2EDC">
      <w:pPr>
        <w:spacing w:after="0" w:line="240" w:lineRule="auto"/>
        <w:jc w:val="center"/>
        <w:rPr>
          <w:rFonts w:ascii="Times New Roman" w:eastAsia="Times New Roman" w:hAnsi="Times New Roman" w:cs="Times New Roman"/>
          <w:b/>
          <w:color w:val="000000"/>
          <w:sz w:val="64"/>
          <w:szCs w:val="64"/>
        </w:rPr>
      </w:pPr>
      <w:r w:rsidRPr="000C24DD">
        <w:rPr>
          <w:rFonts w:ascii="Times New Roman" w:eastAsia="Times New Roman" w:hAnsi="Times New Roman" w:cs="Times New Roman"/>
          <w:b/>
          <w:color w:val="000000"/>
          <w:sz w:val="64"/>
          <w:szCs w:val="64"/>
        </w:rPr>
        <w:t>на 20</w:t>
      </w:r>
      <w:r w:rsidR="00C022E8">
        <w:rPr>
          <w:rFonts w:ascii="Times New Roman" w:eastAsia="Times New Roman" w:hAnsi="Times New Roman" w:cs="Times New Roman"/>
          <w:b/>
          <w:color w:val="000000"/>
          <w:sz w:val="64"/>
          <w:szCs w:val="64"/>
        </w:rPr>
        <w:t>2</w:t>
      </w:r>
      <w:r w:rsidR="00416866">
        <w:rPr>
          <w:rFonts w:ascii="Times New Roman" w:eastAsia="Times New Roman" w:hAnsi="Times New Roman" w:cs="Times New Roman"/>
          <w:b/>
          <w:color w:val="000000"/>
          <w:sz w:val="64"/>
          <w:szCs w:val="64"/>
        </w:rPr>
        <w:t>2</w:t>
      </w:r>
      <w:r w:rsidRPr="000C24DD">
        <w:rPr>
          <w:rFonts w:ascii="Times New Roman" w:eastAsia="Times New Roman" w:hAnsi="Times New Roman" w:cs="Times New Roman"/>
          <w:b/>
          <w:color w:val="000000"/>
          <w:sz w:val="64"/>
          <w:szCs w:val="64"/>
        </w:rPr>
        <w:t>-20</w:t>
      </w:r>
      <w:r w:rsidR="000C24DD" w:rsidRPr="000C24DD">
        <w:rPr>
          <w:rFonts w:ascii="Times New Roman" w:eastAsia="Times New Roman" w:hAnsi="Times New Roman" w:cs="Times New Roman"/>
          <w:b/>
          <w:color w:val="000000"/>
          <w:sz w:val="64"/>
          <w:szCs w:val="64"/>
        </w:rPr>
        <w:t>2</w:t>
      </w:r>
      <w:r w:rsidR="00416866">
        <w:rPr>
          <w:rFonts w:ascii="Times New Roman" w:eastAsia="Times New Roman" w:hAnsi="Times New Roman" w:cs="Times New Roman"/>
          <w:b/>
          <w:color w:val="000000"/>
          <w:sz w:val="64"/>
          <w:szCs w:val="64"/>
        </w:rPr>
        <w:t>3</w:t>
      </w:r>
      <w:r w:rsidRPr="000C24DD">
        <w:rPr>
          <w:rFonts w:ascii="Times New Roman" w:eastAsia="Times New Roman" w:hAnsi="Times New Roman" w:cs="Times New Roman"/>
          <w:b/>
          <w:color w:val="000000"/>
          <w:sz w:val="64"/>
          <w:szCs w:val="64"/>
        </w:rPr>
        <w:t xml:space="preserve"> учебный год</w:t>
      </w:r>
    </w:p>
    <w:p w:rsidR="009A2EDC" w:rsidRPr="000C24DD" w:rsidRDefault="009A2EDC" w:rsidP="009A2EDC">
      <w:pPr>
        <w:spacing w:after="0" w:line="240" w:lineRule="auto"/>
        <w:jc w:val="center"/>
        <w:rPr>
          <w:rFonts w:ascii="Times New Roman" w:eastAsia="Times New Roman" w:hAnsi="Times New Roman" w:cs="Times New Roman"/>
          <w:b/>
          <w:color w:val="000000"/>
          <w:sz w:val="64"/>
          <w:szCs w:val="64"/>
        </w:rPr>
      </w:pPr>
    </w:p>
    <w:p w:rsidR="009A2EDC" w:rsidRPr="000C24DD" w:rsidRDefault="009A2EDC" w:rsidP="009A2EDC">
      <w:pPr>
        <w:spacing w:after="0" w:line="240" w:lineRule="auto"/>
        <w:jc w:val="center"/>
        <w:rPr>
          <w:rFonts w:ascii="Times New Roman" w:eastAsia="Times New Roman" w:hAnsi="Times New Roman" w:cs="Times New Roman"/>
          <w:b/>
          <w:color w:val="000000"/>
          <w:sz w:val="72"/>
          <w:szCs w:val="72"/>
        </w:rPr>
      </w:pPr>
    </w:p>
    <w:p w:rsidR="009A2EDC" w:rsidRPr="00B11BA6" w:rsidRDefault="009A2EDC" w:rsidP="009A2EDC">
      <w:pPr>
        <w:spacing w:after="0" w:line="240" w:lineRule="auto"/>
        <w:jc w:val="center"/>
        <w:rPr>
          <w:rFonts w:ascii="Times New Roman" w:eastAsia="Times New Roman" w:hAnsi="Times New Roman" w:cs="Times New Roman"/>
          <w:b/>
          <w:color w:val="000000"/>
          <w:sz w:val="24"/>
          <w:szCs w:val="24"/>
        </w:rPr>
      </w:pPr>
    </w:p>
    <w:p w:rsidR="00C33DFE" w:rsidRDefault="00C33DFE" w:rsidP="009A2EDC">
      <w:pPr>
        <w:spacing w:after="0" w:line="360" w:lineRule="auto"/>
        <w:jc w:val="center"/>
        <w:rPr>
          <w:rFonts w:ascii="Times New Roman" w:eastAsia="Times New Roman" w:hAnsi="Times New Roman" w:cs="Times New Roman"/>
          <w:bCs/>
          <w:color w:val="000000"/>
          <w:sz w:val="28"/>
          <w:szCs w:val="28"/>
        </w:rPr>
      </w:pPr>
    </w:p>
    <w:p w:rsidR="00C33DFE" w:rsidRDefault="00C33DFE" w:rsidP="009A2EDC">
      <w:pPr>
        <w:spacing w:after="0" w:line="360" w:lineRule="auto"/>
        <w:jc w:val="center"/>
        <w:rPr>
          <w:rFonts w:ascii="Times New Roman" w:eastAsia="Times New Roman" w:hAnsi="Times New Roman" w:cs="Times New Roman"/>
          <w:bCs/>
          <w:color w:val="000000"/>
          <w:sz w:val="28"/>
          <w:szCs w:val="28"/>
        </w:rPr>
      </w:pPr>
    </w:p>
    <w:p w:rsidR="00C33DFE" w:rsidRDefault="00C33DFE" w:rsidP="009A2EDC">
      <w:pPr>
        <w:spacing w:after="0" w:line="360" w:lineRule="auto"/>
        <w:jc w:val="center"/>
        <w:rPr>
          <w:rFonts w:ascii="Times New Roman" w:eastAsia="Times New Roman" w:hAnsi="Times New Roman" w:cs="Times New Roman"/>
          <w:bCs/>
          <w:color w:val="000000"/>
          <w:sz w:val="28"/>
          <w:szCs w:val="28"/>
        </w:rPr>
      </w:pPr>
    </w:p>
    <w:p w:rsidR="00C33DFE" w:rsidRDefault="00C33DFE" w:rsidP="009A2EDC">
      <w:pPr>
        <w:spacing w:after="0" w:line="360" w:lineRule="auto"/>
        <w:jc w:val="center"/>
        <w:rPr>
          <w:rFonts w:ascii="Times New Roman" w:eastAsia="Times New Roman" w:hAnsi="Times New Roman" w:cs="Times New Roman"/>
          <w:bCs/>
          <w:color w:val="000000"/>
          <w:sz w:val="28"/>
          <w:szCs w:val="28"/>
        </w:rPr>
      </w:pPr>
    </w:p>
    <w:p w:rsidR="00C33DFE" w:rsidRDefault="00C33DFE" w:rsidP="009A2EDC">
      <w:pPr>
        <w:spacing w:after="0" w:line="360" w:lineRule="auto"/>
        <w:jc w:val="center"/>
        <w:rPr>
          <w:rFonts w:ascii="Times New Roman" w:eastAsia="Times New Roman" w:hAnsi="Times New Roman" w:cs="Times New Roman"/>
          <w:bCs/>
          <w:color w:val="000000"/>
          <w:sz w:val="28"/>
          <w:szCs w:val="28"/>
        </w:rPr>
      </w:pPr>
    </w:p>
    <w:p w:rsidR="002D5315" w:rsidRDefault="002D5315" w:rsidP="009A2EDC">
      <w:pPr>
        <w:spacing w:after="0" w:line="360" w:lineRule="auto"/>
        <w:jc w:val="center"/>
        <w:rPr>
          <w:rFonts w:ascii="Times New Roman" w:eastAsia="Times New Roman" w:hAnsi="Times New Roman" w:cs="Times New Roman"/>
          <w:b/>
          <w:bCs/>
          <w:color w:val="000000"/>
          <w:sz w:val="24"/>
          <w:szCs w:val="24"/>
        </w:rPr>
      </w:pPr>
    </w:p>
    <w:p w:rsidR="002D5315" w:rsidRDefault="002D5315" w:rsidP="009A2EDC">
      <w:pPr>
        <w:spacing w:after="0" w:line="360" w:lineRule="auto"/>
        <w:jc w:val="center"/>
        <w:rPr>
          <w:rFonts w:ascii="Times New Roman" w:eastAsia="Times New Roman" w:hAnsi="Times New Roman" w:cs="Times New Roman"/>
          <w:b/>
          <w:bCs/>
          <w:color w:val="000000"/>
          <w:sz w:val="24"/>
          <w:szCs w:val="24"/>
        </w:rPr>
      </w:pPr>
    </w:p>
    <w:p w:rsidR="002D5315" w:rsidRDefault="002D5315" w:rsidP="009A2EDC">
      <w:pPr>
        <w:spacing w:after="0" w:line="360" w:lineRule="auto"/>
        <w:jc w:val="center"/>
        <w:rPr>
          <w:rFonts w:ascii="Times New Roman" w:eastAsia="Times New Roman" w:hAnsi="Times New Roman" w:cs="Times New Roman"/>
          <w:b/>
          <w:bCs/>
          <w:color w:val="000000"/>
          <w:sz w:val="24"/>
          <w:szCs w:val="24"/>
        </w:rPr>
      </w:pPr>
    </w:p>
    <w:p w:rsidR="009A2EDC" w:rsidRPr="000C24DD" w:rsidRDefault="009A2EDC" w:rsidP="009A2EDC">
      <w:pPr>
        <w:spacing w:after="0" w:line="360" w:lineRule="auto"/>
        <w:jc w:val="center"/>
        <w:rPr>
          <w:rFonts w:ascii="Times New Roman" w:eastAsia="Times New Roman" w:hAnsi="Times New Roman" w:cs="Times New Roman"/>
          <w:b/>
          <w:bCs/>
          <w:color w:val="000000"/>
          <w:sz w:val="24"/>
          <w:szCs w:val="24"/>
        </w:rPr>
      </w:pPr>
      <w:r w:rsidRPr="000C24DD">
        <w:rPr>
          <w:rFonts w:ascii="Times New Roman" w:eastAsia="Times New Roman" w:hAnsi="Times New Roman" w:cs="Times New Roman"/>
          <w:b/>
          <w:bCs/>
          <w:color w:val="000000"/>
          <w:sz w:val="24"/>
          <w:szCs w:val="24"/>
        </w:rPr>
        <w:t>Игрим</w:t>
      </w:r>
    </w:p>
    <w:p w:rsidR="009A2EDC" w:rsidRPr="000C24DD" w:rsidRDefault="009A2EDC" w:rsidP="009A2EDC">
      <w:pPr>
        <w:spacing w:after="0" w:line="360" w:lineRule="auto"/>
        <w:jc w:val="center"/>
        <w:rPr>
          <w:rFonts w:ascii="Times New Roman" w:eastAsia="Times New Roman" w:hAnsi="Times New Roman" w:cs="Times New Roman"/>
          <w:b/>
          <w:bCs/>
          <w:color w:val="000000"/>
          <w:sz w:val="24"/>
          <w:szCs w:val="24"/>
        </w:rPr>
      </w:pPr>
      <w:r w:rsidRPr="000C24DD">
        <w:rPr>
          <w:rFonts w:ascii="Times New Roman" w:eastAsia="Times New Roman" w:hAnsi="Times New Roman" w:cs="Times New Roman"/>
          <w:b/>
          <w:bCs/>
          <w:color w:val="000000"/>
          <w:sz w:val="24"/>
          <w:szCs w:val="24"/>
        </w:rPr>
        <w:t>20</w:t>
      </w:r>
      <w:r w:rsidR="00C022E8">
        <w:rPr>
          <w:rFonts w:ascii="Times New Roman" w:eastAsia="Times New Roman" w:hAnsi="Times New Roman" w:cs="Times New Roman"/>
          <w:b/>
          <w:bCs/>
          <w:color w:val="000000"/>
          <w:sz w:val="24"/>
          <w:szCs w:val="24"/>
        </w:rPr>
        <w:t>2</w:t>
      </w:r>
      <w:r w:rsidR="00416866">
        <w:rPr>
          <w:rFonts w:ascii="Times New Roman" w:eastAsia="Times New Roman" w:hAnsi="Times New Roman" w:cs="Times New Roman"/>
          <w:b/>
          <w:bCs/>
          <w:color w:val="000000"/>
          <w:sz w:val="24"/>
          <w:szCs w:val="24"/>
        </w:rPr>
        <w:t>2</w:t>
      </w:r>
    </w:p>
    <w:p w:rsidR="009A2EDC" w:rsidRPr="00C33DFE" w:rsidRDefault="009A2EDC" w:rsidP="009A2EDC">
      <w:pPr>
        <w:spacing w:after="0" w:line="360" w:lineRule="auto"/>
        <w:jc w:val="center"/>
        <w:rPr>
          <w:rFonts w:ascii="Times New Roman" w:eastAsia="Times New Roman" w:hAnsi="Times New Roman" w:cs="Times New Roman"/>
          <w:b/>
          <w:bCs/>
          <w:color w:val="000000"/>
          <w:sz w:val="28"/>
          <w:szCs w:val="28"/>
        </w:rPr>
      </w:pPr>
      <w:r w:rsidRPr="00C33DFE">
        <w:rPr>
          <w:rFonts w:ascii="Times New Roman" w:eastAsia="Times New Roman" w:hAnsi="Times New Roman" w:cs="Times New Roman"/>
          <w:b/>
          <w:bCs/>
          <w:color w:val="000000"/>
          <w:sz w:val="28"/>
          <w:szCs w:val="28"/>
        </w:rPr>
        <w:lastRenderedPageBreak/>
        <w:t>Содержание</w:t>
      </w:r>
    </w:p>
    <w:tbl>
      <w:tblPr>
        <w:tblStyle w:val="91"/>
        <w:tblW w:w="5000" w:type="pct"/>
        <w:tblLook w:val="04A0" w:firstRow="1" w:lastRow="0" w:firstColumn="1" w:lastColumn="0" w:noHBand="0" w:noVBand="1"/>
      </w:tblPr>
      <w:tblGrid>
        <w:gridCol w:w="780"/>
        <w:gridCol w:w="7862"/>
        <w:gridCol w:w="986"/>
      </w:tblGrid>
      <w:tr w:rsidR="009A2EDC" w:rsidRPr="00B11BA6" w:rsidTr="009A2EDC">
        <w:tc>
          <w:tcPr>
            <w:tcW w:w="4488" w:type="pct"/>
            <w:gridSpan w:val="2"/>
          </w:tcPr>
          <w:p w:rsidR="009A2EDC" w:rsidRPr="00B11BA6" w:rsidRDefault="009A2EDC" w:rsidP="009A2EDC">
            <w:pPr>
              <w:jc w:val="center"/>
              <w:rPr>
                <w:rFonts w:eastAsia="Times New Roman"/>
                <w:bCs/>
              </w:rPr>
            </w:pPr>
          </w:p>
          <w:p w:rsidR="009A2EDC" w:rsidRPr="00B11BA6" w:rsidRDefault="009A2EDC" w:rsidP="009A2EDC">
            <w:pPr>
              <w:jc w:val="center"/>
              <w:rPr>
                <w:rFonts w:eastAsia="Times New Roman"/>
                <w:bCs/>
              </w:rPr>
            </w:pPr>
            <w:r w:rsidRPr="00B11BA6">
              <w:rPr>
                <w:rFonts w:eastAsia="Times New Roman"/>
                <w:bCs/>
              </w:rPr>
              <w:t>Название разделов</w:t>
            </w:r>
          </w:p>
        </w:tc>
        <w:tc>
          <w:tcPr>
            <w:tcW w:w="512" w:type="pct"/>
          </w:tcPr>
          <w:p w:rsidR="009A2EDC" w:rsidRPr="00B11BA6" w:rsidRDefault="009A2EDC" w:rsidP="009A2EDC">
            <w:pPr>
              <w:rPr>
                <w:rFonts w:eastAsia="Times New Roman"/>
                <w:bCs/>
              </w:rPr>
            </w:pPr>
          </w:p>
          <w:p w:rsidR="009A2EDC" w:rsidRPr="00B11BA6" w:rsidRDefault="009A2EDC" w:rsidP="009A2EDC">
            <w:pPr>
              <w:rPr>
                <w:rFonts w:eastAsia="Times New Roman"/>
                <w:bCs/>
              </w:rPr>
            </w:pPr>
            <w:r w:rsidRPr="00B11BA6">
              <w:rPr>
                <w:rFonts w:eastAsia="Times New Roman"/>
                <w:bCs/>
              </w:rPr>
              <w:t>стр</w:t>
            </w:r>
          </w:p>
          <w:p w:rsidR="009A2EDC" w:rsidRPr="00B11BA6" w:rsidRDefault="009A2EDC" w:rsidP="009A2EDC">
            <w:pPr>
              <w:rPr>
                <w:rFonts w:eastAsia="Times New Roman"/>
                <w:b/>
                <w:bCs/>
              </w:rPr>
            </w:pPr>
          </w:p>
          <w:p w:rsidR="009A2EDC" w:rsidRPr="00B11BA6" w:rsidRDefault="009A2EDC" w:rsidP="009A2EDC">
            <w:pPr>
              <w:rPr>
                <w:rFonts w:eastAsia="Times New Roman"/>
                <w:b/>
                <w:bCs/>
              </w:rPr>
            </w:pPr>
          </w:p>
        </w:tc>
      </w:tr>
      <w:tr w:rsidR="009A2EDC" w:rsidRPr="00B11BA6" w:rsidTr="009A2EDC">
        <w:tc>
          <w:tcPr>
            <w:tcW w:w="405" w:type="pct"/>
          </w:tcPr>
          <w:p w:rsidR="009A2EDC" w:rsidRPr="00B11BA6" w:rsidRDefault="009A2EDC" w:rsidP="009A2EDC">
            <w:pPr>
              <w:rPr>
                <w:rFonts w:eastAsia="Times New Roman"/>
                <w:bCs/>
              </w:rPr>
            </w:pPr>
            <w:r w:rsidRPr="00B11BA6">
              <w:rPr>
                <w:rFonts w:eastAsia="Times New Roman"/>
                <w:bCs/>
              </w:rPr>
              <w:t>1.</w:t>
            </w:r>
          </w:p>
        </w:tc>
        <w:tc>
          <w:tcPr>
            <w:tcW w:w="4083" w:type="pct"/>
          </w:tcPr>
          <w:p w:rsidR="009A2EDC" w:rsidRPr="00B11BA6" w:rsidRDefault="009A2EDC" w:rsidP="009A2EDC">
            <w:pPr>
              <w:rPr>
                <w:rFonts w:eastAsia="Times New Roman"/>
                <w:b/>
                <w:bCs/>
              </w:rPr>
            </w:pPr>
            <w:r w:rsidRPr="00B11BA6">
              <w:rPr>
                <w:rFonts w:eastAsia="Times New Roman"/>
                <w:b/>
                <w:bCs/>
              </w:rPr>
              <w:t>Целевой раздел</w:t>
            </w:r>
          </w:p>
        </w:tc>
        <w:tc>
          <w:tcPr>
            <w:tcW w:w="512" w:type="pct"/>
          </w:tcPr>
          <w:p w:rsidR="009A2EDC" w:rsidRPr="00B11BA6" w:rsidRDefault="009A2EDC" w:rsidP="009A2EDC">
            <w:pPr>
              <w:rPr>
                <w:rFonts w:eastAsia="Times New Roman"/>
                <w:bCs/>
              </w:rPr>
            </w:pPr>
          </w:p>
        </w:tc>
      </w:tr>
      <w:tr w:rsidR="009A2EDC" w:rsidRPr="00B11BA6" w:rsidTr="009A2EDC">
        <w:trPr>
          <w:trHeight w:val="369"/>
        </w:trPr>
        <w:tc>
          <w:tcPr>
            <w:tcW w:w="405" w:type="pct"/>
          </w:tcPr>
          <w:p w:rsidR="009A2EDC" w:rsidRPr="00B11BA6" w:rsidRDefault="009A2EDC" w:rsidP="009A2EDC">
            <w:pPr>
              <w:rPr>
                <w:rFonts w:eastAsia="Times New Roman"/>
                <w:bCs/>
              </w:rPr>
            </w:pPr>
            <w:r w:rsidRPr="00B11BA6">
              <w:rPr>
                <w:rFonts w:eastAsia="Times New Roman"/>
                <w:bCs/>
              </w:rPr>
              <w:t xml:space="preserve">11  </w:t>
            </w:r>
          </w:p>
        </w:tc>
        <w:tc>
          <w:tcPr>
            <w:tcW w:w="4083" w:type="pct"/>
          </w:tcPr>
          <w:p w:rsidR="009A2EDC" w:rsidRPr="00B11BA6" w:rsidRDefault="009A2EDC" w:rsidP="009A2EDC">
            <w:pPr>
              <w:rPr>
                <w:rFonts w:eastAsia="Times New Roman"/>
                <w:b/>
                <w:bCs/>
              </w:rPr>
            </w:pPr>
            <w:r w:rsidRPr="00B11BA6">
              <w:rPr>
                <w:rFonts w:eastAsia="Times New Roman"/>
                <w:bCs/>
              </w:rPr>
              <w:t>Пояснительная записка</w:t>
            </w:r>
          </w:p>
        </w:tc>
        <w:tc>
          <w:tcPr>
            <w:tcW w:w="512" w:type="pct"/>
          </w:tcPr>
          <w:p w:rsidR="009A2EDC" w:rsidRPr="00B11BA6" w:rsidRDefault="00F35750" w:rsidP="009A2EDC">
            <w:pPr>
              <w:rPr>
                <w:rFonts w:eastAsia="Times New Roman"/>
                <w:bCs/>
              </w:rPr>
            </w:pPr>
            <w:r>
              <w:rPr>
                <w:rFonts w:eastAsia="Times New Roman"/>
                <w:bCs/>
              </w:rPr>
              <w:t>3</w:t>
            </w:r>
          </w:p>
        </w:tc>
      </w:tr>
      <w:tr w:rsidR="009A2EDC" w:rsidRPr="00B11BA6" w:rsidTr="009A2EDC">
        <w:tc>
          <w:tcPr>
            <w:tcW w:w="405" w:type="pct"/>
          </w:tcPr>
          <w:p w:rsidR="009A2EDC" w:rsidRPr="00B11BA6" w:rsidRDefault="009A2EDC" w:rsidP="009A2EDC">
            <w:pPr>
              <w:rPr>
                <w:rFonts w:eastAsia="Times New Roman"/>
                <w:bCs/>
              </w:rPr>
            </w:pPr>
            <w:r w:rsidRPr="00B11BA6">
              <w:rPr>
                <w:rFonts w:eastAsia="Times New Roman"/>
                <w:bCs/>
              </w:rPr>
              <w:t xml:space="preserve">1.2.  </w:t>
            </w:r>
          </w:p>
          <w:p w:rsidR="009A2EDC" w:rsidRPr="00B11BA6" w:rsidRDefault="009A2EDC" w:rsidP="009A2EDC">
            <w:pPr>
              <w:rPr>
                <w:rFonts w:eastAsia="Times New Roman"/>
                <w:bCs/>
              </w:rPr>
            </w:pPr>
          </w:p>
        </w:tc>
        <w:tc>
          <w:tcPr>
            <w:tcW w:w="4083" w:type="pct"/>
          </w:tcPr>
          <w:p w:rsidR="009A2EDC" w:rsidRPr="00B11BA6" w:rsidRDefault="009A2EDC" w:rsidP="009A2EDC">
            <w:pPr>
              <w:rPr>
                <w:rFonts w:eastAsia="Times New Roman"/>
                <w:b/>
                <w:bCs/>
              </w:rPr>
            </w:pPr>
            <w:r w:rsidRPr="00B11BA6">
              <w:rPr>
                <w:rFonts w:eastAsia="Times New Roman"/>
                <w:bCs/>
              </w:rPr>
              <w:t>Планируемые результаты освоения обучающимися основной         образовательной программы основного общего образования.</w:t>
            </w:r>
          </w:p>
        </w:tc>
        <w:tc>
          <w:tcPr>
            <w:tcW w:w="512" w:type="pct"/>
          </w:tcPr>
          <w:p w:rsidR="009A2EDC" w:rsidRPr="00B11BA6" w:rsidRDefault="00F35750" w:rsidP="009A2EDC">
            <w:pPr>
              <w:rPr>
                <w:rFonts w:eastAsia="Times New Roman"/>
                <w:bCs/>
              </w:rPr>
            </w:pPr>
            <w:r>
              <w:rPr>
                <w:rFonts w:eastAsia="Times New Roman"/>
                <w:bCs/>
              </w:rPr>
              <w:t>5</w:t>
            </w:r>
          </w:p>
        </w:tc>
      </w:tr>
      <w:tr w:rsidR="009A2EDC" w:rsidRPr="00B11BA6" w:rsidTr="009A2EDC">
        <w:tc>
          <w:tcPr>
            <w:tcW w:w="405" w:type="pct"/>
          </w:tcPr>
          <w:p w:rsidR="009A2EDC" w:rsidRPr="00B11BA6" w:rsidRDefault="009A2EDC" w:rsidP="009A2EDC">
            <w:pPr>
              <w:rPr>
                <w:rFonts w:eastAsia="Times New Roman"/>
                <w:bCs/>
              </w:rPr>
            </w:pPr>
            <w:r w:rsidRPr="00B11BA6">
              <w:rPr>
                <w:rFonts w:eastAsia="Times New Roman"/>
                <w:bCs/>
              </w:rPr>
              <w:t>1.3</w:t>
            </w:r>
          </w:p>
        </w:tc>
        <w:tc>
          <w:tcPr>
            <w:tcW w:w="4083" w:type="pct"/>
          </w:tcPr>
          <w:p w:rsidR="009A2EDC" w:rsidRPr="00B11BA6" w:rsidRDefault="009A2EDC" w:rsidP="009A2EDC">
            <w:pPr>
              <w:rPr>
                <w:rFonts w:eastAsia="Times New Roman"/>
                <w:b/>
                <w:bCs/>
              </w:rPr>
            </w:pPr>
            <w:r w:rsidRPr="00B11BA6">
              <w:rPr>
                <w:rFonts w:eastAsia="Times New Roman"/>
                <w:bCs/>
              </w:rPr>
              <w:t>Система оценки достижения планируемых результатов освоения основной          образовательной  программы основного общего образования.</w:t>
            </w:r>
          </w:p>
        </w:tc>
        <w:tc>
          <w:tcPr>
            <w:tcW w:w="512" w:type="pct"/>
          </w:tcPr>
          <w:p w:rsidR="009A2EDC" w:rsidRPr="00B11BA6" w:rsidRDefault="00F35750" w:rsidP="00F80315">
            <w:pPr>
              <w:rPr>
                <w:rFonts w:eastAsia="Times New Roman"/>
                <w:bCs/>
              </w:rPr>
            </w:pPr>
            <w:r>
              <w:rPr>
                <w:rFonts w:eastAsia="Times New Roman"/>
                <w:bCs/>
              </w:rPr>
              <w:t>6</w:t>
            </w:r>
            <w:r w:rsidR="00F80315">
              <w:rPr>
                <w:rFonts w:eastAsia="Times New Roman"/>
                <w:bCs/>
              </w:rPr>
              <w:t>4</w:t>
            </w:r>
          </w:p>
        </w:tc>
      </w:tr>
      <w:tr w:rsidR="009A2EDC" w:rsidRPr="00B11BA6" w:rsidTr="009A2EDC">
        <w:tc>
          <w:tcPr>
            <w:tcW w:w="405" w:type="pct"/>
          </w:tcPr>
          <w:p w:rsidR="009A2EDC" w:rsidRPr="00B11BA6" w:rsidRDefault="009A2EDC" w:rsidP="009A2EDC">
            <w:pPr>
              <w:rPr>
                <w:rFonts w:eastAsia="Times New Roman"/>
                <w:bCs/>
              </w:rPr>
            </w:pPr>
            <w:r w:rsidRPr="00B11BA6">
              <w:rPr>
                <w:rFonts w:eastAsia="Times New Roman"/>
                <w:bCs/>
              </w:rPr>
              <w:t>2.</w:t>
            </w:r>
          </w:p>
        </w:tc>
        <w:tc>
          <w:tcPr>
            <w:tcW w:w="4083" w:type="pct"/>
          </w:tcPr>
          <w:p w:rsidR="009A2EDC" w:rsidRPr="00B11BA6" w:rsidRDefault="009A2EDC" w:rsidP="009A2EDC">
            <w:pPr>
              <w:rPr>
                <w:rFonts w:eastAsia="Times New Roman"/>
                <w:b/>
                <w:bCs/>
              </w:rPr>
            </w:pPr>
            <w:r w:rsidRPr="00B11BA6">
              <w:rPr>
                <w:rFonts w:eastAsia="Times New Roman"/>
                <w:b/>
                <w:bCs/>
              </w:rPr>
              <w:t>Содержательный  раздел.</w:t>
            </w:r>
          </w:p>
        </w:tc>
        <w:tc>
          <w:tcPr>
            <w:tcW w:w="512" w:type="pct"/>
          </w:tcPr>
          <w:p w:rsidR="009A2EDC" w:rsidRPr="00B11BA6" w:rsidRDefault="009A2EDC" w:rsidP="009A2EDC">
            <w:pPr>
              <w:rPr>
                <w:rFonts w:eastAsia="Times New Roman"/>
                <w:bCs/>
              </w:rPr>
            </w:pPr>
          </w:p>
        </w:tc>
      </w:tr>
      <w:tr w:rsidR="009A2EDC" w:rsidRPr="00B11BA6" w:rsidTr="009A2EDC">
        <w:tc>
          <w:tcPr>
            <w:tcW w:w="405" w:type="pct"/>
          </w:tcPr>
          <w:p w:rsidR="009A2EDC" w:rsidRPr="00B11BA6" w:rsidRDefault="009A2EDC" w:rsidP="009A2EDC">
            <w:pPr>
              <w:rPr>
                <w:rFonts w:eastAsia="Times New Roman"/>
                <w:bCs/>
              </w:rPr>
            </w:pPr>
            <w:r w:rsidRPr="00B11BA6">
              <w:rPr>
                <w:rFonts w:eastAsia="Times New Roman"/>
                <w:bCs/>
              </w:rPr>
              <w:t xml:space="preserve">2.1.  </w:t>
            </w:r>
          </w:p>
        </w:tc>
        <w:tc>
          <w:tcPr>
            <w:tcW w:w="4083" w:type="pct"/>
          </w:tcPr>
          <w:p w:rsidR="009A2EDC" w:rsidRPr="00B11BA6" w:rsidRDefault="009A2EDC" w:rsidP="009A2EDC">
            <w:pPr>
              <w:rPr>
                <w:rFonts w:eastAsia="Times New Roman"/>
                <w:b/>
                <w:bCs/>
              </w:rPr>
            </w:pPr>
            <w:r w:rsidRPr="00B11BA6">
              <w:rPr>
                <w:rFonts w:eastAsia="Times New Roman"/>
                <w:bCs/>
              </w:rPr>
              <w:t>Программа развития  универсальных учебных действий.</w:t>
            </w:r>
          </w:p>
        </w:tc>
        <w:tc>
          <w:tcPr>
            <w:tcW w:w="512" w:type="pct"/>
          </w:tcPr>
          <w:p w:rsidR="009A2EDC" w:rsidRPr="00B11BA6" w:rsidRDefault="00F35750" w:rsidP="00F80315">
            <w:pPr>
              <w:rPr>
                <w:rFonts w:eastAsia="Times New Roman"/>
                <w:bCs/>
              </w:rPr>
            </w:pPr>
            <w:r>
              <w:rPr>
                <w:rFonts w:eastAsia="Times New Roman"/>
                <w:bCs/>
              </w:rPr>
              <w:t>7</w:t>
            </w:r>
            <w:r w:rsidR="00F80315">
              <w:rPr>
                <w:rFonts w:eastAsia="Times New Roman"/>
                <w:bCs/>
              </w:rPr>
              <w:t>3</w:t>
            </w:r>
          </w:p>
        </w:tc>
      </w:tr>
      <w:tr w:rsidR="009A2EDC" w:rsidRPr="00B11BA6" w:rsidTr="009A2EDC">
        <w:tc>
          <w:tcPr>
            <w:tcW w:w="405" w:type="pct"/>
          </w:tcPr>
          <w:p w:rsidR="009A2EDC" w:rsidRPr="00B11BA6" w:rsidRDefault="009A2EDC" w:rsidP="009A2EDC">
            <w:pPr>
              <w:rPr>
                <w:rFonts w:eastAsia="Times New Roman"/>
                <w:bCs/>
              </w:rPr>
            </w:pPr>
            <w:r w:rsidRPr="00B11BA6">
              <w:rPr>
                <w:rFonts w:eastAsia="Times New Roman"/>
                <w:bCs/>
              </w:rPr>
              <w:t>2.2.</w:t>
            </w:r>
          </w:p>
        </w:tc>
        <w:tc>
          <w:tcPr>
            <w:tcW w:w="4083" w:type="pct"/>
          </w:tcPr>
          <w:p w:rsidR="009A2EDC" w:rsidRPr="00B11BA6" w:rsidRDefault="009A2EDC" w:rsidP="009A2EDC">
            <w:pPr>
              <w:rPr>
                <w:rFonts w:eastAsia="Times New Roman"/>
                <w:b/>
                <w:bCs/>
              </w:rPr>
            </w:pPr>
            <w:r w:rsidRPr="00B11BA6">
              <w:rPr>
                <w:rFonts w:eastAsia="Times New Roman"/>
                <w:bCs/>
              </w:rPr>
              <w:t>Программы отдельных учебных предметов, курсов.</w:t>
            </w:r>
          </w:p>
        </w:tc>
        <w:tc>
          <w:tcPr>
            <w:tcW w:w="512" w:type="pct"/>
          </w:tcPr>
          <w:p w:rsidR="009A2EDC" w:rsidRPr="00B11BA6" w:rsidRDefault="00F35750" w:rsidP="00F80315">
            <w:pPr>
              <w:rPr>
                <w:rFonts w:eastAsia="Times New Roman"/>
                <w:bCs/>
              </w:rPr>
            </w:pPr>
            <w:r>
              <w:rPr>
                <w:rFonts w:eastAsia="Times New Roman"/>
                <w:bCs/>
              </w:rPr>
              <w:t>8</w:t>
            </w:r>
            <w:r w:rsidR="00F80315">
              <w:rPr>
                <w:rFonts w:eastAsia="Times New Roman"/>
                <w:bCs/>
              </w:rPr>
              <w:t>0</w:t>
            </w:r>
          </w:p>
        </w:tc>
      </w:tr>
      <w:tr w:rsidR="009A2EDC" w:rsidRPr="00B11BA6" w:rsidTr="009A2EDC">
        <w:tc>
          <w:tcPr>
            <w:tcW w:w="405" w:type="pct"/>
          </w:tcPr>
          <w:p w:rsidR="009A2EDC" w:rsidRPr="00B11BA6" w:rsidRDefault="009A2EDC" w:rsidP="009A2EDC">
            <w:pPr>
              <w:rPr>
                <w:rFonts w:eastAsia="Times New Roman"/>
                <w:bCs/>
              </w:rPr>
            </w:pPr>
            <w:r w:rsidRPr="00B11BA6">
              <w:rPr>
                <w:rFonts w:eastAsia="Times New Roman"/>
                <w:bCs/>
              </w:rPr>
              <w:t>2.3</w:t>
            </w:r>
          </w:p>
        </w:tc>
        <w:tc>
          <w:tcPr>
            <w:tcW w:w="4083" w:type="pct"/>
          </w:tcPr>
          <w:p w:rsidR="009A2EDC" w:rsidRPr="00B11BA6" w:rsidRDefault="00237868" w:rsidP="009A2EDC">
            <w:pPr>
              <w:rPr>
                <w:rFonts w:eastAsia="Times New Roman"/>
                <w:bCs/>
              </w:rPr>
            </w:pPr>
            <w:r>
              <w:rPr>
                <w:rFonts w:eastAsia="Times New Roman"/>
                <w:bCs/>
              </w:rPr>
              <w:t>Рабочая программа воспитания.</w:t>
            </w:r>
          </w:p>
        </w:tc>
        <w:tc>
          <w:tcPr>
            <w:tcW w:w="512" w:type="pct"/>
          </w:tcPr>
          <w:p w:rsidR="009A2EDC" w:rsidRPr="00B11BA6" w:rsidRDefault="00F35750" w:rsidP="00F80315">
            <w:pPr>
              <w:rPr>
                <w:rFonts w:eastAsia="Times New Roman"/>
                <w:bCs/>
              </w:rPr>
            </w:pPr>
            <w:r>
              <w:rPr>
                <w:rFonts w:eastAsia="Times New Roman"/>
                <w:bCs/>
              </w:rPr>
              <w:t>14</w:t>
            </w:r>
            <w:r w:rsidR="00F80315">
              <w:rPr>
                <w:rFonts w:eastAsia="Times New Roman"/>
                <w:bCs/>
              </w:rPr>
              <w:t>2</w:t>
            </w:r>
          </w:p>
        </w:tc>
      </w:tr>
      <w:tr w:rsidR="009A2EDC" w:rsidRPr="00B11BA6" w:rsidTr="009A2EDC">
        <w:tc>
          <w:tcPr>
            <w:tcW w:w="405" w:type="pct"/>
          </w:tcPr>
          <w:p w:rsidR="009A2EDC" w:rsidRPr="00B11BA6" w:rsidRDefault="009A2EDC" w:rsidP="009A2EDC">
            <w:pPr>
              <w:rPr>
                <w:rFonts w:eastAsia="Times New Roman"/>
                <w:bCs/>
              </w:rPr>
            </w:pPr>
            <w:r w:rsidRPr="00B11BA6">
              <w:rPr>
                <w:rFonts w:eastAsia="Times New Roman"/>
                <w:bCs/>
              </w:rPr>
              <w:t>2.4</w:t>
            </w:r>
          </w:p>
        </w:tc>
        <w:tc>
          <w:tcPr>
            <w:tcW w:w="4083" w:type="pct"/>
          </w:tcPr>
          <w:p w:rsidR="009A2EDC" w:rsidRPr="00B11BA6" w:rsidRDefault="009A2EDC" w:rsidP="009A2EDC">
            <w:pPr>
              <w:rPr>
                <w:rFonts w:eastAsia="Calibri"/>
                <w:noProof/>
              </w:rPr>
            </w:pPr>
            <w:r w:rsidRPr="00B11BA6">
              <w:rPr>
                <w:rFonts w:eastAsia="Times New Roman"/>
                <w:bCs/>
              </w:rPr>
              <w:t>Программа коррекционной работы.</w:t>
            </w:r>
          </w:p>
        </w:tc>
        <w:tc>
          <w:tcPr>
            <w:tcW w:w="512" w:type="pct"/>
          </w:tcPr>
          <w:p w:rsidR="009A2EDC" w:rsidRPr="00B11BA6" w:rsidRDefault="00F35750" w:rsidP="00F80315">
            <w:pPr>
              <w:rPr>
                <w:rFonts w:eastAsia="Calibri"/>
                <w:noProof/>
              </w:rPr>
            </w:pPr>
            <w:r>
              <w:rPr>
                <w:rFonts w:eastAsia="Calibri"/>
                <w:noProof/>
              </w:rPr>
              <w:t>1</w:t>
            </w:r>
            <w:r w:rsidR="00F80315">
              <w:rPr>
                <w:rFonts w:eastAsia="Calibri"/>
                <w:noProof/>
              </w:rPr>
              <w:t>42</w:t>
            </w:r>
          </w:p>
        </w:tc>
      </w:tr>
      <w:tr w:rsidR="009A2EDC" w:rsidRPr="00B11BA6" w:rsidTr="009A2EDC">
        <w:tc>
          <w:tcPr>
            <w:tcW w:w="405" w:type="pct"/>
          </w:tcPr>
          <w:p w:rsidR="009A2EDC" w:rsidRPr="00B11BA6" w:rsidRDefault="009A2EDC" w:rsidP="009A2EDC">
            <w:pPr>
              <w:rPr>
                <w:rFonts w:eastAsia="Times New Roman"/>
                <w:bCs/>
              </w:rPr>
            </w:pPr>
            <w:r w:rsidRPr="00B11BA6">
              <w:rPr>
                <w:rFonts w:eastAsia="Times New Roman"/>
                <w:bCs/>
              </w:rPr>
              <w:t xml:space="preserve">3. </w:t>
            </w:r>
          </w:p>
        </w:tc>
        <w:tc>
          <w:tcPr>
            <w:tcW w:w="4083" w:type="pct"/>
          </w:tcPr>
          <w:p w:rsidR="009A2EDC" w:rsidRPr="00B11BA6" w:rsidRDefault="009A2EDC" w:rsidP="009A2EDC">
            <w:pPr>
              <w:rPr>
                <w:rFonts w:eastAsia="Times New Roman"/>
                <w:b/>
                <w:bCs/>
              </w:rPr>
            </w:pPr>
            <w:r w:rsidRPr="00B11BA6">
              <w:rPr>
                <w:rFonts w:eastAsia="Times New Roman"/>
                <w:b/>
                <w:bCs/>
              </w:rPr>
              <w:t>Организационный раздел.</w:t>
            </w:r>
          </w:p>
        </w:tc>
        <w:tc>
          <w:tcPr>
            <w:tcW w:w="512" w:type="pct"/>
          </w:tcPr>
          <w:p w:rsidR="009A2EDC" w:rsidRPr="00B11BA6" w:rsidRDefault="009A2EDC" w:rsidP="009A2EDC">
            <w:pPr>
              <w:rPr>
                <w:rFonts w:eastAsia="Times New Roman"/>
                <w:bCs/>
              </w:rPr>
            </w:pPr>
          </w:p>
        </w:tc>
      </w:tr>
      <w:tr w:rsidR="009A2EDC" w:rsidRPr="00B11BA6" w:rsidTr="009A2EDC">
        <w:tc>
          <w:tcPr>
            <w:tcW w:w="405" w:type="pct"/>
          </w:tcPr>
          <w:p w:rsidR="009A2EDC" w:rsidRPr="00B11BA6" w:rsidRDefault="009A2EDC" w:rsidP="009A2EDC">
            <w:pPr>
              <w:rPr>
                <w:rFonts w:eastAsia="Times New Roman"/>
              </w:rPr>
            </w:pPr>
            <w:r w:rsidRPr="00B11BA6">
              <w:rPr>
                <w:rFonts w:eastAsia="Times New Roman"/>
                <w:bCs/>
              </w:rPr>
              <w:t>3.1</w:t>
            </w:r>
          </w:p>
        </w:tc>
        <w:tc>
          <w:tcPr>
            <w:tcW w:w="4083" w:type="pct"/>
          </w:tcPr>
          <w:p w:rsidR="009A2EDC" w:rsidRPr="00B11BA6" w:rsidRDefault="009A2EDC" w:rsidP="009A2EDC">
            <w:pPr>
              <w:contextualSpacing/>
              <w:rPr>
                <w:rFonts w:eastAsia="Times New Roman"/>
              </w:rPr>
            </w:pPr>
            <w:r w:rsidRPr="00B11BA6">
              <w:rPr>
                <w:rFonts w:eastAsia="Times New Roman"/>
                <w:bCs/>
              </w:rPr>
              <w:t>Учебный план.</w:t>
            </w:r>
          </w:p>
        </w:tc>
        <w:tc>
          <w:tcPr>
            <w:tcW w:w="512" w:type="pct"/>
          </w:tcPr>
          <w:p w:rsidR="009A2EDC" w:rsidRPr="00B11BA6" w:rsidRDefault="00F35750" w:rsidP="00F80315">
            <w:pPr>
              <w:contextualSpacing/>
              <w:rPr>
                <w:rFonts w:eastAsia="Times New Roman"/>
                <w:bCs/>
              </w:rPr>
            </w:pPr>
            <w:r>
              <w:rPr>
                <w:rFonts w:eastAsia="Times New Roman"/>
                <w:bCs/>
              </w:rPr>
              <w:t>1</w:t>
            </w:r>
            <w:r w:rsidR="00F80315">
              <w:rPr>
                <w:rFonts w:eastAsia="Times New Roman"/>
                <w:bCs/>
              </w:rPr>
              <w:t>45</w:t>
            </w:r>
          </w:p>
        </w:tc>
      </w:tr>
      <w:tr w:rsidR="009A2EDC" w:rsidRPr="00B11BA6" w:rsidTr="009A2EDC">
        <w:tc>
          <w:tcPr>
            <w:tcW w:w="405" w:type="pct"/>
          </w:tcPr>
          <w:p w:rsidR="009A2EDC" w:rsidRPr="00B11BA6" w:rsidRDefault="009A2EDC" w:rsidP="009A2EDC">
            <w:pPr>
              <w:rPr>
                <w:rFonts w:eastAsia="Times New Roman"/>
              </w:rPr>
            </w:pPr>
            <w:r w:rsidRPr="00B11BA6">
              <w:rPr>
                <w:rFonts w:eastAsia="Times New Roman"/>
                <w:bCs/>
              </w:rPr>
              <w:t>3.2</w:t>
            </w:r>
          </w:p>
        </w:tc>
        <w:tc>
          <w:tcPr>
            <w:tcW w:w="4083" w:type="pct"/>
          </w:tcPr>
          <w:p w:rsidR="009A2EDC" w:rsidRPr="00B11BA6" w:rsidRDefault="009A2EDC" w:rsidP="009A2EDC">
            <w:pPr>
              <w:contextualSpacing/>
              <w:rPr>
                <w:rFonts w:eastAsia="Times New Roman"/>
              </w:rPr>
            </w:pPr>
            <w:r w:rsidRPr="00B11BA6">
              <w:rPr>
                <w:rFonts w:eastAsia="Times New Roman"/>
                <w:bCs/>
              </w:rPr>
              <w:t>План внеурочной деятельности.</w:t>
            </w:r>
          </w:p>
        </w:tc>
        <w:tc>
          <w:tcPr>
            <w:tcW w:w="512" w:type="pct"/>
          </w:tcPr>
          <w:p w:rsidR="009A2EDC" w:rsidRPr="00B11BA6" w:rsidRDefault="00F35750" w:rsidP="00F80315">
            <w:pPr>
              <w:contextualSpacing/>
              <w:rPr>
                <w:rFonts w:eastAsia="Times New Roman"/>
                <w:bCs/>
              </w:rPr>
            </w:pPr>
            <w:r>
              <w:rPr>
                <w:rFonts w:eastAsia="Times New Roman"/>
                <w:bCs/>
              </w:rPr>
              <w:t>1</w:t>
            </w:r>
            <w:r w:rsidR="00F80315">
              <w:rPr>
                <w:rFonts w:eastAsia="Times New Roman"/>
                <w:bCs/>
              </w:rPr>
              <w:t>48</w:t>
            </w:r>
          </w:p>
        </w:tc>
      </w:tr>
      <w:tr w:rsidR="009A2EDC" w:rsidRPr="00B11BA6" w:rsidTr="009A2EDC">
        <w:tc>
          <w:tcPr>
            <w:tcW w:w="405" w:type="pct"/>
          </w:tcPr>
          <w:p w:rsidR="009A2EDC" w:rsidRPr="00B11BA6" w:rsidRDefault="009A2EDC" w:rsidP="009A2EDC">
            <w:pPr>
              <w:rPr>
                <w:rFonts w:eastAsia="Times New Roman"/>
                <w:bCs/>
              </w:rPr>
            </w:pPr>
            <w:r w:rsidRPr="00B11BA6">
              <w:rPr>
                <w:rFonts w:eastAsia="Times New Roman"/>
                <w:bCs/>
              </w:rPr>
              <w:t>3.3</w:t>
            </w:r>
          </w:p>
        </w:tc>
        <w:tc>
          <w:tcPr>
            <w:tcW w:w="4083" w:type="pct"/>
          </w:tcPr>
          <w:p w:rsidR="009A2EDC" w:rsidRPr="00B11BA6" w:rsidRDefault="009A2EDC" w:rsidP="009A2EDC">
            <w:pPr>
              <w:contextualSpacing/>
              <w:rPr>
                <w:rFonts w:eastAsia="Times New Roman"/>
                <w:bCs/>
              </w:rPr>
            </w:pPr>
            <w:r w:rsidRPr="00B11BA6">
              <w:rPr>
                <w:rFonts w:eastAsia="Times New Roman"/>
                <w:bCs/>
              </w:rPr>
              <w:t>Календарный  учебный график.</w:t>
            </w:r>
          </w:p>
        </w:tc>
        <w:tc>
          <w:tcPr>
            <w:tcW w:w="512" w:type="pct"/>
          </w:tcPr>
          <w:p w:rsidR="009A2EDC" w:rsidRPr="00B11BA6" w:rsidRDefault="00F35750" w:rsidP="00F80315">
            <w:pPr>
              <w:contextualSpacing/>
              <w:rPr>
                <w:rFonts w:eastAsia="Times New Roman"/>
                <w:bCs/>
              </w:rPr>
            </w:pPr>
            <w:r>
              <w:rPr>
                <w:rFonts w:eastAsia="Times New Roman"/>
                <w:bCs/>
              </w:rPr>
              <w:t>1</w:t>
            </w:r>
            <w:r w:rsidR="00F80315">
              <w:rPr>
                <w:rFonts w:eastAsia="Times New Roman"/>
                <w:bCs/>
              </w:rPr>
              <w:t>53</w:t>
            </w:r>
          </w:p>
        </w:tc>
      </w:tr>
      <w:tr w:rsidR="00237868" w:rsidRPr="00B11BA6" w:rsidTr="009A2EDC">
        <w:tc>
          <w:tcPr>
            <w:tcW w:w="405" w:type="pct"/>
          </w:tcPr>
          <w:p w:rsidR="00237868" w:rsidRPr="00B11BA6" w:rsidRDefault="00237868" w:rsidP="009A2EDC">
            <w:pPr>
              <w:rPr>
                <w:rFonts w:eastAsia="Times New Roman"/>
                <w:bCs/>
              </w:rPr>
            </w:pPr>
            <w:r>
              <w:rPr>
                <w:rFonts w:eastAsia="Times New Roman"/>
                <w:bCs/>
              </w:rPr>
              <w:t>3.3.1</w:t>
            </w:r>
          </w:p>
        </w:tc>
        <w:tc>
          <w:tcPr>
            <w:tcW w:w="4083" w:type="pct"/>
          </w:tcPr>
          <w:p w:rsidR="00237868" w:rsidRPr="00B11BA6" w:rsidRDefault="00237868" w:rsidP="009A2EDC">
            <w:pPr>
              <w:contextualSpacing/>
              <w:rPr>
                <w:rFonts w:eastAsia="Times New Roman"/>
                <w:bCs/>
              </w:rPr>
            </w:pPr>
            <w:r>
              <w:rPr>
                <w:rFonts w:eastAsia="Times New Roman"/>
                <w:bCs/>
              </w:rPr>
              <w:t>Календарный план воспитательной работы.</w:t>
            </w:r>
          </w:p>
        </w:tc>
        <w:tc>
          <w:tcPr>
            <w:tcW w:w="512" w:type="pct"/>
          </w:tcPr>
          <w:p w:rsidR="00237868" w:rsidRDefault="00F80315" w:rsidP="00F50F16">
            <w:pPr>
              <w:contextualSpacing/>
              <w:rPr>
                <w:rFonts w:eastAsia="Times New Roman"/>
                <w:bCs/>
              </w:rPr>
            </w:pPr>
            <w:r>
              <w:rPr>
                <w:rFonts w:eastAsia="Times New Roman"/>
                <w:bCs/>
              </w:rPr>
              <w:t>154</w:t>
            </w:r>
          </w:p>
        </w:tc>
      </w:tr>
      <w:tr w:rsidR="009A2EDC" w:rsidRPr="00B11BA6" w:rsidTr="009A2EDC">
        <w:tc>
          <w:tcPr>
            <w:tcW w:w="405" w:type="pct"/>
          </w:tcPr>
          <w:p w:rsidR="009A2EDC" w:rsidRPr="00B11BA6" w:rsidRDefault="009A2EDC" w:rsidP="009A2EDC">
            <w:pPr>
              <w:contextualSpacing/>
              <w:rPr>
                <w:rFonts w:eastAsia="Times New Roman"/>
              </w:rPr>
            </w:pPr>
            <w:r w:rsidRPr="00B11BA6">
              <w:rPr>
                <w:rFonts w:eastAsia="Times New Roman"/>
                <w:bCs/>
              </w:rPr>
              <w:t>3.4</w:t>
            </w:r>
          </w:p>
        </w:tc>
        <w:tc>
          <w:tcPr>
            <w:tcW w:w="4083" w:type="pct"/>
          </w:tcPr>
          <w:p w:rsidR="009A2EDC" w:rsidRPr="00B11BA6" w:rsidRDefault="009A2EDC" w:rsidP="009A2EDC">
            <w:pPr>
              <w:rPr>
                <w:rFonts w:eastAsia="Times New Roman"/>
              </w:rPr>
            </w:pPr>
            <w:r w:rsidRPr="00B11BA6">
              <w:rPr>
                <w:rFonts w:eastAsia="Times New Roman"/>
                <w:bCs/>
              </w:rPr>
              <w:t>Система условий реализации  основной образовательной программы ООО.</w:t>
            </w:r>
          </w:p>
        </w:tc>
        <w:tc>
          <w:tcPr>
            <w:tcW w:w="512" w:type="pct"/>
          </w:tcPr>
          <w:p w:rsidR="009A2EDC" w:rsidRPr="00B11BA6" w:rsidRDefault="009A2EDC" w:rsidP="009A2EDC">
            <w:pPr>
              <w:rPr>
                <w:rFonts w:eastAsia="Times New Roman"/>
                <w:bCs/>
              </w:rPr>
            </w:pPr>
          </w:p>
        </w:tc>
      </w:tr>
      <w:tr w:rsidR="009A2EDC" w:rsidRPr="00B11BA6" w:rsidTr="009A2EDC">
        <w:tc>
          <w:tcPr>
            <w:tcW w:w="405" w:type="pct"/>
          </w:tcPr>
          <w:p w:rsidR="009A2EDC" w:rsidRPr="00B11BA6" w:rsidRDefault="009A2EDC" w:rsidP="009A2EDC">
            <w:pPr>
              <w:contextualSpacing/>
              <w:rPr>
                <w:rFonts w:eastAsia="Times New Roman"/>
                <w:bCs/>
              </w:rPr>
            </w:pPr>
            <w:r w:rsidRPr="00B11BA6">
              <w:rPr>
                <w:rFonts w:eastAsia="Times New Roman"/>
                <w:bCs/>
              </w:rPr>
              <w:t>3.4.1</w:t>
            </w:r>
          </w:p>
        </w:tc>
        <w:tc>
          <w:tcPr>
            <w:tcW w:w="4083" w:type="pct"/>
          </w:tcPr>
          <w:p w:rsidR="009A2EDC" w:rsidRPr="00B11BA6" w:rsidRDefault="009A2EDC" w:rsidP="009A2EDC">
            <w:pPr>
              <w:rPr>
                <w:rFonts w:eastAsia="Times New Roman"/>
                <w:bCs/>
              </w:rPr>
            </w:pPr>
            <w:r w:rsidRPr="00B11BA6">
              <w:rPr>
                <w:rFonts w:eastAsia="Times New Roman"/>
                <w:bCs/>
              </w:rPr>
              <w:t>Кадровое обеспечение образовательного процесса.</w:t>
            </w:r>
          </w:p>
        </w:tc>
        <w:tc>
          <w:tcPr>
            <w:tcW w:w="512" w:type="pct"/>
          </w:tcPr>
          <w:p w:rsidR="009A2EDC" w:rsidRPr="00B11BA6" w:rsidRDefault="00F35750" w:rsidP="00F80315">
            <w:pPr>
              <w:rPr>
                <w:rFonts w:eastAsia="Times New Roman"/>
                <w:bCs/>
              </w:rPr>
            </w:pPr>
            <w:r>
              <w:rPr>
                <w:rFonts w:eastAsia="Times New Roman"/>
                <w:bCs/>
              </w:rPr>
              <w:t>1</w:t>
            </w:r>
            <w:r w:rsidR="00F80315">
              <w:rPr>
                <w:rFonts w:eastAsia="Times New Roman"/>
                <w:bCs/>
              </w:rPr>
              <w:t>54</w:t>
            </w:r>
          </w:p>
        </w:tc>
      </w:tr>
      <w:tr w:rsidR="009A2EDC" w:rsidRPr="00B11BA6" w:rsidTr="009A2EDC">
        <w:tc>
          <w:tcPr>
            <w:tcW w:w="405" w:type="pct"/>
          </w:tcPr>
          <w:p w:rsidR="009A2EDC" w:rsidRPr="00B11BA6" w:rsidRDefault="009A2EDC" w:rsidP="009A2EDC">
            <w:pPr>
              <w:contextualSpacing/>
              <w:rPr>
                <w:rFonts w:eastAsia="Times New Roman"/>
                <w:bCs/>
              </w:rPr>
            </w:pPr>
            <w:r w:rsidRPr="00B11BA6">
              <w:rPr>
                <w:rFonts w:eastAsia="Times New Roman"/>
                <w:bCs/>
              </w:rPr>
              <w:t>3.4.2</w:t>
            </w:r>
          </w:p>
        </w:tc>
        <w:tc>
          <w:tcPr>
            <w:tcW w:w="4083" w:type="pct"/>
          </w:tcPr>
          <w:p w:rsidR="009A2EDC" w:rsidRPr="00B11BA6" w:rsidRDefault="009A2EDC" w:rsidP="009A2EDC">
            <w:pPr>
              <w:rPr>
                <w:rFonts w:eastAsia="Times New Roman"/>
                <w:bCs/>
              </w:rPr>
            </w:pPr>
            <w:r w:rsidRPr="00B11BA6">
              <w:rPr>
                <w:rFonts w:eastAsia="Times New Roman"/>
                <w:bCs/>
              </w:rPr>
              <w:t>Материально-техническая база образовательного учреждения.</w:t>
            </w:r>
          </w:p>
        </w:tc>
        <w:tc>
          <w:tcPr>
            <w:tcW w:w="512" w:type="pct"/>
          </w:tcPr>
          <w:p w:rsidR="009A2EDC" w:rsidRPr="00B11BA6" w:rsidRDefault="00F35750" w:rsidP="00F80315">
            <w:pPr>
              <w:rPr>
                <w:rFonts w:eastAsia="Times New Roman"/>
                <w:bCs/>
              </w:rPr>
            </w:pPr>
            <w:r>
              <w:rPr>
                <w:rFonts w:eastAsia="Times New Roman"/>
                <w:bCs/>
              </w:rPr>
              <w:t>1</w:t>
            </w:r>
            <w:r w:rsidR="00F80315">
              <w:rPr>
                <w:rFonts w:eastAsia="Times New Roman"/>
                <w:bCs/>
              </w:rPr>
              <w:t>55</w:t>
            </w:r>
          </w:p>
        </w:tc>
      </w:tr>
      <w:tr w:rsidR="009A2EDC" w:rsidRPr="00B11BA6" w:rsidTr="009A2EDC">
        <w:tc>
          <w:tcPr>
            <w:tcW w:w="405" w:type="pct"/>
          </w:tcPr>
          <w:p w:rsidR="009A2EDC" w:rsidRPr="00B11BA6" w:rsidRDefault="009A2EDC" w:rsidP="009A2EDC">
            <w:pPr>
              <w:contextualSpacing/>
              <w:rPr>
                <w:rFonts w:eastAsia="Times New Roman"/>
                <w:bCs/>
              </w:rPr>
            </w:pPr>
            <w:r w:rsidRPr="00B11BA6">
              <w:rPr>
                <w:rFonts w:eastAsia="Times New Roman"/>
                <w:bCs/>
              </w:rPr>
              <w:t>3.4.3</w:t>
            </w:r>
          </w:p>
        </w:tc>
        <w:tc>
          <w:tcPr>
            <w:tcW w:w="4083" w:type="pct"/>
          </w:tcPr>
          <w:p w:rsidR="009A2EDC" w:rsidRPr="00B11BA6" w:rsidRDefault="009A2EDC" w:rsidP="009A2EDC">
            <w:pPr>
              <w:rPr>
                <w:rFonts w:eastAsia="Times New Roman"/>
                <w:bCs/>
              </w:rPr>
            </w:pPr>
            <w:r w:rsidRPr="00B11BA6">
              <w:rPr>
                <w:rFonts w:eastAsia="Calibri"/>
                <w:noProof/>
              </w:rPr>
              <w:t>Психолого­педагогические условия реализации основной образовательной программы.</w:t>
            </w:r>
          </w:p>
        </w:tc>
        <w:tc>
          <w:tcPr>
            <w:tcW w:w="512" w:type="pct"/>
          </w:tcPr>
          <w:p w:rsidR="009A2EDC" w:rsidRPr="00B11BA6" w:rsidRDefault="00F35750" w:rsidP="00F80315">
            <w:pPr>
              <w:rPr>
                <w:rFonts w:eastAsia="Calibri"/>
                <w:noProof/>
              </w:rPr>
            </w:pPr>
            <w:r>
              <w:rPr>
                <w:rFonts w:eastAsia="Calibri"/>
                <w:noProof/>
              </w:rPr>
              <w:t>1</w:t>
            </w:r>
            <w:r w:rsidR="00F80315">
              <w:rPr>
                <w:rFonts w:eastAsia="Calibri"/>
                <w:noProof/>
              </w:rPr>
              <w:t>59</w:t>
            </w:r>
          </w:p>
        </w:tc>
      </w:tr>
      <w:tr w:rsidR="009A2EDC" w:rsidRPr="00B11BA6" w:rsidTr="009A2EDC">
        <w:tc>
          <w:tcPr>
            <w:tcW w:w="405" w:type="pct"/>
          </w:tcPr>
          <w:p w:rsidR="009A2EDC" w:rsidRPr="00B11BA6" w:rsidRDefault="009A2EDC" w:rsidP="009A2EDC">
            <w:pPr>
              <w:contextualSpacing/>
              <w:rPr>
                <w:rFonts w:eastAsia="Times New Roman"/>
                <w:bCs/>
              </w:rPr>
            </w:pPr>
            <w:r w:rsidRPr="00B11BA6">
              <w:rPr>
                <w:rFonts w:eastAsia="Times New Roman"/>
                <w:bCs/>
              </w:rPr>
              <w:t>3.4.4</w:t>
            </w:r>
          </w:p>
        </w:tc>
        <w:tc>
          <w:tcPr>
            <w:tcW w:w="4083" w:type="pct"/>
          </w:tcPr>
          <w:p w:rsidR="009A2EDC" w:rsidRPr="00B11BA6" w:rsidRDefault="009A2EDC" w:rsidP="009A2EDC">
            <w:pPr>
              <w:rPr>
                <w:rFonts w:eastAsia="Times New Roman"/>
                <w:bCs/>
              </w:rPr>
            </w:pPr>
            <w:r w:rsidRPr="00B11BA6">
              <w:rPr>
                <w:rFonts w:eastAsia="Times New Roman"/>
                <w:bCs/>
              </w:rPr>
              <w:t>Финансовое обеспечение реализации основной образовательной программы.</w:t>
            </w:r>
          </w:p>
        </w:tc>
        <w:tc>
          <w:tcPr>
            <w:tcW w:w="512" w:type="pct"/>
          </w:tcPr>
          <w:p w:rsidR="009A2EDC" w:rsidRPr="00B11BA6" w:rsidRDefault="00F35750" w:rsidP="00F80315">
            <w:pPr>
              <w:rPr>
                <w:rFonts w:eastAsia="Times New Roman"/>
                <w:bCs/>
              </w:rPr>
            </w:pPr>
            <w:r>
              <w:rPr>
                <w:rFonts w:eastAsia="Times New Roman"/>
                <w:bCs/>
              </w:rPr>
              <w:t>1</w:t>
            </w:r>
            <w:r w:rsidR="00F80315">
              <w:rPr>
                <w:rFonts w:eastAsia="Times New Roman"/>
                <w:bCs/>
              </w:rPr>
              <w:t>60</w:t>
            </w:r>
          </w:p>
        </w:tc>
      </w:tr>
      <w:tr w:rsidR="009A2EDC" w:rsidRPr="00B11BA6" w:rsidTr="009A2EDC">
        <w:tc>
          <w:tcPr>
            <w:tcW w:w="405" w:type="pct"/>
          </w:tcPr>
          <w:p w:rsidR="009A2EDC" w:rsidRPr="00B11BA6" w:rsidRDefault="009A2EDC" w:rsidP="009A2EDC">
            <w:pPr>
              <w:contextualSpacing/>
              <w:rPr>
                <w:rFonts w:eastAsia="Times New Roman"/>
                <w:bCs/>
              </w:rPr>
            </w:pPr>
            <w:r w:rsidRPr="00B11BA6">
              <w:rPr>
                <w:rFonts w:eastAsia="Times New Roman"/>
                <w:bCs/>
              </w:rPr>
              <w:t>3.4.5</w:t>
            </w:r>
          </w:p>
        </w:tc>
        <w:tc>
          <w:tcPr>
            <w:tcW w:w="4083" w:type="pct"/>
          </w:tcPr>
          <w:p w:rsidR="009A2EDC" w:rsidRPr="00B11BA6" w:rsidRDefault="009A2EDC" w:rsidP="009A2EDC">
            <w:pPr>
              <w:rPr>
                <w:rFonts w:eastAsia="Times New Roman"/>
                <w:bCs/>
              </w:rPr>
            </w:pPr>
            <w:r w:rsidRPr="00B11BA6">
              <w:rPr>
                <w:rFonts w:eastAsia="Times New Roman"/>
                <w:bCs/>
              </w:rPr>
              <w:t>Информационно-методические условия реализации основной образовательной программы.</w:t>
            </w:r>
          </w:p>
        </w:tc>
        <w:tc>
          <w:tcPr>
            <w:tcW w:w="512" w:type="pct"/>
          </w:tcPr>
          <w:p w:rsidR="009A2EDC" w:rsidRPr="00B11BA6" w:rsidRDefault="00F35750" w:rsidP="00F80315">
            <w:pPr>
              <w:rPr>
                <w:rFonts w:eastAsia="Times New Roman"/>
                <w:bCs/>
              </w:rPr>
            </w:pPr>
            <w:r>
              <w:rPr>
                <w:rFonts w:eastAsia="Times New Roman"/>
                <w:bCs/>
              </w:rPr>
              <w:t>1</w:t>
            </w:r>
            <w:r w:rsidR="00F80315">
              <w:rPr>
                <w:rFonts w:eastAsia="Times New Roman"/>
                <w:bCs/>
              </w:rPr>
              <w:t>61</w:t>
            </w:r>
          </w:p>
        </w:tc>
      </w:tr>
      <w:tr w:rsidR="009A2EDC" w:rsidRPr="00B11BA6" w:rsidTr="009A2EDC">
        <w:tc>
          <w:tcPr>
            <w:tcW w:w="405" w:type="pct"/>
          </w:tcPr>
          <w:p w:rsidR="009A2EDC" w:rsidRPr="00B11BA6" w:rsidRDefault="009A2EDC" w:rsidP="009A2EDC">
            <w:pPr>
              <w:contextualSpacing/>
              <w:rPr>
                <w:rFonts w:eastAsia="Times New Roman"/>
                <w:bCs/>
              </w:rPr>
            </w:pPr>
            <w:r w:rsidRPr="00B11BA6">
              <w:rPr>
                <w:rFonts w:eastAsia="Times New Roman"/>
                <w:bCs/>
              </w:rPr>
              <w:t>3.4.6</w:t>
            </w:r>
          </w:p>
        </w:tc>
        <w:tc>
          <w:tcPr>
            <w:tcW w:w="4083" w:type="pct"/>
          </w:tcPr>
          <w:p w:rsidR="009A2EDC" w:rsidRPr="00B11BA6" w:rsidRDefault="009A2EDC" w:rsidP="009A2EDC">
            <w:pPr>
              <w:contextualSpacing/>
              <w:rPr>
                <w:rFonts w:eastAsia="Times New Roman"/>
                <w:bCs/>
              </w:rPr>
            </w:pPr>
            <w:r w:rsidRPr="00B11BA6">
              <w:rPr>
                <w:rFonts w:eastAsia="Calibri"/>
                <w:noProof/>
              </w:rPr>
              <w:t>Обоснование необходимых изменений в имеющихся условиях.</w:t>
            </w:r>
          </w:p>
        </w:tc>
        <w:tc>
          <w:tcPr>
            <w:tcW w:w="512" w:type="pct"/>
          </w:tcPr>
          <w:p w:rsidR="009A2EDC" w:rsidRPr="00B11BA6" w:rsidRDefault="00F35750" w:rsidP="00F80315">
            <w:pPr>
              <w:contextualSpacing/>
              <w:rPr>
                <w:rFonts w:eastAsia="Calibri"/>
                <w:noProof/>
              </w:rPr>
            </w:pPr>
            <w:r>
              <w:rPr>
                <w:rFonts w:eastAsia="Calibri"/>
                <w:noProof/>
              </w:rPr>
              <w:t>1</w:t>
            </w:r>
            <w:r w:rsidR="00F80315">
              <w:rPr>
                <w:rFonts w:eastAsia="Calibri"/>
                <w:noProof/>
              </w:rPr>
              <w:t>74</w:t>
            </w:r>
          </w:p>
        </w:tc>
      </w:tr>
      <w:tr w:rsidR="009A2EDC" w:rsidRPr="00B11BA6" w:rsidTr="009A2EDC">
        <w:tc>
          <w:tcPr>
            <w:tcW w:w="405" w:type="pct"/>
          </w:tcPr>
          <w:p w:rsidR="009A2EDC" w:rsidRPr="00B11BA6" w:rsidRDefault="009A2EDC" w:rsidP="009A2EDC">
            <w:pPr>
              <w:contextualSpacing/>
              <w:rPr>
                <w:rFonts w:eastAsia="Times New Roman"/>
                <w:bCs/>
              </w:rPr>
            </w:pPr>
            <w:r w:rsidRPr="00B11BA6">
              <w:rPr>
                <w:rFonts w:eastAsia="Times New Roman"/>
                <w:bCs/>
              </w:rPr>
              <w:t>3.4.7</w:t>
            </w:r>
          </w:p>
        </w:tc>
        <w:tc>
          <w:tcPr>
            <w:tcW w:w="4083" w:type="pct"/>
          </w:tcPr>
          <w:p w:rsidR="009A2EDC" w:rsidRPr="00B11BA6" w:rsidRDefault="009A2EDC" w:rsidP="009A2EDC">
            <w:pPr>
              <w:contextualSpacing/>
              <w:rPr>
                <w:rFonts w:eastAsia="Calibri"/>
                <w:noProof/>
              </w:rPr>
            </w:pPr>
            <w:r w:rsidRPr="00B11BA6">
              <w:rPr>
                <w:rFonts w:eastAsia="Calibri"/>
                <w:noProof/>
              </w:rPr>
              <w:t>Механизмы достижения целевых ориентиров.</w:t>
            </w:r>
          </w:p>
        </w:tc>
        <w:tc>
          <w:tcPr>
            <w:tcW w:w="512" w:type="pct"/>
          </w:tcPr>
          <w:p w:rsidR="009A2EDC" w:rsidRPr="00B11BA6" w:rsidRDefault="00F35750" w:rsidP="00F80315">
            <w:pPr>
              <w:contextualSpacing/>
              <w:rPr>
                <w:rFonts w:eastAsia="Calibri"/>
                <w:noProof/>
              </w:rPr>
            </w:pPr>
            <w:r>
              <w:rPr>
                <w:rFonts w:eastAsia="Calibri"/>
                <w:noProof/>
              </w:rPr>
              <w:t>1</w:t>
            </w:r>
            <w:r w:rsidR="00F80315">
              <w:rPr>
                <w:rFonts w:eastAsia="Calibri"/>
                <w:noProof/>
              </w:rPr>
              <w:t>75</w:t>
            </w:r>
          </w:p>
        </w:tc>
      </w:tr>
      <w:tr w:rsidR="009A2EDC" w:rsidRPr="00B11BA6" w:rsidTr="009A2EDC">
        <w:tc>
          <w:tcPr>
            <w:tcW w:w="405" w:type="pct"/>
          </w:tcPr>
          <w:p w:rsidR="009A2EDC" w:rsidRPr="00B11BA6" w:rsidRDefault="009A2EDC" w:rsidP="009A2EDC">
            <w:pPr>
              <w:contextualSpacing/>
              <w:rPr>
                <w:rFonts w:eastAsia="Times New Roman"/>
                <w:bCs/>
              </w:rPr>
            </w:pPr>
            <w:r w:rsidRPr="00B11BA6">
              <w:rPr>
                <w:rFonts w:eastAsia="Times New Roman"/>
                <w:bCs/>
              </w:rPr>
              <w:t>3.4.8</w:t>
            </w:r>
          </w:p>
        </w:tc>
        <w:tc>
          <w:tcPr>
            <w:tcW w:w="4083" w:type="pct"/>
          </w:tcPr>
          <w:p w:rsidR="009A2EDC" w:rsidRPr="00B11BA6" w:rsidRDefault="009A2EDC" w:rsidP="009A2EDC">
            <w:pPr>
              <w:contextualSpacing/>
              <w:rPr>
                <w:rFonts w:eastAsia="Calibri"/>
                <w:noProof/>
              </w:rPr>
            </w:pPr>
            <w:r w:rsidRPr="00B11BA6">
              <w:rPr>
                <w:rFonts w:eastAsia="Calibri"/>
                <w:noProof/>
              </w:rPr>
              <w:t>Сетевой график по формированию необходимой системы условий.</w:t>
            </w:r>
          </w:p>
        </w:tc>
        <w:tc>
          <w:tcPr>
            <w:tcW w:w="512" w:type="pct"/>
          </w:tcPr>
          <w:p w:rsidR="009A2EDC" w:rsidRPr="00B11BA6" w:rsidRDefault="00F35750" w:rsidP="00F80315">
            <w:pPr>
              <w:contextualSpacing/>
              <w:rPr>
                <w:rFonts w:eastAsia="Calibri"/>
                <w:noProof/>
              </w:rPr>
            </w:pPr>
            <w:r>
              <w:rPr>
                <w:rFonts w:eastAsia="Calibri"/>
                <w:noProof/>
              </w:rPr>
              <w:t>1</w:t>
            </w:r>
            <w:r w:rsidR="00F80315">
              <w:rPr>
                <w:rFonts w:eastAsia="Calibri"/>
                <w:noProof/>
              </w:rPr>
              <w:t>77</w:t>
            </w:r>
          </w:p>
        </w:tc>
      </w:tr>
      <w:tr w:rsidR="009A2EDC" w:rsidRPr="00B11BA6" w:rsidTr="009A2EDC">
        <w:tc>
          <w:tcPr>
            <w:tcW w:w="405" w:type="pct"/>
          </w:tcPr>
          <w:p w:rsidR="009A2EDC" w:rsidRPr="00B11BA6" w:rsidRDefault="009A2EDC" w:rsidP="009A2EDC">
            <w:pPr>
              <w:contextualSpacing/>
              <w:rPr>
                <w:rFonts w:eastAsia="Times New Roman"/>
                <w:bCs/>
              </w:rPr>
            </w:pPr>
            <w:r w:rsidRPr="00B11BA6">
              <w:rPr>
                <w:rFonts w:eastAsia="Times New Roman"/>
                <w:bCs/>
              </w:rPr>
              <w:t>3.4.9.</w:t>
            </w:r>
          </w:p>
        </w:tc>
        <w:tc>
          <w:tcPr>
            <w:tcW w:w="4083" w:type="pct"/>
          </w:tcPr>
          <w:p w:rsidR="009A2EDC" w:rsidRPr="00B11BA6" w:rsidRDefault="009A2EDC" w:rsidP="009A2EDC">
            <w:pPr>
              <w:contextualSpacing/>
              <w:rPr>
                <w:rFonts w:eastAsia="Calibri"/>
                <w:noProof/>
              </w:rPr>
            </w:pPr>
            <w:r w:rsidRPr="00B11BA6">
              <w:rPr>
                <w:rFonts w:eastAsia="Calibri"/>
                <w:noProof/>
              </w:rPr>
              <w:t xml:space="preserve"> Контроль за состоянием системы условий.</w:t>
            </w:r>
          </w:p>
        </w:tc>
        <w:tc>
          <w:tcPr>
            <w:tcW w:w="512" w:type="pct"/>
          </w:tcPr>
          <w:p w:rsidR="009A2EDC" w:rsidRPr="00B11BA6" w:rsidRDefault="00F35750" w:rsidP="00F80315">
            <w:pPr>
              <w:contextualSpacing/>
              <w:rPr>
                <w:rFonts w:eastAsia="Calibri"/>
                <w:noProof/>
              </w:rPr>
            </w:pPr>
            <w:r>
              <w:rPr>
                <w:rFonts w:eastAsia="Calibri"/>
                <w:noProof/>
              </w:rPr>
              <w:t>1</w:t>
            </w:r>
            <w:r w:rsidR="00F80315">
              <w:rPr>
                <w:rFonts w:eastAsia="Calibri"/>
                <w:noProof/>
              </w:rPr>
              <w:t>82</w:t>
            </w:r>
          </w:p>
        </w:tc>
      </w:tr>
    </w:tbl>
    <w:p w:rsidR="009A2EDC" w:rsidRPr="00B11BA6" w:rsidRDefault="009A2EDC" w:rsidP="009A2EDC">
      <w:pPr>
        <w:rPr>
          <w:rFonts w:ascii="Times New Roman" w:eastAsia="Calibri" w:hAnsi="Times New Roman" w:cs="Times New Roman"/>
          <w:color w:val="000000"/>
          <w:sz w:val="24"/>
          <w:szCs w:val="24"/>
        </w:rPr>
      </w:pPr>
    </w:p>
    <w:p w:rsidR="009A2EDC" w:rsidRPr="00B11BA6" w:rsidRDefault="009A2EDC" w:rsidP="009A2EDC">
      <w:pPr>
        <w:rPr>
          <w:rFonts w:ascii="Times New Roman" w:eastAsia="Calibri" w:hAnsi="Times New Roman" w:cs="Times New Roman"/>
          <w:color w:val="000000"/>
          <w:sz w:val="24"/>
          <w:szCs w:val="24"/>
        </w:rPr>
      </w:pPr>
    </w:p>
    <w:p w:rsidR="009A2EDC" w:rsidRPr="00B11BA6" w:rsidRDefault="009A2EDC" w:rsidP="009A2EDC">
      <w:pPr>
        <w:rPr>
          <w:rFonts w:ascii="Times New Roman" w:eastAsia="Calibri" w:hAnsi="Times New Roman" w:cs="Times New Roman"/>
          <w:color w:val="000000"/>
          <w:sz w:val="24"/>
          <w:szCs w:val="24"/>
        </w:rPr>
      </w:pPr>
    </w:p>
    <w:p w:rsidR="003A620D" w:rsidRPr="00B11BA6" w:rsidRDefault="003A620D" w:rsidP="003A620D">
      <w:pPr>
        <w:spacing w:after="0" w:line="240" w:lineRule="auto"/>
        <w:rPr>
          <w:rFonts w:ascii="Times New Roman" w:hAnsi="Times New Roman" w:cs="Times New Roman"/>
          <w:noProof/>
          <w:sz w:val="24"/>
          <w:szCs w:val="24"/>
        </w:rPr>
      </w:pPr>
    </w:p>
    <w:p w:rsidR="00560F3E" w:rsidRPr="00B11BA6" w:rsidRDefault="00560F3E" w:rsidP="003A620D">
      <w:pPr>
        <w:spacing w:after="0" w:line="240" w:lineRule="auto"/>
        <w:rPr>
          <w:rFonts w:ascii="Times New Roman" w:hAnsi="Times New Roman" w:cs="Times New Roman"/>
          <w:noProof/>
          <w:sz w:val="24"/>
          <w:szCs w:val="24"/>
        </w:rPr>
      </w:pPr>
    </w:p>
    <w:p w:rsidR="00560F3E" w:rsidRPr="00B11BA6" w:rsidRDefault="00560F3E" w:rsidP="003A620D">
      <w:pPr>
        <w:spacing w:after="0" w:line="240" w:lineRule="auto"/>
        <w:rPr>
          <w:rFonts w:ascii="Times New Roman" w:hAnsi="Times New Roman" w:cs="Times New Roman"/>
          <w:noProof/>
          <w:sz w:val="24"/>
          <w:szCs w:val="24"/>
        </w:rPr>
      </w:pPr>
    </w:p>
    <w:p w:rsidR="00C33DFE" w:rsidRDefault="00C33DFE" w:rsidP="009A2EDC">
      <w:pPr>
        <w:spacing w:after="0" w:line="240" w:lineRule="auto"/>
        <w:contextualSpacing/>
        <w:jc w:val="center"/>
        <w:rPr>
          <w:rFonts w:ascii="Times New Roman" w:eastAsia="Times New Roman" w:hAnsi="Times New Roman" w:cs="Times New Roman"/>
          <w:b/>
          <w:sz w:val="24"/>
          <w:szCs w:val="24"/>
        </w:rPr>
      </w:pPr>
      <w:bookmarkStart w:id="1" w:name="_Toc400007180"/>
      <w:bookmarkStart w:id="2" w:name="_Toc419217329"/>
    </w:p>
    <w:p w:rsidR="00C33DFE" w:rsidRDefault="00C33DFE" w:rsidP="009A2EDC">
      <w:pPr>
        <w:spacing w:after="0" w:line="240" w:lineRule="auto"/>
        <w:contextualSpacing/>
        <w:jc w:val="center"/>
        <w:rPr>
          <w:rFonts w:ascii="Times New Roman" w:eastAsia="Times New Roman" w:hAnsi="Times New Roman" w:cs="Times New Roman"/>
          <w:b/>
          <w:sz w:val="24"/>
          <w:szCs w:val="24"/>
        </w:rPr>
      </w:pPr>
    </w:p>
    <w:p w:rsidR="00C33DFE" w:rsidRDefault="00C33DFE" w:rsidP="009A2EDC">
      <w:pPr>
        <w:spacing w:after="0" w:line="240" w:lineRule="auto"/>
        <w:contextualSpacing/>
        <w:jc w:val="center"/>
        <w:rPr>
          <w:rFonts w:ascii="Times New Roman" w:eastAsia="Times New Roman" w:hAnsi="Times New Roman" w:cs="Times New Roman"/>
          <w:b/>
          <w:sz w:val="24"/>
          <w:szCs w:val="24"/>
        </w:rPr>
      </w:pPr>
    </w:p>
    <w:p w:rsidR="00C33DFE" w:rsidRDefault="00C33DFE" w:rsidP="009A2EDC">
      <w:pPr>
        <w:spacing w:after="0" w:line="240" w:lineRule="auto"/>
        <w:contextualSpacing/>
        <w:jc w:val="center"/>
        <w:rPr>
          <w:rFonts w:ascii="Times New Roman" w:eastAsia="Times New Roman" w:hAnsi="Times New Roman" w:cs="Times New Roman"/>
          <w:b/>
          <w:sz w:val="24"/>
          <w:szCs w:val="24"/>
        </w:rPr>
      </w:pPr>
    </w:p>
    <w:p w:rsidR="00C33DFE" w:rsidRDefault="00C33DFE" w:rsidP="009A2EDC">
      <w:pPr>
        <w:spacing w:after="0" w:line="240" w:lineRule="auto"/>
        <w:contextualSpacing/>
        <w:jc w:val="center"/>
        <w:rPr>
          <w:rFonts w:ascii="Times New Roman" w:eastAsia="Times New Roman" w:hAnsi="Times New Roman" w:cs="Times New Roman"/>
          <w:b/>
          <w:sz w:val="24"/>
          <w:szCs w:val="24"/>
        </w:rPr>
      </w:pPr>
    </w:p>
    <w:p w:rsidR="00C33DFE" w:rsidRDefault="00C33DFE" w:rsidP="009A2EDC">
      <w:pPr>
        <w:spacing w:after="0" w:line="240" w:lineRule="auto"/>
        <w:contextualSpacing/>
        <w:jc w:val="center"/>
        <w:rPr>
          <w:rFonts w:ascii="Times New Roman" w:eastAsia="Times New Roman" w:hAnsi="Times New Roman" w:cs="Times New Roman"/>
          <w:b/>
          <w:sz w:val="24"/>
          <w:szCs w:val="24"/>
        </w:rPr>
      </w:pPr>
    </w:p>
    <w:p w:rsidR="009A2EDC" w:rsidRPr="00B11BA6" w:rsidRDefault="009A2EDC" w:rsidP="009A2EDC">
      <w:pPr>
        <w:spacing w:after="0" w:line="240" w:lineRule="auto"/>
        <w:contextualSpacing/>
        <w:jc w:val="center"/>
        <w:rPr>
          <w:rFonts w:ascii="Times New Roman" w:eastAsia="Times New Roman" w:hAnsi="Times New Roman" w:cs="Times New Roman"/>
          <w:b/>
          <w:sz w:val="24"/>
          <w:szCs w:val="24"/>
        </w:rPr>
      </w:pPr>
      <w:r w:rsidRPr="00B11BA6">
        <w:rPr>
          <w:rFonts w:ascii="Times New Roman" w:eastAsia="Times New Roman" w:hAnsi="Times New Roman" w:cs="Times New Roman"/>
          <w:b/>
          <w:sz w:val="24"/>
          <w:szCs w:val="24"/>
        </w:rPr>
        <w:t>1. Целевой раздел.</w:t>
      </w:r>
      <w:bookmarkStart w:id="3" w:name="_Toc409691624"/>
      <w:bookmarkStart w:id="4" w:name="_Toc410653945"/>
      <w:bookmarkStart w:id="5" w:name="_Toc414553126"/>
    </w:p>
    <w:p w:rsidR="009A2EDC" w:rsidRPr="00B11BA6" w:rsidRDefault="009A2EDC" w:rsidP="009A2EDC">
      <w:pPr>
        <w:spacing w:after="0" w:line="240" w:lineRule="auto"/>
        <w:contextualSpacing/>
        <w:jc w:val="center"/>
        <w:rPr>
          <w:rFonts w:ascii="Times New Roman" w:eastAsia="@Arial Unicode MS" w:hAnsi="Times New Roman" w:cs="Times New Roman"/>
          <w:sz w:val="24"/>
          <w:szCs w:val="24"/>
        </w:rPr>
      </w:pPr>
      <w:r w:rsidRPr="00B11BA6">
        <w:rPr>
          <w:rFonts w:ascii="Times New Roman" w:eastAsia="@Arial Unicode MS" w:hAnsi="Times New Roman" w:cs="Times New Roman"/>
          <w:sz w:val="24"/>
          <w:szCs w:val="24"/>
        </w:rPr>
        <w:t>1.1 Пояснительная  записка</w:t>
      </w:r>
      <w:bookmarkEnd w:id="3"/>
      <w:bookmarkEnd w:id="4"/>
      <w:bookmarkEnd w:id="5"/>
    </w:p>
    <w:p w:rsidR="009A2EDC" w:rsidRPr="00B11BA6" w:rsidRDefault="009A2EDC" w:rsidP="009A2EDC">
      <w:pPr>
        <w:spacing w:after="0" w:line="240" w:lineRule="auto"/>
        <w:ind w:firstLine="700"/>
        <w:jc w:val="both"/>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Данный раздел определяет общее назначение, цели, задачи и планируемые результаты реализации основной образовательной программы основного общего образования, а также способы определения достижения этих целей и результатов.</w:t>
      </w:r>
    </w:p>
    <w:p w:rsidR="009A2EDC" w:rsidRPr="00B11BA6" w:rsidRDefault="009A2EDC" w:rsidP="009A2EDC">
      <w:pPr>
        <w:spacing w:after="0" w:line="240" w:lineRule="auto"/>
        <w:ind w:firstLine="708"/>
        <w:jc w:val="both"/>
        <w:rPr>
          <w:rFonts w:ascii="Times New Roman" w:eastAsia="Calibri" w:hAnsi="Times New Roman" w:cs="Times New Roman"/>
          <w:sz w:val="24"/>
          <w:szCs w:val="24"/>
        </w:rPr>
      </w:pPr>
      <w:r w:rsidRPr="00B11BA6">
        <w:rPr>
          <w:rFonts w:ascii="Times New Roman" w:eastAsia="@Arial Unicode MS" w:hAnsi="Times New Roman" w:cs="Times New Roman"/>
          <w:b/>
          <w:sz w:val="24"/>
          <w:szCs w:val="24"/>
        </w:rPr>
        <w:t>Целями реализации</w:t>
      </w:r>
      <w:r w:rsidRPr="00B11BA6">
        <w:rPr>
          <w:rFonts w:ascii="Times New Roman" w:eastAsia="@Arial Unicode MS" w:hAnsi="Times New Roman" w:cs="Times New Roman"/>
          <w:sz w:val="24"/>
          <w:szCs w:val="24"/>
        </w:rPr>
        <w:t xml:space="preserve"> основной образовательной программы основного общего образования являются: 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r w:rsidRPr="00B11BA6">
        <w:rPr>
          <w:rFonts w:ascii="Times New Roman" w:eastAsia="Calibri" w:hAnsi="Times New Roman" w:cs="Times New Roman"/>
          <w:sz w:val="24"/>
          <w:szCs w:val="24"/>
        </w:rPr>
        <w:t>становление и развитие личности обучающегося в ее самобытности, уникальности, неповторимости.</w:t>
      </w:r>
    </w:p>
    <w:p w:rsidR="009A2EDC" w:rsidRPr="00B11BA6" w:rsidRDefault="009A2EDC" w:rsidP="009A2EDC">
      <w:pPr>
        <w:spacing w:after="0" w:line="240" w:lineRule="auto"/>
        <w:jc w:val="both"/>
        <w:rPr>
          <w:rFonts w:ascii="Times New Roman" w:eastAsia="@Arial Unicode MS" w:hAnsi="Times New Roman" w:cs="Times New Roman"/>
          <w:b/>
          <w:bCs/>
          <w:noProof/>
          <w:sz w:val="24"/>
          <w:szCs w:val="24"/>
        </w:rPr>
      </w:pPr>
      <w:r w:rsidRPr="00B11BA6">
        <w:rPr>
          <w:rFonts w:ascii="Times New Roman" w:eastAsia="@Arial Unicode MS" w:hAnsi="Times New Roman" w:cs="Times New Roman"/>
          <w:b/>
          <w:sz w:val="24"/>
          <w:szCs w:val="24"/>
        </w:rPr>
        <w:t xml:space="preserve">Достижение поставленных целей </w:t>
      </w:r>
      <w:r w:rsidRPr="00B11BA6">
        <w:rPr>
          <w:rFonts w:ascii="Times New Roman" w:eastAsia="@Arial Unicode MS" w:hAnsi="Times New Roman" w:cs="Times New Roman"/>
          <w:sz w:val="24"/>
          <w:szCs w:val="24"/>
        </w:rPr>
        <w:t>при разработке и реализации образовательной организацией основной образовательной программы основного общего образования</w:t>
      </w:r>
      <w:r w:rsidRPr="00B11BA6">
        <w:rPr>
          <w:rFonts w:ascii="Times New Roman" w:eastAsia="@Arial Unicode MS" w:hAnsi="Times New Roman" w:cs="Times New Roman"/>
          <w:b/>
          <w:sz w:val="24"/>
          <w:szCs w:val="24"/>
        </w:rPr>
        <w:t xml:space="preserve"> предусматривает решение следующих основных задач</w:t>
      </w:r>
      <w:r w:rsidRPr="00B11BA6">
        <w:rPr>
          <w:rFonts w:ascii="Times New Roman" w:eastAsia="@Arial Unicode MS" w:hAnsi="Times New Roman" w:cs="Times New Roman"/>
          <w:sz w:val="24"/>
          <w:szCs w:val="24"/>
        </w:rPr>
        <w:t>:</w:t>
      </w:r>
    </w:p>
    <w:p w:rsidR="009A2EDC" w:rsidRPr="00B11BA6" w:rsidRDefault="009A2EDC" w:rsidP="009A2EDC">
      <w:pPr>
        <w:widowControl w:val="0"/>
        <w:tabs>
          <w:tab w:val="left" w:pos="993"/>
        </w:tabs>
        <w:spacing w:after="0" w:line="240" w:lineRule="auto"/>
        <w:jc w:val="both"/>
        <w:rPr>
          <w:rFonts w:ascii="Times New Roman" w:eastAsia="@Arial Unicode MS" w:hAnsi="Times New Roman" w:cs="Times New Roman"/>
          <w:sz w:val="24"/>
          <w:szCs w:val="24"/>
        </w:rPr>
      </w:pPr>
      <w:r w:rsidRPr="00B11BA6">
        <w:rPr>
          <w:rFonts w:ascii="Times New Roman" w:eastAsia="@Arial Unicode MS" w:hAnsi="Times New Roman" w:cs="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9A2EDC" w:rsidRPr="00B11BA6" w:rsidRDefault="009A2EDC" w:rsidP="009A2EDC">
      <w:pPr>
        <w:widowControl w:val="0"/>
        <w:tabs>
          <w:tab w:val="left" w:pos="993"/>
        </w:tabs>
        <w:spacing w:after="0" w:line="240" w:lineRule="auto"/>
        <w:jc w:val="both"/>
        <w:rPr>
          <w:rFonts w:ascii="Times New Roman" w:eastAsia="@Arial Unicode MS" w:hAnsi="Times New Roman" w:cs="Times New Roman"/>
          <w:sz w:val="24"/>
          <w:szCs w:val="24"/>
        </w:rPr>
      </w:pPr>
      <w:r w:rsidRPr="00B11BA6">
        <w:rPr>
          <w:rFonts w:ascii="Times New Roman" w:eastAsia="@Arial Unicode MS" w:hAnsi="Times New Roman" w:cs="Times New Roman"/>
          <w:sz w:val="24"/>
          <w:szCs w:val="24"/>
        </w:rPr>
        <w:t>обеспечение преемственности начального общего, основного общего, среднего общего образования;</w:t>
      </w:r>
    </w:p>
    <w:p w:rsidR="009A2EDC" w:rsidRPr="00B11BA6" w:rsidRDefault="009A2EDC" w:rsidP="009A2EDC">
      <w:pPr>
        <w:widowControl w:val="0"/>
        <w:tabs>
          <w:tab w:val="left" w:pos="993"/>
        </w:tabs>
        <w:spacing w:after="0" w:line="240" w:lineRule="auto"/>
        <w:jc w:val="both"/>
        <w:rPr>
          <w:rFonts w:ascii="Times New Roman" w:eastAsia="@Arial Unicode MS" w:hAnsi="Times New Roman" w:cs="Times New Roman"/>
          <w:sz w:val="24"/>
          <w:szCs w:val="24"/>
        </w:rPr>
      </w:pPr>
      <w:r w:rsidRPr="00B11BA6">
        <w:rPr>
          <w:rFonts w:ascii="Times New Roman" w:eastAsia="@Arial Unicode MS" w:hAnsi="Times New Roman" w:cs="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9A2EDC" w:rsidRPr="00B11BA6" w:rsidRDefault="009A2EDC" w:rsidP="009A2EDC">
      <w:pPr>
        <w:widowControl w:val="0"/>
        <w:tabs>
          <w:tab w:val="left" w:pos="993"/>
        </w:tabs>
        <w:spacing w:after="0" w:line="240" w:lineRule="auto"/>
        <w:jc w:val="both"/>
        <w:rPr>
          <w:rFonts w:ascii="Times New Roman" w:eastAsia="@Arial Unicode MS" w:hAnsi="Times New Roman" w:cs="Times New Roman"/>
          <w:sz w:val="24"/>
          <w:szCs w:val="24"/>
        </w:rPr>
      </w:pPr>
      <w:r w:rsidRPr="00B11BA6">
        <w:rPr>
          <w:rFonts w:ascii="Times New Roman" w:eastAsia="@Arial Unicode MS" w:hAnsi="Times New Roman" w:cs="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9A2EDC" w:rsidRPr="00B11BA6" w:rsidRDefault="009A2EDC" w:rsidP="009A2EDC">
      <w:pPr>
        <w:widowControl w:val="0"/>
        <w:tabs>
          <w:tab w:val="left" w:pos="993"/>
        </w:tabs>
        <w:spacing w:after="0" w:line="240" w:lineRule="auto"/>
        <w:jc w:val="both"/>
        <w:rPr>
          <w:rFonts w:ascii="Times New Roman" w:eastAsia="@Arial Unicode MS" w:hAnsi="Times New Roman" w:cs="Times New Roman"/>
          <w:sz w:val="24"/>
          <w:szCs w:val="24"/>
        </w:rPr>
      </w:pPr>
      <w:r w:rsidRPr="00B11BA6">
        <w:rPr>
          <w:rFonts w:ascii="Times New Roman" w:eastAsia="@Arial Unicode MS" w:hAnsi="Times New Roman" w:cs="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9A2EDC" w:rsidRPr="00B11BA6" w:rsidRDefault="009A2EDC" w:rsidP="009A2EDC">
      <w:pPr>
        <w:widowControl w:val="0"/>
        <w:tabs>
          <w:tab w:val="left" w:pos="993"/>
        </w:tabs>
        <w:spacing w:after="0" w:line="240" w:lineRule="auto"/>
        <w:jc w:val="both"/>
        <w:rPr>
          <w:rFonts w:ascii="Times New Roman" w:eastAsia="@Arial Unicode MS" w:hAnsi="Times New Roman" w:cs="Times New Roman"/>
          <w:sz w:val="24"/>
          <w:szCs w:val="24"/>
        </w:rPr>
      </w:pPr>
      <w:r w:rsidRPr="00B11BA6">
        <w:rPr>
          <w:rFonts w:ascii="Times New Roman" w:eastAsia="@Arial Unicode MS" w:hAnsi="Times New Roman" w:cs="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9A2EDC" w:rsidRPr="00B11BA6" w:rsidRDefault="009A2EDC" w:rsidP="009A2EDC">
      <w:pPr>
        <w:widowControl w:val="0"/>
        <w:tabs>
          <w:tab w:val="left" w:pos="993"/>
        </w:tabs>
        <w:spacing w:after="0" w:line="240" w:lineRule="auto"/>
        <w:jc w:val="both"/>
        <w:rPr>
          <w:rFonts w:ascii="Times New Roman" w:eastAsia="@Arial Unicode MS" w:hAnsi="Times New Roman" w:cs="Times New Roman"/>
          <w:sz w:val="24"/>
          <w:szCs w:val="24"/>
        </w:rPr>
      </w:pPr>
      <w:r w:rsidRPr="00B11BA6">
        <w:rPr>
          <w:rFonts w:ascii="Times New Roman" w:eastAsia="@Arial Unicode MS" w:hAnsi="Times New Roman" w:cs="Times New Roman"/>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9A2EDC" w:rsidRPr="00B11BA6" w:rsidRDefault="009A2EDC" w:rsidP="009A2EDC">
      <w:pPr>
        <w:widowControl w:val="0"/>
        <w:tabs>
          <w:tab w:val="left" w:pos="993"/>
        </w:tabs>
        <w:spacing w:after="0" w:line="240" w:lineRule="auto"/>
        <w:jc w:val="both"/>
        <w:rPr>
          <w:rFonts w:ascii="Times New Roman" w:eastAsia="@Arial Unicode MS" w:hAnsi="Times New Roman" w:cs="Times New Roman"/>
          <w:sz w:val="24"/>
          <w:szCs w:val="24"/>
        </w:rPr>
      </w:pPr>
      <w:r w:rsidRPr="00B11BA6">
        <w:rPr>
          <w:rFonts w:ascii="Times New Roman" w:eastAsia="@Arial Unicode MS" w:hAnsi="Times New Roman" w:cs="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9A2EDC" w:rsidRPr="00B11BA6" w:rsidRDefault="009A2EDC" w:rsidP="009A2EDC">
      <w:pPr>
        <w:widowControl w:val="0"/>
        <w:tabs>
          <w:tab w:val="left" w:pos="993"/>
        </w:tabs>
        <w:spacing w:after="0" w:line="240" w:lineRule="auto"/>
        <w:jc w:val="both"/>
        <w:rPr>
          <w:rFonts w:ascii="Times New Roman" w:eastAsia="@Arial Unicode MS" w:hAnsi="Times New Roman" w:cs="Times New Roman"/>
          <w:sz w:val="24"/>
          <w:szCs w:val="24"/>
        </w:rPr>
      </w:pPr>
      <w:r w:rsidRPr="00B11BA6">
        <w:rPr>
          <w:rFonts w:ascii="Times New Roman" w:eastAsia="@Arial Unicode MS" w:hAnsi="Times New Roman" w:cs="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9A2EDC" w:rsidRPr="00B11BA6" w:rsidRDefault="009A2EDC" w:rsidP="009A2EDC">
      <w:pPr>
        <w:widowControl w:val="0"/>
        <w:tabs>
          <w:tab w:val="left" w:pos="993"/>
        </w:tabs>
        <w:spacing w:after="0" w:line="240" w:lineRule="auto"/>
        <w:jc w:val="both"/>
        <w:rPr>
          <w:rFonts w:ascii="Times New Roman" w:eastAsia="@Arial Unicode MS" w:hAnsi="Times New Roman" w:cs="Times New Roman"/>
          <w:sz w:val="24"/>
          <w:szCs w:val="24"/>
        </w:rPr>
      </w:pPr>
      <w:r w:rsidRPr="00B11BA6">
        <w:rPr>
          <w:rFonts w:ascii="Times New Roman" w:eastAsia="@Arial Unicode MS" w:hAnsi="Times New Roman" w:cs="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9A2EDC" w:rsidRPr="00B11BA6" w:rsidRDefault="009A2EDC" w:rsidP="009A2EDC">
      <w:pPr>
        <w:widowControl w:val="0"/>
        <w:tabs>
          <w:tab w:val="left" w:pos="993"/>
        </w:tabs>
        <w:spacing w:after="0" w:line="240" w:lineRule="auto"/>
        <w:jc w:val="both"/>
        <w:rPr>
          <w:rFonts w:ascii="Times New Roman" w:eastAsia="@Arial Unicode MS" w:hAnsi="Times New Roman" w:cs="Times New Roman"/>
          <w:sz w:val="24"/>
          <w:szCs w:val="24"/>
        </w:rPr>
      </w:pPr>
      <w:r w:rsidRPr="00B11BA6">
        <w:rPr>
          <w:rFonts w:ascii="Times New Roman" w:eastAsia="@Arial Unicode MS" w:hAnsi="Times New Roman" w:cs="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9A2EDC" w:rsidRPr="00B11BA6" w:rsidRDefault="009A2EDC" w:rsidP="009A2EDC">
      <w:pPr>
        <w:widowControl w:val="0"/>
        <w:tabs>
          <w:tab w:val="left" w:pos="993"/>
        </w:tabs>
        <w:spacing w:after="0" w:line="240" w:lineRule="auto"/>
        <w:jc w:val="both"/>
        <w:rPr>
          <w:rFonts w:ascii="Times New Roman" w:eastAsia="@Arial Unicode MS" w:hAnsi="Times New Roman" w:cs="Times New Roman"/>
          <w:sz w:val="24"/>
          <w:szCs w:val="24"/>
        </w:rPr>
      </w:pPr>
      <w:r w:rsidRPr="00B11BA6">
        <w:rPr>
          <w:rFonts w:ascii="Times New Roman" w:eastAsia="@Arial Unicode MS" w:hAnsi="Times New Roman" w:cs="Times New Roman"/>
          <w:sz w:val="24"/>
          <w:szCs w:val="24"/>
        </w:rPr>
        <w:t>сохранение</w:t>
      </w:r>
      <w:r w:rsidRPr="00B11BA6">
        <w:rPr>
          <w:rFonts w:ascii="Times New Roman" w:eastAsia="Calibri" w:hAnsi="Times New Roman" w:cs="Times New Roman"/>
          <w:sz w:val="24"/>
          <w:szCs w:val="24"/>
        </w:rPr>
        <w:t xml:space="preserve"> и укрепление физического, психологического и социального здоровья обучающихся</w:t>
      </w:r>
      <w:r w:rsidRPr="00B11BA6">
        <w:rPr>
          <w:rFonts w:ascii="Times New Roman" w:eastAsia="@Arial Unicode MS" w:hAnsi="Times New Roman" w:cs="Times New Roman"/>
          <w:sz w:val="24"/>
          <w:szCs w:val="24"/>
        </w:rPr>
        <w:t>, обеспечение их безопасности.</w:t>
      </w:r>
    </w:p>
    <w:p w:rsidR="009A2EDC" w:rsidRPr="00B11BA6" w:rsidRDefault="009A2EDC" w:rsidP="009A2EDC">
      <w:pPr>
        <w:spacing w:after="0" w:line="240" w:lineRule="auto"/>
        <w:jc w:val="both"/>
        <w:rPr>
          <w:rFonts w:ascii="Times New Roman" w:eastAsia="Times New Roman" w:hAnsi="Times New Roman" w:cs="Times New Roman"/>
          <w:sz w:val="24"/>
          <w:szCs w:val="24"/>
        </w:rPr>
      </w:pPr>
      <w:r w:rsidRPr="00B11BA6">
        <w:rPr>
          <w:rFonts w:ascii="Times New Roman" w:eastAsia="Times New Roman" w:hAnsi="Times New Roman" w:cs="Times New Roman"/>
          <w:color w:val="000000"/>
          <w:sz w:val="24"/>
          <w:szCs w:val="24"/>
        </w:rPr>
        <w:lastRenderedPageBreak/>
        <w:t xml:space="preserve">Обеспечить: </w:t>
      </w:r>
    </w:p>
    <w:p w:rsidR="009A2EDC" w:rsidRPr="00B11BA6" w:rsidRDefault="009A2EDC" w:rsidP="009A2EDC">
      <w:pPr>
        <w:spacing w:after="0" w:line="240" w:lineRule="auto"/>
        <w:jc w:val="both"/>
        <w:rPr>
          <w:rFonts w:ascii="Times New Roman" w:eastAsia="@Arial Unicode MS" w:hAnsi="Times New Roman" w:cs="Times New Roman"/>
          <w:sz w:val="24"/>
          <w:szCs w:val="24"/>
        </w:rPr>
      </w:pPr>
      <w:r w:rsidRPr="00B11BA6">
        <w:rPr>
          <w:rFonts w:ascii="Times New Roman" w:eastAsia="@Arial Unicode MS" w:hAnsi="Times New Roman" w:cs="Times New Roman"/>
          <w:b/>
          <w:sz w:val="24"/>
          <w:szCs w:val="24"/>
        </w:rPr>
        <w:t>Методологической основой ФГОС является системно-деятельностный подход</w:t>
      </w:r>
      <w:r w:rsidRPr="00B11BA6">
        <w:rPr>
          <w:rFonts w:ascii="Times New Roman" w:eastAsia="@Arial Unicode MS" w:hAnsi="Times New Roman" w:cs="Times New Roman"/>
          <w:sz w:val="24"/>
          <w:szCs w:val="24"/>
        </w:rPr>
        <w:t>, который предполагает:</w:t>
      </w:r>
    </w:p>
    <w:p w:rsidR="009A2EDC" w:rsidRPr="00B11BA6" w:rsidRDefault="009A2EDC" w:rsidP="009A2EDC">
      <w:pPr>
        <w:widowControl w:val="0"/>
        <w:tabs>
          <w:tab w:val="left" w:pos="993"/>
        </w:tabs>
        <w:spacing w:after="0" w:line="240" w:lineRule="auto"/>
        <w:jc w:val="both"/>
        <w:rPr>
          <w:rFonts w:ascii="Times New Roman" w:eastAsia="@Arial Unicode MS" w:hAnsi="Times New Roman" w:cs="Times New Roman"/>
          <w:sz w:val="24"/>
          <w:szCs w:val="24"/>
        </w:rPr>
      </w:pPr>
      <w:r w:rsidRPr="00B11BA6">
        <w:rPr>
          <w:rFonts w:ascii="Times New Roman" w:eastAsia="@Arial Unicode MS" w:hAnsi="Times New Roman" w:cs="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9A2EDC" w:rsidRPr="00B11BA6" w:rsidRDefault="009A2EDC" w:rsidP="009A2EDC">
      <w:pPr>
        <w:widowControl w:val="0"/>
        <w:tabs>
          <w:tab w:val="left" w:pos="993"/>
        </w:tabs>
        <w:spacing w:after="0" w:line="240" w:lineRule="auto"/>
        <w:jc w:val="both"/>
        <w:rPr>
          <w:rFonts w:ascii="Times New Roman" w:eastAsia="@Arial Unicode MS" w:hAnsi="Times New Roman" w:cs="Times New Roman"/>
          <w:sz w:val="24"/>
          <w:szCs w:val="24"/>
        </w:rPr>
      </w:pPr>
      <w:r w:rsidRPr="00B11BA6">
        <w:rPr>
          <w:rFonts w:ascii="Times New Roman" w:eastAsia="@Arial Unicode MS" w:hAnsi="Times New Roman" w:cs="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9A2EDC" w:rsidRPr="00B11BA6" w:rsidRDefault="009A2EDC" w:rsidP="009A2EDC">
      <w:pPr>
        <w:widowControl w:val="0"/>
        <w:tabs>
          <w:tab w:val="left" w:pos="993"/>
        </w:tabs>
        <w:spacing w:after="0" w:line="240" w:lineRule="auto"/>
        <w:jc w:val="both"/>
        <w:rPr>
          <w:rFonts w:ascii="Times New Roman" w:eastAsia="@Arial Unicode MS" w:hAnsi="Times New Roman" w:cs="Times New Roman"/>
          <w:sz w:val="24"/>
          <w:szCs w:val="24"/>
        </w:rPr>
      </w:pPr>
      <w:r w:rsidRPr="00B11BA6">
        <w:rPr>
          <w:rFonts w:ascii="Times New Roman" w:eastAsia="@Arial Unicode MS" w:hAnsi="Times New Roman" w:cs="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9A2EDC" w:rsidRPr="00B11BA6" w:rsidRDefault="009A2EDC" w:rsidP="009A2EDC">
      <w:pPr>
        <w:widowControl w:val="0"/>
        <w:tabs>
          <w:tab w:val="left" w:pos="993"/>
        </w:tabs>
        <w:spacing w:after="0" w:line="240" w:lineRule="auto"/>
        <w:jc w:val="both"/>
        <w:rPr>
          <w:rFonts w:ascii="Times New Roman" w:eastAsia="@Arial Unicode MS" w:hAnsi="Times New Roman" w:cs="Times New Roman"/>
          <w:sz w:val="24"/>
          <w:szCs w:val="24"/>
        </w:rPr>
      </w:pPr>
      <w:r w:rsidRPr="00B11BA6">
        <w:rPr>
          <w:rFonts w:ascii="Times New Roman" w:eastAsia="@Arial Unicode MS" w:hAnsi="Times New Roman" w:cs="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9A2EDC" w:rsidRPr="00B11BA6" w:rsidRDefault="009A2EDC" w:rsidP="009A2EDC">
      <w:pPr>
        <w:widowControl w:val="0"/>
        <w:tabs>
          <w:tab w:val="left" w:pos="993"/>
        </w:tabs>
        <w:spacing w:after="0" w:line="240" w:lineRule="auto"/>
        <w:jc w:val="both"/>
        <w:rPr>
          <w:rFonts w:ascii="Times New Roman" w:eastAsia="@Arial Unicode MS" w:hAnsi="Times New Roman" w:cs="Times New Roman"/>
          <w:sz w:val="24"/>
          <w:szCs w:val="24"/>
        </w:rPr>
      </w:pPr>
      <w:r w:rsidRPr="00B11BA6">
        <w:rPr>
          <w:rFonts w:ascii="Times New Roman" w:eastAsia="@Arial Unicode MS" w:hAnsi="Times New Roman" w:cs="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9A2EDC" w:rsidRPr="00B11BA6" w:rsidRDefault="009A2EDC" w:rsidP="009A2EDC">
      <w:pPr>
        <w:widowControl w:val="0"/>
        <w:tabs>
          <w:tab w:val="left" w:pos="993"/>
        </w:tabs>
        <w:spacing w:after="0" w:line="240" w:lineRule="auto"/>
        <w:jc w:val="both"/>
        <w:rPr>
          <w:rFonts w:ascii="Times New Roman" w:eastAsia="@Arial Unicode MS" w:hAnsi="Times New Roman" w:cs="Times New Roman"/>
          <w:sz w:val="24"/>
          <w:szCs w:val="24"/>
        </w:rPr>
      </w:pPr>
      <w:r w:rsidRPr="00B11BA6">
        <w:rPr>
          <w:rFonts w:ascii="Times New Roman" w:eastAsia="@Arial Unicode MS" w:hAnsi="Times New Roman" w:cs="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9A2EDC" w:rsidRPr="00B11BA6" w:rsidRDefault="009A2EDC" w:rsidP="009A2EDC">
      <w:pPr>
        <w:spacing w:after="0" w:line="240" w:lineRule="auto"/>
        <w:jc w:val="both"/>
        <w:rPr>
          <w:rFonts w:ascii="Times New Roman" w:eastAsia="Times New Roman" w:hAnsi="Times New Roman" w:cs="Times New Roman"/>
          <w:b/>
          <w:sz w:val="24"/>
          <w:szCs w:val="24"/>
        </w:rPr>
      </w:pPr>
      <w:r w:rsidRPr="00B11BA6">
        <w:rPr>
          <w:rFonts w:ascii="Times New Roman" w:eastAsia="Times New Roman" w:hAnsi="Times New Roman" w:cs="Times New Roman"/>
          <w:b/>
          <w:color w:val="000000"/>
          <w:sz w:val="24"/>
          <w:szCs w:val="24"/>
        </w:rPr>
        <w:t xml:space="preserve">    </w:t>
      </w:r>
      <w:r w:rsidRPr="00B11BA6">
        <w:rPr>
          <w:rFonts w:ascii="Times New Roman" w:eastAsia="Times New Roman" w:hAnsi="Times New Roman" w:cs="Times New Roman"/>
          <w:color w:val="000000"/>
          <w:sz w:val="24"/>
          <w:szCs w:val="24"/>
        </w:rPr>
        <w:t>Содержание основной образовательной программы основного общего образования формируется с учётом:</w:t>
      </w:r>
    </w:p>
    <w:p w:rsidR="009A2EDC" w:rsidRPr="00B11BA6" w:rsidRDefault="009A2EDC" w:rsidP="009A2EDC">
      <w:pPr>
        <w:spacing w:after="0" w:line="240" w:lineRule="auto"/>
        <w:jc w:val="both"/>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государственного заказа:</w:t>
      </w:r>
    </w:p>
    <w:p w:rsidR="009A2EDC" w:rsidRPr="00B11BA6" w:rsidRDefault="009A2EDC" w:rsidP="009A2EDC">
      <w:pPr>
        <w:autoSpaceDN w:val="0"/>
        <w:spacing w:after="0" w:line="240" w:lineRule="auto"/>
        <w:jc w:val="both"/>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создание условий для получения обучающимся качественного образования в соответствии с государственными стандартами; развитие творческой, конкурентоспособной, общественно-активной, функционально-грамотной, устойчиво развитой личности.</w:t>
      </w:r>
    </w:p>
    <w:p w:rsidR="009A2EDC" w:rsidRPr="00B11BA6" w:rsidRDefault="009A2EDC" w:rsidP="009A2EDC">
      <w:pPr>
        <w:spacing w:after="0" w:line="240" w:lineRule="auto"/>
        <w:jc w:val="both"/>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lang w:val="en-US"/>
        </w:rPr>
        <w:t>c</w:t>
      </w:r>
      <w:r w:rsidRPr="00B11BA6">
        <w:rPr>
          <w:rFonts w:ascii="Times New Roman" w:eastAsia="Times New Roman" w:hAnsi="Times New Roman" w:cs="Times New Roman"/>
          <w:sz w:val="24"/>
          <w:szCs w:val="24"/>
        </w:rPr>
        <w:t>оциального заказа:</w:t>
      </w:r>
    </w:p>
    <w:p w:rsidR="009A2EDC" w:rsidRPr="00B11BA6" w:rsidRDefault="009A2EDC" w:rsidP="009A2EDC">
      <w:pPr>
        <w:autoSpaceDN w:val="0"/>
        <w:spacing w:after="0" w:line="240" w:lineRule="auto"/>
        <w:jc w:val="both"/>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организация учебного процесса в безопасных и комфортных условиях; </w:t>
      </w:r>
    </w:p>
    <w:p w:rsidR="009A2EDC" w:rsidRPr="00B11BA6" w:rsidRDefault="009A2EDC" w:rsidP="009A2EDC">
      <w:pPr>
        <w:autoSpaceDN w:val="0"/>
        <w:spacing w:after="0" w:line="240" w:lineRule="auto"/>
        <w:jc w:val="both"/>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обеспечение качества образования, позволяющего выпускникам     эффективно взаимодействовать с экономикой и обществом в соответствии с требованиями времени; </w:t>
      </w:r>
    </w:p>
    <w:p w:rsidR="009A2EDC" w:rsidRPr="00B11BA6" w:rsidRDefault="009A2EDC" w:rsidP="009A2EDC">
      <w:pPr>
        <w:autoSpaceDN w:val="0"/>
        <w:spacing w:after="0" w:line="240" w:lineRule="auto"/>
        <w:jc w:val="both"/>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воспитание личности ученика, его нравственных и духовных качеств; </w:t>
      </w:r>
    </w:p>
    <w:p w:rsidR="009A2EDC" w:rsidRPr="00B11BA6" w:rsidRDefault="009A2EDC" w:rsidP="009A2EDC">
      <w:pPr>
        <w:autoSpaceDN w:val="0"/>
        <w:spacing w:after="0" w:line="240" w:lineRule="auto"/>
        <w:jc w:val="both"/>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обеспечение досуговой занятости и создание условий для удовлетворения интересов и развития разнообразных способностей детей; </w:t>
      </w:r>
    </w:p>
    <w:p w:rsidR="009A2EDC" w:rsidRPr="00B11BA6" w:rsidRDefault="009A2EDC" w:rsidP="009A2EDC">
      <w:pPr>
        <w:autoSpaceDN w:val="0"/>
        <w:spacing w:after="0" w:line="240" w:lineRule="auto"/>
        <w:jc w:val="both"/>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воспитание ответственного отношения учащихся к своему здоровью и формирование навыков здорового образа жизни. </w:t>
      </w:r>
    </w:p>
    <w:p w:rsidR="009A2EDC" w:rsidRPr="00B11BA6" w:rsidRDefault="009A2EDC" w:rsidP="009A2EDC">
      <w:pPr>
        <w:spacing w:after="0" w:line="240" w:lineRule="auto"/>
        <w:jc w:val="both"/>
        <w:rPr>
          <w:rFonts w:ascii="Times New Roman" w:eastAsia="Times New Roman" w:hAnsi="Times New Roman" w:cs="Times New Roman"/>
          <w:sz w:val="24"/>
          <w:szCs w:val="24"/>
        </w:rPr>
      </w:pPr>
      <w:r w:rsidRPr="00B11BA6">
        <w:rPr>
          <w:rFonts w:ascii="Times New Roman" w:eastAsia="Times New Roman" w:hAnsi="Times New Roman" w:cs="Times New Roman"/>
          <w:i/>
          <w:sz w:val="24"/>
          <w:szCs w:val="24"/>
        </w:rPr>
        <w:t> </w:t>
      </w:r>
      <w:r w:rsidRPr="00B11BA6">
        <w:rPr>
          <w:rFonts w:ascii="Times New Roman" w:eastAsia="Times New Roman" w:hAnsi="Times New Roman" w:cs="Times New Roman"/>
          <w:sz w:val="24"/>
          <w:szCs w:val="24"/>
        </w:rPr>
        <w:t>заказа родителей:</w:t>
      </w:r>
    </w:p>
    <w:p w:rsidR="009A2EDC" w:rsidRPr="00B11BA6" w:rsidRDefault="009A2EDC" w:rsidP="009A2EDC">
      <w:pPr>
        <w:autoSpaceDN w:val="0"/>
        <w:spacing w:after="0" w:line="240" w:lineRule="auto"/>
        <w:jc w:val="both"/>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возможность получения качественного образования; </w:t>
      </w:r>
    </w:p>
    <w:p w:rsidR="009A2EDC" w:rsidRPr="00B11BA6" w:rsidRDefault="009A2EDC" w:rsidP="009A2EDC">
      <w:pPr>
        <w:autoSpaceDN w:val="0"/>
        <w:spacing w:after="0" w:line="240" w:lineRule="auto"/>
        <w:jc w:val="both"/>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создание условий для развития интеллектуальных и творческих способностей учащихся;</w:t>
      </w:r>
    </w:p>
    <w:p w:rsidR="009A2EDC" w:rsidRPr="00B11BA6" w:rsidRDefault="009A2EDC" w:rsidP="009A2EDC">
      <w:pPr>
        <w:autoSpaceDN w:val="0"/>
        <w:spacing w:after="0" w:line="240" w:lineRule="auto"/>
        <w:jc w:val="both"/>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сохранение здоровья.</w:t>
      </w:r>
    </w:p>
    <w:p w:rsidR="009A2EDC" w:rsidRPr="00B11BA6" w:rsidRDefault="009A2EDC" w:rsidP="009A2EDC">
      <w:pPr>
        <w:autoSpaceDN w:val="0"/>
        <w:spacing w:after="0" w:line="240" w:lineRule="auto"/>
        <w:ind w:firstLine="708"/>
        <w:jc w:val="both"/>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ООП ООО МБОУ Игримской СОШ имени Героя Советского Союза Собянина Г.Е. создана с учетом особенностей и традиций учреждения, предоставляющих большие возможности обучающимся в раскрытии интеллектуальных и творческих возможностей личности, в первую очередь, гуманитарной направленности.</w:t>
      </w:r>
    </w:p>
    <w:p w:rsidR="009A2EDC" w:rsidRPr="00B11BA6" w:rsidRDefault="009A2EDC" w:rsidP="009A2EDC">
      <w:pPr>
        <w:spacing w:after="0" w:line="240" w:lineRule="auto"/>
        <w:jc w:val="both"/>
        <w:rPr>
          <w:rFonts w:ascii="Times New Roman" w:eastAsia="Times New Roman" w:hAnsi="Times New Roman" w:cs="Times New Roman"/>
          <w:sz w:val="24"/>
          <w:szCs w:val="24"/>
        </w:rPr>
      </w:pPr>
      <w:r w:rsidRPr="00B11BA6">
        <w:rPr>
          <w:rFonts w:ascii="Times New Roman" w:eastAsia="Times New Roman" w:hAnsi="Times New Roman" w:cs="Times New Roman"/>
          <w:bCs/>
          <w:color w:val="000000"/>
          <w:sz w:val="24"/>
          <w:szCs w:val="24"/>
        </w:rPr>
        <w:t>Основная образовательная программа школы формируется с учётом психолого-педагогических особенностей развития детей 11—15 лет, связанных:</w:t>
      </w:r>
    </w:p>
    <w:p w:rsidR="009A2EDC" w:rsidRPr="00B11BA6" w:rsidRDefault="009A2EDC" w:rsidP="009A2EDC">
      <w:pPr>
        <w:spacing w:after="0" w:line="240" w:lineRule="auto"/>
        <w:jc w:val="both"/>
        <w:rPr>
          <w:rFonts w:ascii="Times New Roman" w:eastAsia="Times New Roman" w:hAnsi="Times New Roman" w:cs="Times New Roman"/>
          <w:sz w:val="24"/>
          <w:szCs w:val="24"/>
        </w:rPr>
      </w:pPr>
      <w:r w:rsidRPr="00B11BA6">
        <w:rPr>
          <w:rFonts w:ascii="Times New Roman" w:eastAsia="Times New Roman" w:hAnsi="Times New Roman" w:cs="Times New Roman"/>
          <w:color w:val="000000"/>
          <w:sz w:val="24"/>
          <w:szCs w:val="24"/>
        </w:rPr>
        <w:lastRenderedPageBreak/>
        <w:t>с переходом от учебных действий, характерных для начальной школы, на ступени основной  школы к единству мотивационно – смыслового и операционно-технического компонентов, становление которых осуществляется в форме учебного исследования. Формирование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9A2EDC" w:rsidRPr="00B11BA6" w:rsidRDefault="009A2EDC" w:rsidP="009A2EDC">
      <w:pPr>
        <w:spacing w:after="0" w:line="240" w:lineRule="auto"/>
        <w:jc w:val="both"/>
        <w:rPr>
          <w:rFonts w:ascii="Times New Roman" w:eastAsia="Times New Roman" w:hAnsi="Times New Roman" w:cs="Times New Roman"/>
          <w:sz w:val="24"/>
          <w:szCs w:val="24"/>
        </w:rPr>
      </w:pPr>
      <w:r w:rsidRPr="00B11BA6">
        <w:rPr>
          <w:rFonts w:ascii="Times New Roman" w:eastAsia="Times New Roman" w:hAnsi="Times New Roman" w:cs="Times New Roman"/>
          <w:color w:val="000000"/>
          <w:sz w:val="24"/>
          <w:szCs w:val="24"/>
        </w:rPr>
        <w:t>с осуществлением на каждом возрастном уровне (11-13 и 13-15 лет) проектирования собственной учебной деятельности и построению перспективных жизненных планов;</w:t>
      </w:r>
    </w:p>
    <w:p w:rsidR="009A2EDC" w:rsidRPr="00B11BA6" w:rsidRDefault="009A2EDC" w:rsidP="009A2EDC">
      <w:pPr>
        <w:spacing w:after="0" w:line="240" w:lineRule="auto"/>
        <w:jc w:val="both"/>
        <w:rPr>
          <w:rFonts w:ascii="Times New Roman" w:eastAsia="Times New Roman" w:hAnsi="Times New Roman" w:cs="Times New Roman"/>
          <w:sz w:val="24"/>
          <w:szCs w:val="24"/>
        </w:rPr>
      </w:pPr>
      <w:r w:rsidRPr="00B11BA6">
        <w:rPr>
          <w:rFonts w:ascii="Times New Roman" w:eastAsia="Times New Roman" w:hAnsi="Times New Roman" w:cs="Times New Roman"/>
          <w:color w:val="000000"/>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9A2EDC" w:rsidRPr="00B11BA6" w:rsidRDefault="009A2EDC" w:rsidP="009A2EDC">
      <w:pPr>
        <w:spacing w:after="0" w:line="240" w:lineRule="auto"/>
        <w:jc w:val="both"/>
        <w:rPr>
          <w:rFonts w:ascii="Times New Roman" w:eastAsia="Times New Roman" w:hAnsi="Times New Roman" w:cs="Times New Roman"/>
          <w:sz w:val="24"/>
          <w:szCs w:val="24"/>
        </w:rPr>
      </w:pPr>
      <w:r w:rsidRPr="00B11BA6">
        <w:rPr>
          <w:rFonts w:ascii="Times New Roman" w:eastAsia="Times New Roman" w:hAnsi="Times New Roman" w:cs="Times New Roman"/>
          <w:color w:val="000000"/>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9A2EDC" w:rsidRPr="00B11BA6" w:rsidRDefault="009A2EDC" w:rsidP="009A2EDC">
      <w:pPr>
        <w:spacing w:after="0" w:line="240" w:lineRule="auto"/>
        <w:jc w:val="both"/>
        <w:rPr>
          <w:rFonts w:ascii="Times New Roman" w:eastAsia="Times New Roman" w:hAnsi="Times New Roman" w:cs="Times New Roman"/>
          <w:color w:val="000000"/>
          <w:sz w:val="24"/>
          <w:szCs w:val="24"/>
        </w:rPr>
      </w:pPr>
      <w:r w:rsidRPr="00B11BA6">
        <w:rPr>
          <w:rFonts w:ascii="Times New Roman" w:eastAsia="Times New Roman" w:hAnsi="Times New Roman" w:cs="Times New Roman"/>
          <w:color w:val="000000"/>
          <w:sz w:val="24"/>
          <w:szCs w:val="24"/>
        </w:rPr>
        <w:t>с изменением формы организации учебной деятельности и учебного сотрудничества от классно-урочной к практико – ориентированной и исследовательской.</w:t>
      </w:r>
    </w:p>
    <w:p w:rsidR="009A2EDC" w:rsidRPr="00B11BA6" w:rsidRDefault="009A2EDC" w:rsidP="009A2EDC">
      <w:pPr>
        <w:spacing w:after="0" w:line="240" w:lineRule="auto"/>
        <w:jc w:val="both"/>
        <w:outlineLvl w:val="1"/>
        <w:rPr>
          <w:rFonts w:ascii="Cambria" w:eastAsia="Times New Roman" w:hAnsi="Cambria" w:cs="Times New Roman"/>
          <w:bCs/>
          <w:sz w:val="24"/>
          <w:szCs w:val="24"/>
        </w:rPr>
      </w:pPr>
      <w:bookmarkStart w:id="6" w:name="_Toc414553128"/>
      <w:r w:rsidRPr="00B11BA6">
        <w:rPr>
          <w:rFonts w:ascii="Cambria" w:eastAsia="Times New Roman" w:hAnsi="Cambria" w:cs="Times New Roman"/>
          <w:b/>
          <w:bCs/>
          <w:sz w:val="24"/>
          <w:szCs w:val="24"/>
        </w:rPr>
        <w:t>Принципы и подходы к формированию образовательной программы основного общего образования</w:t>
      </w:r>
      <w:bookmarkEnd w:id="6"/>
    </w:p>
    <w:p w:rsidR="009A2EDC" w:rsidRPr="00B11BA6" w:rsidRDefault="009A2EDC" w:rsidP="009A2EDC">
      <w:pPr>
        <w:spacing w:after="0" w:line="240" w:lineRule="auto"/>
        <w:ind w:firstLine="709"/>
        <w:jc w:val="both"/>
        <w:rPr>
          <w:rFonts w:ascii="Times New Roman" w:eastAsia="@Arial Unicode MS" w:hAnsi="Times New Roman" w:cs="Times New Roman"/>
          <w:color w:val="000000"/>
          <w:sz w:val="24"/>
          <w:szCs w:val="24"/>
        </w:rPr>
      </w:pPr>
      <w:r w:rsidRPr="00B11BA6">
        <w:rPr>
          <w:rFonts w:ascii="Times New Roman" w:eastAsia="@Arial Unicode MS" w:hAnsi="Times New Roman" w:cs="Times New Roman"/>
          <w:color w:val="000000"/>
          <w:sz w:val="24"/>
          <w:szCs w:val="24"/>
        </w:rPr>
        <w:t>Методологической основой ФГОС является системно-деятельностный подход, который предполагает:</w:t>
      </w:r>
    </w:p>
    <w:p w:rsidR="009A2EDC" w:rsidRPr="00B11BA6" w:rsidRDefault="009A2EDC" w:rsidP="00F8622B">
      <w:pPr>
        <w:widowControl w:val="0"/>
        <w:numPr>
          <w:ilvl w:val="0"/>
          <w:numId w:val="29"/>
        </w:numPr>
        <w:tabs>
          <w:tab w:val="left" w:pos="993"/>
        </w:tabs>
        <w:spacing w:after="0" w:line="240" w:lineRule="auto"/>
        <w:ind w:left="0" w:firstLine="709"/>
        <w:jc w:val="both"/>
        <w:rPr>
          <w:rFonts w:ascii="Times New Roman" w:eastAsia="@Arial Unicode MS" w:hAnsi="Times New Roman" w:cs="Times New Roman"/>
          <w:color w:val="000000"/>
          <w:sz w:val="24"/>
          <w:szCs w:val="24"/>
        </w:rPr>
      </w:pPr>
      <w:r w:rsidRPr="00B11BA6">
        <w:rPr>
          <w:rFonts w:ascii="Times New Roman" w:eastAsia="@Arial Unicode MS" w:hAnsi="Times New Roman" w:cs="Times New Roman"/>
          <w:color w:val="000000"/>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9A2EDC" w:rsidRPr="00B11BA6" w:rsidRDefault="009A2EDC" w:rsidP="00F8622B">
      <w:pPr>
        <w:widowControl w:val="0"/>
        <w:numPr>
          <w:ilvl w:val="0"/>
          <w:numId w:val="29"/>
        </w:numPr>
        <w:tabs>
          <w:tab w:val="left" w:pos="993"/>
        </w:tabs>
        <w:spacing w:after="0" w:line="240" w:lineRule="auto"/>
        <w:ind w:left="0" w:firstLine="709"/>
        <w:jc w:val="both"/>
        <w:rPr>
          <w:rFonts w:ascii="Times New Roman" w:eastAsia="@Arial Unicode MS" w:hAnsi="Times New Roman" w:cs="Times New Roman"/>
          <w:color w:val="000000"/>
          <w:sz w:val="24"/>
          <w:szCs w:val="24"/>
        </w:rPr>
      </w:pPr>
      <w:r w:rsidRPr="00B11BA6">
        <w:rPr>
          <w:rFonts w:ascii="Times New Roman" w:eastAsia="@Arial Unicode MS" w:hAnsi="Times New Roman" w:cs="Times New Roman"/>
          <w:color w:val="000000"/>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9A2EDC" w:rsidRPr="00B11BA6" w:rsidRDefault="009A2EDC" w:rsidP="00F8622B">
      <w:pPr>
        <w:widowControl w:val="0"/>
        <w:numPr>
          <w:ilvl w:val="0"/>
          <w:numId w:val="29"/>
        </w:numPr>
        <w:tabs>
          <w:tab w:val="left" w:pos="993"/>
        </w:tabs>
        <w:spacing w:after="0" w:line="240" w:lineRule="auto"/>
        <w:ind w:left="0" w:firstLine="709"/>
        <w:jc w:val="both"/>
        <w:rPr>
          <w:rFonts w:ascii="Times New Roman" w:eastAsia="@Arial Unicode MS" w:hAnsi="Times New Roman" w:cs="Times New Roman"/>
          <w:color w:val="000000"/>
          <w:sz w:val="24"/>
          <w:szCs w:val="24"/>
        </w:rPr>
      </w:pPr>
      <w:r w:rsidRPr="00B11BA6">
        <w:rPr>
          <w:rFonts w:ascii="Times New Roman" w:eastAsia="@Arial Unicode MS" w:hAnsi="Times New Roman" w:cs="Times New Roman"/>
          <w:color w:val="000000"/>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9A2EDC" w:rsidRPr="00B11BA6" w:rsidRDefault="009A2EDC" w:rsidP="00F8622B">
      <w:pPr>
        <w:widowControl w:val="0"/>
        <w:numPr>
          <w:ilvl w:val="0"/>
          <w:numId w:val="29"/>
        </w:numPr>
        <w:tabs>
          <w:tab w:val="left" w:pos="993"/>
        </w:tabs>
        <w:spacing w:after="0" w:line="240" w:lineRule="auto"/>
        <w:ind w:left="0" w:firstLine="709"/>
        <w:jc w:val="both"/>
        <w:rPr>
          <w:rFonts w:ascii="Times New Roman" w:eastAsia="@Arial Unicode MS" w:hAnsi="Times New Roman" w:cs="Times New Roman"/>
          <w:color w:val="000000"/>
          <w:sz w:val="24"/>
          <w:szCs w:val="24"/>
        </w:rPr>
      </w:pPr>
      <w:r w:rsidRPr="00B11BA6">
        <w:rPr>
          <w:rFonts w:ascii="Times New Roman" w:eastAsia="@Arial Unicode MS" w:hAnsi="Times New Roman" w:cs="Times New Roman"/>
          <w:color w:val="000000"/>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9A2EDC" w:rsidRPr="00B11BA6" w:rsidRDefault="009A2EDC" w:rsidP="00F8622B">
      <w:pPr>
        <w:widowControl w:val="0"/>
        <w:numPr>
          <w:ilvl w:val="0"/>
          <w:numId w:val="29"/>
        </w:numPr>
        <w:tabs>
          <w:tab w:val="left" w:pos="993"/>
        </w:tabs>
        <w:spacing w:after="0" w:line="240" w:lineRule="auto"/>
        <w:ind w:left="0" w:firstLine="709"/>
        <w:jc w:val="both"/>
        <w:rPr>
          <w:rFonts w:ascii="Times New Roman" w:eastAsia="@Arial Unicode MS" w:hAnsi="Times New Roman" w:cs="Times New Roman"/>
          <w:color w:val="000000"/>
          <w:sz w:val="24"/>
          <w:szCs w:val="24"/>
        </w:rPr>
      </w:pPr>
      <w:r w:rsidRPr="00B11BA6">
        <w:rPr>
          <w:rFonts w:ascii="Times New Roman" w:eastAsia="@Arial Unicode MS" w:hAnsi="Times New Roman" w:cs="Times New Roman"/>
          <w:color w:val="000000"/>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9A2EDC" w:rsidRPr="00B11BA6" w:rsidRDefault="009A2EDC" w:rsidP="009A2EDC">
      <w:pPr>
        <w:spacing w:after="0" w:line="240" w:lineRule="auto"/>
        <w:jc w:val="both"/>
        <w:rPr>
          <w:rFonts w:ascii="Times New Roman" w:eastAsia="Times New Roman" w:hAnsi="Times New Roman" w:cs="Times New Roman"/>
          <w:sz w:val="24"/>
          <w:szCs w:val="24"/>
        </w:rPr>
      </w:pPr>
      <w:r w:rsidRPr="00B11BA6">
        <w:rPr>
          <w:rFonts w:ascii="Times New Roman" w:eastAsia="@Arial Unicode MS" w:hAnsi="Times New Roman" w:cs="Times New Roman"/>
          <w:color w:val="000000"/>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1B3391" w:rsidRPr="00B11BA6" w:rsidRDefault="00F6656A" w:rsidP="009A2EDC">
      <w:pPr>
        <w:pStyle w:val="3"/>
        <w:spacing w:before="0" w:line="240" w:lineRule="auto"/>
        <w:jc w:val="center"/>
        <w:rPr>
          <w:rStyle w:val="dash0410005f0431005f0437005f0430005f0446005f0020005f0441005f043f005f0438005f0441005f043a005f0430005f005fchar1char1"/>
          <w:color w:val="000000" w:themeColor="text1"/>
        </w:rPr>
      </w:pPr>
      <w:bookmarkStart w:id="7" w:name="_Toc400007182"/>
      <w:bookmarkStart w:id="8" w:name="_Toc419217333"/>
      <w:bookmarkEnd w:id="1"/>
      <w:bookmarkEnd w:id="2"/>
      <w:r w:rsidRPr="00B11BA6">
        <w:rPr>
          <w:rStyle w:val="dash0410005f0431005f0437005f0430005f0446005f0020005f0441005f043f005f0438005f0441005f043a005f0430005f005fchar1char1"/>
          <w:color w:val="000000" w:themeColor="text1"/>
        </w:rPr>
        <w:t xml:space="preserve">1.2. </w:t>
      </w:r>
      <w:r w:rsidR="001B3391" w:rsidRPr="00B11BA6">
        <w:rPr>
          <w:rStyle w:val="dash0410005f0431005f0437005f0430005f0446005f0020005f0441005f043f005f0438005f0441005f043a005f0430005f005fchar1char1"/>
          <w:color w:val="000000" w:themeColor="text1"/>
        </w:rPr>
        <w:t xml:space="preserve">Планируемые результаты освоения </w:t>
      </w:r>
      <w:r w:rsidR="008A69ED" w:rsidRPr="00B11BA6">
        <w:rPr>
          <w:rStyle w:val="dash0410005f0431005f0437005f0430005f0446005f0020005f0441005f043f005f0438005f0441005f043a005f0430005f005fchar1char1"/>
          <w:color w:val="000000" w:themeColor="text1"/>
        </w:rPr>
        <w:t>учащимися</w:t>
      </w:r>
      <w:r w:rsidR="001B3391" w:rsidRPr="00B11BA6">
        <w:rPr>
          <w:rStyle w:val="dash0410005f0431005f0437005f0430005f0446005f0020005f0441005f043f005f0438005f0441005f043a005f0430005f005fchar1char1"/>
          <w:color w:val="000000" w:themeColor="text1"/>
        </w:rPr>
        <w:t xml:space="preserve"> основной образовательной программы основного общего образования.</w:t>
      </w:r>
      <w:bookmarkEnd w:id="7"/>
      <w:bookmarkEnd w:id="8"/>
    </w:p>
    <w:p w:rsidR="00F6656A" w:rsidRPr="00B11BA6" w:rsidRDefault="00F6656A" w:rsidP="00B11BA6">
      <w:pPr>
        <w:pStyle w:val="4"/>
        <w:rPr>
          <w:sz w:val="24"/>
          <w:szCs w:val="24"/>
        </w:rPr>
      </w:pPr>
      <w:bookmarkStart w:id="9" w:name="_Toc400007183"/>
      <w:bookmarkStart w:id="10" w:name="_Toc419217334"/>
      <w:r w:rsidRPr="00B11BA6">
        <w:rPr>
          <w:sz w:val="24"/>
          <w:szCs w:val="24"/>
        </w:rPr>
        <w:t>1.2.1. Общие положения</w:t>
      </w:r>
      <w:bookmarkEnd w:id="9"/>
      <w:bookmarkEnd w:id="10"/>
    </w:p>
    <w:p w:rsidR="005378B8" w:rsidRPr="00B11BA6" w:rsidRDefault="005378B8" w:rsidP="00D06E5F">
      <w:pPr>
        <w:spacing w:after="0" w:line="240" w:lineRule="auto"/>
        <w:ind w:firstLine="567"/>
        <w:jc w:val="both"/>
        <w:rPr>
          <w:rFonts w:ascii="Times New Roman" w:hAnsi="Times New Roman" w:cs="Times New Roman"/>
          <w:bCs/>
          <w:sz w:val="24"/>
          <w:szCs w:val="24"/>
        </w:rPr>
      </w:pPr>
      <w:r w:rsidRPr="00B11BA6">
        <w:rPr>
          <w:rFonts w:ascii="Times New Roman" w:hAnsi="Times New Roman" w:cs="Times New Roman"/>
          <w:bCs/>
          <w:sz w:val="24"/>
          <w:szCs w:val="24"/>
        </w:rPr>
        <w:t xml:space="preserve">Планируемые результаты освоения </w:t>
      </w:r>
      <w:r w:rsidR="00265110" w:rsidRPr="00B11BA6">
        <w:rPr>
          <w:rFonts w:ascii="Times New Roman" w:hAnsi="Times New Roman" w:cs="Times New Roman"/>
          <w:bCs/>
          <w:sz w:val="24"/>
          <w:szCs w:val="24"/>
        </w:rPr>
        <w:t>Программы</w:t>
      </w:r>
      <w:r w:rsidRPr="00B11BA6">
        <w:rPr>
          <w:rFonts w:ascii="Times New Roman" w:hAnsi="Times New Roman" w:cs="Times New Roman"/>
          <w:bCs/>
          <w:sz w:val="24"/>
          <w:szCs w:val="24"/>
        </w:rPr>
        <w:t xml:space="preserve"> (далее - планируемые результаты) представляют собой систему ведущих целевых установок и ожидаемых результатов освоения всех компонентов, составляющих содержательную основу </w:t>
      </w:r>
      <w:r w:rsidR="00265110" w:rsidRPr="00B11BA6">
        <w:rPr>
          <w:rFonts w:ascii="Times New Roman" w:hAnsi="Times New Roman" w:cs="Times New Roman"/>
          <w:bCs/>
          <w:sz w:val="24"/>
          <w:szCs w:val="24"/>
        </w:rPr>
        <w:t>П</w:t>
      </w:r>
      <w:r w:rsidRPr="00B11BA6">
        <w:rPr>
          <w:rFonts w:ascii="Times New Roman" w:hAnsi="Times New Roman" w:cs="Times New Roman"/>
          <w:bCs/>
          <w:sz w:val="24"/>
          <w:szCs w:val="24"/>
        </w:rPr>
        <w:t xml:space="preserve">рограммы.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w:t>
      </w:r>
      <w:r w:rsidRPr="00B11BA6">
        <w:rPr>
          <w:rFonts w:ascii="Times New Roman" w:hAnsi="Times New Roman" w:cs="Times New Roman"/>
          <w:bCs/>
          <w:sz w:val="24"/>
          <w:szCs w:val="24"/>
        </w:rPr>
        <w:lastRenderedPageBreak/>
        <w:t xml:space="preserve">(далее </w:t>
      </w:r>
      <w:r w:rsidR="00265110" w:rsidRPr="00B11BA6">
        <w:rPr>
          <w:rFonts w:ascii="Times New Roman" w:hAnsi="Times New Roman" w:cs="Times New Roman"/>
          <w:bCs/>
          <w:sz w:val="24"/>
          <w:szCs w:val="24"/>
        </w:rPr>
        <w:sym w:font="Symbol" w:char="F02D"/>
      </w:r>
      <w:r w:rsidRPr="00B11BA6">
        <w:rPr>
          <w:rFonts w:ascii="Times New Roman" w:hAnsi="Times New Roman" w:cs="Times New Roman"/>
          <w:bCs/>
          <w:sz w:val="24"/>
          <w:szCs w:val="24"/>
        </w:rPr>
        <w:t xml:space="preserve"> системой оценки), выступая содержательной и критериальной основой для разработки </w:t>
      </w:r>
      <w:r w:rsidR="00265110" w:rsidRPr="00B11BA6">
        <w:rPr>
          <w:rFonts w:ascii="Times New Roman" w:hAnsi="Times New Roman" w:cs="Times New Roman"/>
          <w:bCs/>
          <w:sz w:val="24"/>
          <w:szCs w:val="24"/>
        </w:rPr>
        <w:t xml:space="preserve">образовательных </w:t>
      </w:r>
      <w:r w:rsidRPr="00B11BA6">
        <w:rPr>
          <w:rFonts w:ascii="Times New Roman" w:hAnsi="Times New Roman" w:cs="Times New Roman"/>
          <w:bCs/>
          <w:sz w:val="24"/>
          <w:szCs w:val="24"/>
        </w:rPr>
        <w:t xml:space="preserve">программ учебных предметов, курсов, учебно-методической литературы, с одной стороны, и системы оценки </w:t>
      </w:r>
      <w:r w:rsidR="00265110" w:rsidRPr="00B11BA6">
        <w:rPr>
          <w:rFonts w:ascii="Times New Roman" w:hAnsi="Times New Roman" w:cs="Times New Roman"/>
          <w:bCs/>
          <w:sz w:val="24"/>
          <w:szCs w:val="24"/>
        </w:rPr>
        <w:sym w:font="Symbol" w:char="F02D"/>
      </w:r>
      <w:r w:rsidRPr="00B11BA6">
        <w:rPr>
          <w:rFonts w:ascii="Times New Roman" w:hAnsi="Times New Roman" w:cs="Times New Roman"/>
          <w:bCs/>
          <w:sz w:val="24"/>
          <w:szCs w:val="24"/>
        </w:rPr>
        <w:t xml:space="preserve"> с другой.</w:t>
      </w:r>
    </w:p>
    <w:p w:rsidR="00ED38D8" w:rsidRPr="00B11BA6" w:rsidRDefault="00ED38D8" w:rsidP="00B11BA6">
      <w:pPr>
        <w:pStyle w:val="4"/>
        <w:rPr>
          <w:sz w:val="24"/>
          <w:szCs w:val="24"/>
        </w:rPr>
      </w:pPr>
      <w:bookmarkStart w:id="11" w:name="_Toc400007184"/>
      <w:bookmarkStart w:id="12" w:name="_Toc419217335"/>
      <w:r w:rsidRPr="00B11BA6">
        <w:rPr>
          <w:sz w:val="24"/>
          <w:szCs w:val="24"/>
        </w:rPr>
        <w:t>1.2.2. Ведущие целевые установки и основные ожидаемые результаты</w:t>
      </w:r>
      <w:bookmarkEnd w:id="11"/>
      <w:bookmarkEnd w:id="12"/>
    </w:p>
    <w:p w:rsidR="00DC5C6F" w:rsidRPr="00B11BA6" w:rsidRDefault="00DC5C6F" w:rsidP="00D06E5F">
      <w:pPr>
        <w:spacing w:after="0" w:line="240" w:lineRule="auto"/>
        <w:ind w:firstLine="567"/>
        <w:jc w:val="both"/>
        <w:rPr>
          <w:rFonts w:ascii="Times New Roman" w:hAnsi="Times New Roman" w:cs="Times New Roman"/>
          <w:iCs/>
          <w:sz w:val="24"/>
          <w:szCs w:val="24"/>
        </w:rPr>
      </w:pPr>
      <w:r w:rsidRPr="00B11BA6">
        <w:rPr>
          <w:rFonts w:ascii="Times New Roman" w:hAnsi="Times New Roman" w:cs="Times New Roman"/>
          <w:bCs/>
          <w:sz w:val="24"/>
          <w:szCs w:val="24"/>
        </w:rPr>
        <w:t>Второй уровень</w:t>
      </w:r>
      <w:r w:rsidRPr="00B11BA6">
        <w:rPr>
          <w:rFonts w:ascii="Times New Roman" w:hAnsi="Times New Roman" w:cs="Times New Roman"/>
          <w:iCs/>
          <w:sz w:val="24"/>
          <w:szCs w:val="24"/>
        </w:rPr>
        <w:t xml:space="preserve"> – основное общее образование</w:t>
      </w:r>
      <w:r w:rsidR="00B8608B" w:rsidRPr="00B11BA6">
        <w:rPr>
          <w:rFonts w:ascii="Times New Roman" w:hAnsi="Times New Roman" w:cs="Times New Roman"/>
          <w:iCs/>
          <w:sz w:val="24"/>
          <w:szCs w:val="24"/>
        </w:rPr>
        <w:t>,</w:t>
      </w:r>
      <w:r w:rsidRPr="00B11BA6">
        <w:rPr>
          <w:rFonts w:ascii="Times New Roman" w:hAnsi="Times New Roman" w:cs="Times New Roman"/>
          <w:iCs/>
          <w:sz w:val="24"/>
          <w:szCs w:val="24"/>
        </w:rPr>
        <w:t xml:space="preserve"> обеспечивающее освоение школьниками общеобразовательных программ основного общего образования, условия становления и формирование личности </w:t>
      </w:r>
      <w:r w:rsidR="008A69ED" w:rsidRPr="00B11BA6">
        <w:rPr>
          <w:rFonts w:ascii="Times New Roman" w:hAnsi="Times New Roman" w:cs="Times New Roman"/>
          <w:iCs/>
          <w:sz w:val="24"/>
          <w:szCs w:val="24"/>
        </w:rPr>
        <w:t>учащегося</w:t>
      </w:r>
      <w:r w:rsidRPr="00B11BA6">
        <w:rPr>
          <w:rFonts w:ascii="Times New Roman" w:hAnsi="Times New Roman" w:cs="Times New Roman"/>
          <w:iCs/>
          <w:sz w:val="24"/>
          <w:szCs w:val="24"/>
        </w:rPr>
        <w:t>, его склонностей, интересов и способностей к социальному самоопределению.Основная его цель — обеспечение высоког</w:t>
      </w:r>
      <w:r w:rsidR="008A6784" w:rsidRPr="00B11BA6">
        <w:rPr>
          <w:rFonts w:ascii="Times New Roman" w:hAnsi="Times New Roman" w:cs="Times New Roman"/>
          <w:iCs/>
          <w:sz w:val="24"/>
          <w:szCs w:val="24"/>
        </w:rPr>
        <w:t>о уровня социализации учащихся:</w:t>
      </w:r>
    </w:p>
    <w:p w:rsidR="00DC5C6F" w:rsidRPr="00B11BA6" w:rsidRDefault="00DC5C6F" w:rsidP="00F8622B">
      <w:pPr>
        <w:pStyle w:val="a7"/>
        <w:numPr>
          <w:ilvl w:val="0"/>
          <w:numId w:val="8"/>
        </w:numPr>
        <w:tabs>
          <w:tab w:val="left" w:pos="567"/>
        </w:tabs>
        <w:spacing w:before="0" w:beforeAutospacing="0" w:after="0" w:afterAutospacing="0"/>
        <w:ind w:left="567" w:hanging="567"/>
        <w:jc w:val="both"/>
      </w:pPr>
      <w:r w:rsidRPr="00B11BA6">
        <w:t>Всестороннее, гармоничное развитие личности через сбалансированное сочетание процессов обучения, воспитания и развития личности ученика.</w:t>
      </w:r>
    </w:p>
    <w:p w:rsidR="00DC5C6F" w:rsidRPr="00B11BA6" w:rsidRDefault="00DC5C6F" w:rsidP="00F8622B">
      <w:pPr>
        <w:pStyle w:val="a7"/>
        <w:numPr>
          <w:ilvl w:val="0"/>
          <w:numId w:val="8"/>
        </w:numPr>
        <w:tabs>
          <w:tab w:val="left" w:pos="567"/>
        </w:tabs>
        <w:spacing w:before="0" w:beforeAutospacing="0" w:after="0" w:afterAutospacing="0"/>
        <w:ind w:left="567" w:hanging="567"/>
        <w:jc w:val="both"/>
      </w:pPr>
      <w:r w:rsidRPr="00B11BA6">
        <w:t>Формирование у учащихся целостного представления о мире, основанного на приобретенных знаниях, умениях, навыках и способах деятельности; приобретение опыта познания и самопознания.</w:t>
      </w:r>
    </w:p>
    <w:p w:rsidR="00DC5C6F" w:rsidRPr="00B11BA6" w:rsidRDefault="00DC5C6F" w:rsidP="00F8622B">
      <w:pPr>
        <w:pStyle w:val="a7"/>
        <w:numPr>
          <w:ilvl w:val="0"/>
          <w:numId w:val="8"/>
        </w:numPr>
        <w:tabs>
          <w:tab w:val="left" w:pos="567"/>
        </w:tabs>
        <w:spacing w:before="0" w:beforeAutospacing="0" w:after="0" w:afterAutospacing="0"/>
        <w:ind w:left="567" w:hanging="567"/>
        <w:jc w:val="both"/>
      </w:pPr>
      <w:r w:rsidRPr="00B11BA6">
        <w:t>Создание условий для социального самоопределения личности, формирования знаний об отношениях человека к природе, к себе,к другим людям, обществу,</w:t>
      </w:r>
      <w:r w:rsidR="008A6784" w:rsidRPr="00B11BA6">
        <w:t xml:space="preserve"> государству, нормам, регулирую</w:t>
      </w:r>
      <w:r w:rsidRPr="00B11BA6">
        <w:t>щим эти отношения.</w:t>
      </w:r>
    </w:p>
    <w:p w:rsidR="00DC5C6F" w:rsidRPr="00B11BA6" w:rsidRDefault="00DC5C6F" w:rsidP="00F8622B">
      <w:pPr>
        <w:pStyle w:val="a7"/>
        <w:numPr>
          <w:ilvl w:val="0"/>
          <w:numId w:val="8"/>
        </w:numPr>
        <w:tabs>
          <w:tab w:val="left" w:pos="567"/>
        </w:tabs>
        <w:spacing w:before="0" w:beforeAutospacing="0" w:after="0" w:afterAutospacing="0"/>
        <w:ind w:left="567" w:hanging="567"/>
        <w:jc w:val="both"/>
      </w:pPr>
      <w:r w:rsidRPr="00B11BA6">
        <w:t>Подготовка к осуществлению осознанного выбора индивидуальной образовательной траектории.</w:t>
      </w:r>
    </w:p>
    <w:p w:rsidR="00DC5C6F" w:rsidRPr="00B11BA6" w:rsidRDefault="00265110" w:rsidP="00F8622B">
      <w:pPr>
        <w:pStyle w:val="a7"/>
        <w:numPr>
          <w:ilvl w:val="0"/>
          <w:numId w:val="8"/>
        </w:numPr>
        <w:tabs>
          <w:tab w:val="left" w:pos="567"/>
        </w:tabs>
        <w:spacing w:before="0" w:beforeAutospacing="0" w:after="0" w:afterAutospacing="0"/>
        <w:ind w:left="567" w:hanging="567"/>
        <w:jc w:val="both"/>
      </w:pPr>
      <w:r w:rsidRPr="00B11BA6">
        <w:t>Обеспечение</w:t>
      </w:r>
      <w:r w:rsidR="00DC5C6F" w:rsidRPr="00B11BA6">
        <w:t xml:space="preserve"> становлени</w:t>
      </w:r>
      <w:r w:rsidRPr="00B11BA6">
        <w:t>я</w:t>
      </w:r>
      <w:r w:rsidR="008A6784" w:rsidRPr="00B11BA6">
        <w:t xml:space="preserve"> человека-гражданина, интегриро</w:t>
      </w:r>
      <w:r w:rsidR="00DC5C6F" w:rsidRPr="00B11BA6">
        <w:t>ванного в современное общество и нацеленного на со</w:t>
      </w:r>
      <w:r w:rsidR="008A6784" w:rsidRPr="00B11BA6">
        <w:t>вершенствование этого общества.</w:t>
      </w:r>
    </w:p>
    <w:p w:rsidR="00DC5C6F" w:rsidRPr="00B11BA6" w:rsidRDefault="00DC5C6F"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Образование на основном уровне направлено на личностное самоопределение учащихся — формирование нравственной позиции, мировоззренческой и гражданской позиции, профессиональный выбор, выявление творческих способностей учащихся, развитие способностей самостоятельного решения проблем в различных видах и сферах деятельности.</w:t>
      </w:r>
    </w:p>
    <w:p w:rsidR="00DC5C6F" w:rsidRPr="00B11BA6" w:rsidRDefault="00DC5C6F"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 xml:space="preserve">Планируемые результаты освоения программы основной школы предполагают формирование у </w:t>
      </w:r>
      <w:r w:rsidR="008A69ED" w:rsidRPr="00B11BA6">
        <w:rPr>
          <w:rFonts w:ascii="Times New Roman" w:hAnsi="Times New Roman" w:cs="Times New Roman"/>
          <w:sz w:val="24"/>
          <w:szCs w:val="24"/>
        </w:rPr>
        <w:t>учащихся</w:t>
      </w:r>
      <w:r w:rsidRPr="00B11BA6">
        <w:rPr>
          <w:rFonts w:ascii="Times New Roman" w:hAnsi="Times New Roman" w:cs="Times New Roman"/>
          <w:sz w:val="24"/>
          <w:szCs w:val="24"/>
        </w:rPr>
        <w:t xml:space="preserve"> умения организовывать свою деятельность—определять ее цели и задачи, выбирать средства реализации целей и применять их на практике, взаимодействовать с другими людьми в достижении общих целей, оценивать достигнутые результаты.</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 xml:space="preserve">В результате изучения всех без исключения предметов основной школы </w:t>
      </w:r>
      <w:r w:rsidR="00265110" w:rsidRPr="00B11BA6">
        <w:rPr>
          <w:rStyle w:val="dash041e005f0431005f044b005f0447005f043d005f044b005f0439005f005fchar1char1"/>
        </w:rPr>
        <w:t xml:space="preserve">учащиеся </w:t>
      </w:r>
      <w:r w:rsidRPr="00B11BA6">
        <w:rPr>
          <w:rStyle w:val="dash041e005f0431005f044b005f0447005f043d005f044b005f0439005f005fchar1char1"/>
        </w:rPr>
        <w:t>получат</w:t>
      </w:r>
      <w:r w:rsidR="00265110" w:rsidRPr="00B11BA6">
        <w:rPr>
          <w:rStyle w:val="dash041e005f0431005f044b005f0447005f043d005f044b005f0439005f005fchar1char1"/>
        </w:rPr>
        <w:t xml:space="preserve"> дальнейшее развитие личностных, регулятивных</w:t>
      </w:r>
      <w:r w:rsidRPr="00B11BA6">
        <w:rPr>
          <w:rStyle w:val="dash041e005f0431005f044b005f0447005f043d005f044b005f0439005f005fchar1char1"/>
        </w:rPr>
        <w:t>, коммуникативны</w:t>
      </w:r>
      <w:r w:rsidR="00265110" w:rsidRPr="00B11BA6">
        <w:rPr>
          <w:rStyle w:val="dash041e005f0431005f044b005f0447005f043d005f044b005f0439005f005fchar1char1"/>
        </w:rPr>
        <w:t>х</w:t>
      </w:r>
      <w:r w:rsidRPr="00B11BA6">
        <w:rPr>
          <w:rStyle w:val="dash041e005f0431005f044b005f0447005f043d005f044b005f0439005f005fchar1char1"/>
        </w:rPr>
        <w:t xml:space="preserve"> и познавательны</w:t>
      </w:r>
      <w:r w:rsidR="00265110" w:rsidRPr="00B11BA6">
        <w:rPr>
          <w:rStyle w:val="dash041e005f0431005f044b005f0447005f043d005f044b005f0439005f005fchar1char1"/>
        </w:rPr>
        <w:t>х</w:t>
      </w:r>
      <w:r w:rsidRPr="00B11BA6">
        <w:rPr>
          <w:rStyle w:val="dash041e005f0431005f044b005f0447005f043d005f044b005f0439005f005fchar1char1"/>
        </w:rPr>
        <w:t xml:space="preserve"> универсальны</w:t>
      </w:r>
      <w:r w:rsidR="00265110" w:rsidRPr="00B11BA6">
        <w:rPr>
          <w:rStyle w:val="dash041e005f0431005f044b005f0447005f043d005f044b005f0439005f005fchar1char1"/>
        </w:rPr>
        <w:t>х</w:t>
      </w:r>
      <w:r w:rsidRPr="00B11BA6">
        <w:rPr>
          <w:rStyle w:val="dash041e005f0431005f044b005f0447005f043d005f044b005f0439005f005fchar1char1"/>
        </w:rPr>
        <w:t xml:space="preserve"> учебны</w:t>
      </w:r>
      <w:r w:rsidR="00265110" w:rsidRPr="00B11BA6">
        <w:rPr>
          <w:rStyle w:val="dash041e005f0431005f044b005f0447005f043d005f044b005f0439005f005fchar1char1"/>
        </w:rPr>
        <w:t>х</w:t>
      </w:r>
      <w:r w:rsidRPr="00B11BA6">
        <w:rPr>
          <w:rStyle w:val="dash041e005f0431005f044b005f0447005f043d005f044b005f0439005f005fchar1char1"/>
        </w:rPr>
        <w:t xml:space="preserve"> действи</w:t>
      </w:r>
      <w:r w:rsidR="00265110" w:rsidRPr="00B11BA6">
        <w:rPr>
          <w:rStyle w:val="dash041e005f0431005f044b005f0447005f043d005f044b005f0439005f005fchar1char1"/>
        </w:rPr>
        <w:t>й</w:t>
      </w:r>
      <w:r w:rsidRPr="00B11BA6">
        <w:rPr>
          <w:rStyle w:val="dash041e005f0431005f044b005f0447005f043d005f044b005f0439005f005fchar1char1"/>
        </w:rPr>
        <w:t>, учебн</w:t>
      </w:r>
      <w:r w:rsidR="00265110" w:rsidRPr="00B11BA6">
        <w:rPr>
          <w:rStyle w:val="dash041e005f0431005f044b005f0447005f043d005f044b005f0439005f005fchar1char1"/>
        </w:rPr>
        <w:t>ой</w:t>
      </w:r>
      <w:r w:rsidRPr="00B11BA6">
        <w:rPr>
          <w:rStyle w:val="dash041e005f0431005f044b005f0447005f043d005f044b005f0439005f005fchar1char1"/>
        </w:rPr>
        <w:t xml:space="preserve"> (общ</w:t>
      </w:r>
      <w:r w:rsidR="00265110" w:rsidRPr="00B11BA6">
        <w:rPr>
          <w:rStyle w:val="dash041e005f0431005f044b005f0447005f043d005f044b005f0439005f005fchar1char1"/>
        </w:rPr>
        <w:t>ей</w:t>
      </w:r>
      <w:r w:rsidRPr="00B11BA6">
        <w:rPr>
          <w:rStyle w:val="dash041e005f0431005f044b005f0447005f043d005f044b005f0439005f005fchar1char1"/>
        </w:rPr>
        <w:t xml:space="preserve"> и предметн</w:t>
      </w:r>
      <w:r w:rsidR="00265110" w:rsidRPr="00B11BA6">
        <w:rPr>
          <w:rStyle w:val="dash041e005f0431005f044b005f0447005f043d005f044b005f0439005f005fchar1char1"/>
        </w:rPr>
        <w:t>ой</w:t>
      </w:r>
      <w:r w:rsidRPr="00B11BA6">
        <w:rPr>
          <w:rStyle w:val="dash041e005f0431005f044b005f0447005f043d005f044b005f0439005f005fchar1char1"/>
        </w:rPr>
        <w:t>) и общепользовательск</w:t>
      </w:r>
      <w:r w:rsidR="00265110" w:rsidRPr="00B11BA6">
        <w:rPr>
          <w:rStyle w:val="dash041e005f0431005f044b005f0447005f043d005f044b005f0439005f005fchar1char1"/>
        </w:rPr>
        <w:t>ой</w:t>
      </w:r>
      <w:r w:rsidR="00B83FE8" w:rsidRPr="00B11BA6">
        <w:rPr>
          <w:rStyle w:val="dash041e005f0431005f044b005f0447005f043d005f044b005f0439005f005fchar1char1"/>
        </w:rPr>
        <w:t xml:space="preserve">иформационно-коммуникационной </w:t>
      </w:r>
      <w:r w:rsidRPr="00B11BA6">
        <w:rPr>
          <w:rStyle w:val="dash041e005f0431005f044b005f0447005f043d005f044b005f0439005f005fchar1char1"/>
        </w:rPr>
        <w:t>компетентност</w:t>
      </w:r>
      <w:r w:rsidR="00B83FE8" w:rsidRPr="00B11BA6">
        <w:rPr>
          <w:rStyle w:val="dash041e005f0431005f044b005f0447005f043d005f044b005f0439005f005fchar1char1"/>
        </w:rPr>
        <w:t xml:space="preserve">и, заложенных в начальной школе. Перечисленные универсальные учебные действия и компетентности </w:t>
      </w:r>
      <w:r w:rsidR="00915EED" w:rsidRPr="00B11BA6">
        <w:rPr>
          <w:rStyle w:val="dash041e005f0431005f044b005f0447005f043d005f044b005f0439005f005fchar1char1"/>
        </w:rPr>
        <w:t>составляет</w:t>
      </w:r>
      <w:r w:rsidRPr="00B11BA6">
        <w:rPr>
          <w:rStyle w:val="dash041e005f0431005f044b005f0447005f043d005f044b005f0439005f005fchar1char1"/>
        </w:rPr>
        <w:t xml:space="preserve"> психолого-педагогическую и инструментальную основ</w:t>
      </w:r>
      <w:r w:rsidR="00B83FE8" w:rsidRPr="00B11BA6">
        <w:rPr>
          <w:rStyle w:val="dash041e005f0431005f044b005f0447005f043d005f044b005f0439005f005fchar1char1"/>
        </w:rPr>
        <w:t>у</w:t>
      </w:r>
      <w:r w:rsidRPr="00B11BA6">
        <w:rPr>
          <w:rStyle w:val="dash041e005f0431005f044b005f0447005f043d005f044b005f0439005f005fchar1char1"/>
        </w:rPr>
        <w:t xml:space="preserve"> формирования способности и готовности к освоению систематических знаний</w:t>
      </w:r>
      <w:r w:rsidR="00B83FE8" w:rsidRPr="00B11BA6">
        <w:rPr>
          <w:rStyle w:val="dash041e005f0431005f044b005f0447005f043d005f044b005f0439005f005fchar1char1"/>
        </w:rPr>
        <w:t xml:space="preserve"> учащегося</w:t>
      </w:r>
      <w:r w:rsidRPr="00B11BA6">
        <w:rPr>
          <w:rStyle w:val="dash041e005f0431005f044b005f0447005f043d005f044b005f0439005f005fchar1char1"/>
        </w:rPr>
        <w:t>, их самостоятельному по</w:t>
      </w:r>
      <w:r w:rsidR="00B83FE8" w:rsidRPr="00B11BA6">
        <w:rPr>
          <w:rStyle w:val="dash041e005f0431005f044b005f0447005f043d005f044b005f0439005f005fchar1char1"/>
        </w:rPr>
        <w:t>полнению, переносу и интеграции,</w:t>
      </w:r>
      <w:r w:rsidRPr="00B11BA6">
        <w:rPr>
          <w:rStyle w:val="dash041e005f0431005f044b005f0447005f043d005f044b005f0439005f005fchar1char1"/>
        </w:rPr>
        <w:t xml:space="preserve"> способности к сотрудничеству и коммуникации, решению личностно и социально значимых проблем и воплощению решений в практику</w:t>
      </w:r>
      <w:r w:rsidR="00B83FE8" w:rsidRPr="00B11BA6">
        <w:rPr>
          <w:rStyle w:val="dash041e005f0431005f044b005f0447005f043d005f044b005f0439005f005fchar1char1"/>
        </w:rPr>
        <w:t xml:space="preserve">, а также </w:t>
      </w:r>
      <w:r w:rsidRPr="00B11BA6">
        <w:rPr>
          <w:rStyle w:val="dash041e005f0431005f044b005f0447005f043d005f044b005f0439005f005fchar1char1"/>
        </w:rPr>
        <w:t>способности к самоорганизации, саморегуляции и рефлексии.</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 ходе изучения всех предметов у выпускников будут заложены основы формально-логического мышления, рефлексии, что будет способствовать:</w:t>
      </w:r>
    </w:p>
    <w:p w:rsidR="00ED38D8" w:rsidRPr="00B11BA6" w:rsidRDefault="00ED38D8" w:rsidP="00F8622B">
      <w:pPr>
        <w:pStyle w:val="a7"/>
        <w:numPr>
          <w:ilvl w:val="0"/>
          <w:numId w:val="9"/>
        </w:numPr>
        <w:tabs>
          <w:tab w:val="left" w:pos="567"/>
        </w:tabs>
        <w:spacing w:before="0" w:beforeAutospacing="0" w:after="0" w:afterAutospacing="0"/>
        <w:ind w:left="567" w:hanging="567"/>
        <w:jc w:val="both"/>
      </w:pPr>
      <w:r w:rsidRPr="00B11BA6">
        <w:t>порождению нового типа познавательных интересов (интереса не только к фактам, но и к закономерностям);</w:t>
      </w:r>
    </w:p>
    <w:p w:rsidR="00ED38D8" w:rsidRPr="00B11BA6" w:rsidRDefault="00ED38D8" w:rsidP="00F8622B">
      <w:pPr>
        <w:pStyle w:val="a7"/>
        <w:numPr>
          <w:ilvl w:val="0"/>
          <w:numId w:val="9"/>
        </w:numPr>
        <w:tabs>
          <w:tab w:val="left" w:pos="567"/>
        </w:tabs>
        <w:spacing w:before="0" w:beforeAutospacing="0" w:after="0" w:afterAutospacing="0"/>
        <w:ind w:left="567" w:hanging="567"/>
        <w:jc w:val="both"/>
      </w:pPr>
      <w:r w:rsidRPr="00B11BA6">
        <w:t xml:space="preserve">расширению и переориентации рефлексивной </w:t>
      </w:r>
      <w:r w:rsidR="008A6784" w:rsidRPr="00B11BA6">
        <w:t>оценки собственных возможностей</w:t>
      </w:r>
      <w:r w:rsidRPr="00B11BA6">
        <w:t xml:space="preserve"> за пределы учебной деятельности в сферу самосознания;</w:t>
      </w:r>
    </w:p>
    <w:p w:rsidR="00ED38D8" w:rsidRPr="00B11BA6" w:rsidRDefault="00ED38D8" w:rsidP="00F8622B">
      <w:pPr>
        <w:pStyle w:val="a7"/>
        <w:numPr>
          <w:ilvl w:val="0"/>
          <w:numId w:val="9"/>
        </w:numPr>
        <w:tabs>
          <w:tab w:val="left" w:pos="567"/>
        </w:tabs>
        <w:spacing w:before="0" w:beforeAutospacing="0" w:after="0" w:afterAutospacing="0"/>
        <w:ind w:left="567" w:hanging="567"/>
        <w:jc w:val="both"/>
      </w:pPr>
      <w:r w:rsidRPr="00B11BA6">
        <w:t>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 xml:space="preserve">В ходе изучения всех учебных предметов </w:t>
      </w:r>
      <w:r w:rsidR="008A69ED" w:rsidRPr="00B11BA6">
        <w:rPr>
          <w:rStyle w:val="dash041e005f0431005f044b005f0447005f043d005f044b005f0439005f005fchar1char1"/>
        </w:rPr>
        <w:t>учащиеся</w:t>
      </w:r>
      <w:r w:rsidRPr="00B11BA6">
        <w:rPr>
          <w:rStyle w:val="dash041e005f0431005f044b005f0447005f043d005f044b005f0439005f005fchar1char1"/>
        </w:rPr>
        <w:t xml:space="preserve">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w:t>
      </w:r>
      <w:r w:rsidR="00A05501" w:rsidRPr="00B11BA6">
        <w:rPr>
          <w:rStyle w:val="dash041e005f0431005f044b005f0447005f043d005f044b005f0439005f005fchar1char1"/>
        </w:rPr>
        <w:t>. В</w:t>
      </w:r>
      <w:r w:rsidRPr="00B11BA6">
        <w:rPr>
          <w:rStyle w:val="dash041e005f0431005f044b005f0447005f043d005f044b005f0439005f005fchar1char1"/>
        </w:rPr>
        <w:t xml:space="preserve"> ходе реализации исходного замысла на практическом уровне </w:t>
      </w:r>
      <w:r w:rsidR="00A05501" w:rsidRPr="00B11BA6">
        <w:rPr>
          <w:rStyle w:val="dash041e005f0431005f044b005f0447005f043d005f044b005f0439005f005fchar1char1"/>
        </w:rPr>
        <w:t xml:space="preserve">учащиеся </w:t>
      </w:r>
      <w:r w:rsidRPr="00B11BA6">
        <w:rPr>
          <w:rStyle w:val="dash041e005f0431005f044b005f0447005f043d005f044b005f0439005f005fchar1char1"/>
        </w:rPr>
        <w:t xml:space="preserve">овладеют умением выбирать адекватные стоящей задаче средства, </w:t>
      </w:r>
      <w:r w:rsidRPr="00B11BA6">
        <w:rPr>
          <w:rStyle w:val="dash041e005f0431005f044b005f0447005f043d005f044b005f0439005f005fchar1char1"/>
        </w:rPr>
        <w:lastRenderedPageBreak/>
        <w:t>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r w:rsidR="009A2EDC" w:rsidRPr="00B11BA6">
        <w:rPr>
          <w:rStyle w:val="dash041e005f0431005f044b005f0447005f043d005f044b005f0439005f005fchar1char1"/>
        </w:rPr>
        <w:t xml:space="preserve"> </w:t>
      </w:r>
      <w:r w:rsidRPr="00B11BA6">
        <w:rPr>
          <w:rStyle w:val="dash041e005f0431005f044b005f0447005f043d005f044b005f0439005f005fchar1char1"/>
        </w:rPr>
        <w:t xml:space="preserve">В ходе планирования и выполнения учебных исследований </w:t>
      </w:r>
      <w:r w:rsidR="008A69ED" w:rsidRPr="00B11BA6">
        <w:rPr>
          <w:rStyle w:val="dash041e005f0431005f044b005f0447005f043d005f044b005f0439005f005fchar1char1"/>
        </w:rPr>
        <w:t>учащиеся</w:t>
      </w:r>
      <w:r w:rsidRPr="00B11BA6">
        <w:rPr>
          <w:rStyle w:val="dash041e005f0431005f044b005f0447005f043d005f044b005f0439005f005fchar1char1"/>
        </w:rPr>
        <w:t xml:space="preserve"> освоят умение оперировать гипотезами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 результате целенаправленной учебной деятельности, осуществляемой в формах учебного исследования, учебного проекта, в ходе освоения системы научных понятий у выпускников будут заложены:</w:t>
      </w:r>
    </w:p>
    <w:p w:rsidR="00ED38D8" w:rsidRPr="00B11BA6" w:rsidRDefault="00ED38D8" w:rsidP="00F8622B">
      <w:pPr>
        <w:pStyle w:val="a7"/>
        <w:numPr>
          <w:ilvl w:val="0"/>
          <w:numId w:val="10"/>
        </w:numPr>
        <w:tabs>
          <w:tab w:val="left" w:pos="567"/>
        </w:tabs>
        <w:spacing w:before="0" w:beforeAutospacing="0" w:after="0" w:afterAutospacing="0"/>
        <w:ind w:left="567" w:hanging="567"/>
        <w:jc w:val="both"/>
      </w:pPr>
      <w:r w:rsidRPr="00B11BA6">
        <w:t>потребность вникать в суть изучаемых проблем, ставить вопросы, затрагивающие основы знаний, личный, социальный, исторический жизненный опыт;</w:t>
      </w:r>
    </w:p>
    <w:p w:rsidR="00ED38D8" w:rsidRPr="00B11BA6" w:rsidRDefault="00ED38D8" w:rsidP="00F8622B">
      <w:pPr>
        <w:pStyle w:val="a7"/>
        <w:numPr>
          <w:ilvl w:val="0"/>
          <w:numId w:val="10"/>
        </w:numPr>
        <w:tabs>
          <w:tab w:val="left" w:pos="567"/>
        </w:tabs>
        <w:spacing w:before="0" w:beforeAutospacing="0" w:after="0" w:afterAutospacing="0"/>
        <w:ind w:left="567" w:hanging="567"/>
        <w:jc w:val="both"/>
      </w:pPr>
      <w:r w:rsidRPr="00B11BA6">
        <w:t>основы критического отношения к знанию, жизненному опыту;</w:t>
      </w:r>
    </w:p>
    <w:p w:rsidR="00ED38D8" w:rsidRPr="00B11BA6" w:rsidRDefault="00ED38D8" w:rsidP="00F8622B">
      <w:pPr>
        <w:pStyle w:val="a7"/>
        <w:numPr>
          <w:ilvl w:val="0"/>
          <w:numId w:val="10"/>
        </w:numPr>
        <w:tabs>
          <w:tab w:val="left" w:pos="567"/>
        </w:tabs>
        <w:spacing w:before="0" w:beforeAutospacing="0" w:after="0" w:afterAutospacing="0"/>
        <w:ind w:left="567" w:hanging="567"/>
        <w:jc w:val="both"/>
      </w:pPr>
      <w:r w:rsidRPr="00B11BA6">
        <w:t>основы ценностных суждений и оценок;</w:t>
      </w:r>
    </w:p>
    <w:p w:rsidR="00ED38D8" w:rsidRPr="00B11BA6" w:rsidRDefault="00ED38D8" w:rsidP="00F8622B">
      <w:pPr>
        <w:pStyle w:val="a7"/>
        <w:numPr>
          <w:ilvl w:val="0"/>
          <w:numId w:val="10"/>
        </w:numPr>
        <w:tabs>
          <w:tab w:val="left" w:pos="567"/>
        </w:tabs>
        <w:spacing w:before="0" w:beforeAutospacing="0" w:after="0" w:afterAutospacing="0"/>
        <w:ind w:left="567" w:hanging="567"/>
        <w:jc w:val="both"/>
      </w:pPr>
      <w:r w:rsidRPr="00B11BA6">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ED38D8" w:rsidRPr="00B11BA6" w:rsidRDefault="00ED38D8" w:rsidP="00F8622B">
      <w:pPr>
        <w:pStyle w:val="a7"/>
        <w:numPr>
          <w:ilvl w:val="0"/>
          <w:numId w:val="10"/>
        </w:numPr>
        <w:tabs>
          <w:tab w:val="left" w:pos="567"/>
        </w:tabs>
        <w:spacing w:before="0" w:beforeAutospacing="0" w:after="0" w:afterAutospacing="0"/>
        <w:ind w:left="567" w:hanging="567"/>
        <w:jc w:val="both"/>
      </w:pPr>
      <w:r w:rsidRPr="00B11BA6">
        <w:t>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 xml:space="preserve">В основной школе на всех предметах будет продолжена работа по формированию и развитию основ читательской компетенции. </w:t>
      </w:r>
      <w:r w:rsidR="008A69ED" w:rsidRPr="00B11BA6">
        <w:rPr>
          <w:rStyle w:val="dash041e005f0431005f044b005f0447005f043d005f044b005f0439005f005fchar1char1"/>
        </w:rPr>
        <w:t>Учащиеся</w:t>
      </w:r>
      <w:r w:rsidRPr="00B11BA6">
        <w:rPr>
          <w:rStyle w:val="dash041e005f0431005f044b005f0447005f043d005f044b005f0439005f005fchar1char1"/>
        </w:rPr>
        <w:t xml:space="preserve">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w:t>
      </w:r>
      <w:r w:rsidR="008A6784" w:rsidRPr="00B11BA6">
        <w:rPr>
          <w:rStyle w:val="dash041e005f0431005f044b005f0447005f043d005f044b005f0439005f005fchar1char1"/>
        </w:rPr>
        <w:t>ка и общества</w:t>
      </w:r>
      <w:r w:rsidRPr="00B11BA6">
        <w:rPr>
          <w:rStyle w:val="dash041e005f0431005f044b005f0447005f043d005f044b005f0439005f005fchar1char1"/>
        </w:rPr>
        <w:t>.</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Учащиеся усовершенствуют технику чтения и приобретут устойчивый навык осмысленного чтения, получат возможность приобрести навык рефлексивного чтения. Учащиеся овладеют различными видами и типами чтения: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 стратегиями чтения художественных и других видов текстов и будут способны выбрать стратегию чтения, отвечающую конкретной учебной задаче.</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 сфере развития личностных универсальных учебных действий приоритетное внимание уделяется формированию:</w:t>
      </w:r>
    </w:p>
    <w:p w:rsidR="00ED38D8" w:rsidRPr="00B11BA6" w:rsidRDefault="00ED38D8" w:rsidP="00F8622B">
      <w:pPr>
        <w:pStyle w:val="a7"/>
        <w:numPr>
          <w:ilvl w:val="0"/>
          <w:numId w:val="11"/>
        </w:numPr>
        <w:tabs>
          <w:tab w:val="left" w:pos="567"/>
        </w:tabs>
        <w:spacing w:before="0" w:beforeAutospacing="0" w:after="0" w:afterAutospacing="0"/>
        <w:ind w:left="567" w:hanging="567"/>
        <w:jc w:val="both"/>
      </w:pPr>
      <w:r w:rsidRPr="00B11BA6">
        <w:t>основ гражданской идентичности личности (включая когнитивный, эмоционально-ценностный и поведенческий компоненты);</w:t>
      </w:r>
    </w:p>
    <w:p w:rsidR="00ED38D8" w:rsidRPr="00B11BA6" w:rsidRDefault="00ED38D8" w:rsidP="00F8622B">
      <w:pPr>
        <w:pStyle w:val="a7"/>
        <w:numPr>
          <w:ilvl w:val="0"/>
          <w:numId w:val="11"/>
        </w:numPr>
        <w:tabs>
          <w:tab w:val="left" w:pos="567"/>
        </w:tabs>
        <w:spacing w:before="0" w:beforeAutospacing="0" w:after="0" w:afterAutospacing="0"/>
        <w:ind w:left="567" w:hanging="567"/>
        <w:jc w:val="both"/>
      </w:pPr>
      <w:r w:rsidRPr="00B11BA6">
        <w:t>основ социальных компетенций (включая ценностно-смысловые установки и моральные нормы, опыт социальных и межличностных отношений, правосознание);</w:t>
      </w:r>
    </w:p>
    <w:p w:rsidR="00ED38D8" w:rsidRPr="00B11BA6" w:rsidRDefault="00ED38D8" w:rsidP="00F8622B">
      <w:pPr>
        <w:pStyle w:val="a7"/>
        <w:numPr>
          <w:ilvl w:val="0"/>
          <w:numId w:val="11"/>
        </w:numPr>
        <w:tabs>
          <w:tab w:val="left" w:pos="567"/>
        </w:tabs>
        <w:spacing w:before="0" w:beforeAutospacing="0" w:after="0" w:afterAutospacing="0"/>
        <w:ind w:left="567" w:hanging="567"/>
        <w:jc w:val="both"/>
      </w:pPr>
      <w:r w:rsidRPr="00B11BA6">
        <w:t>готовности и способности к переходу к самообразованию на основе учебно-познавательной мотивации, в том числе готовности к выбору направления профильного образования.</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 xml:space="preserve">В </w:t>
      </w:r>
      <w:r w:rsidR="00DC5C6F" w:rsidRPr="00B11BA6">
        <w:rPr>
          <w:rStyle w:val="dash041e005f0431005f044b005f0447005f043d005f044b005f0439005f005fchar1char1"/>
        </w:rPr>
        <w:t xml:space="preserve">8-9-х классах для </w:t>
      </w:r>
      <w:r w:rsidRPr="00B11BA6">
        <w:rPr>
          <w:rStyle w:val="dash041e005f0431005f044b005f0447005f043d005f044b005f0439005f005fchar1char1"/>
        </w:rPr>
        <w:t>формировани</w:t>
      </w:r>
      <w:r w:rsidR="00DC5C6F" w:rsidRPr="00B11BA6">
        <w:rPr>
          <w:rStyle w:val="dash041e005f0431005f044b005f0447005f043d005f044b005f0439005f005fchar1char1"/>
        </w:rPr>
        <w:t>я</w:t>
      </w:r>
      <w:r w:rsidRPr="00B11BA6">
        <w:rPr>
          <w:rStyle w:val="dash041e005f0431005f044b005f0447005f043d005f044b005f0439005f005fchar1char1"/>
        </w:rPr>
        <w:t xml:space="preserve"> готовности и способности к выбору направления профильного образования</w:t>
      </w:r>
      <w:r w:rsidR="005A4350" w:rsidRPr="00B11BA6">
        <w:rPr>
          <w:rStyle w:val="dash041e005f0431005f044b005f0447005f043d005f044b005f0439005f005fchar1char1"/>
        </w:rPr>
        <w:t xml:space="preserve"> реализуется</w:t>
      </w:r>
      <w:r w:rsidRPr="00B11BA6">
        <w:rPr>
          <w:rStyle w:val="dash041e005f0431005f044b005f0447005f043d005f044b005f0439005f005fchar1char1"/>
        </w:rPr>
        <w:t>:</w:t>
      </w:r>
    </w:p>
    <w:p w:rsidR="00ED38D8" w:rsidRPr="00B11BA6" w:rsidRDefault="00ED38D8" w:rsidP="00F8622B">
      <w:pPr>
        <w:pStyle w:val="a7"/>
        <w:numPr>
          <w:ilvl w:val="0"/>
          <w:numId w:val="12"/>
        </w:numPr>
        <w:tabs>
          <w:tab w:val="left" w:pos="567"/>
        </w:tabs>
        <w:spacing w:before="0" w:beforeAutospacing="0" w:after="0" w:afterAutospacing="0"/>
        <w:ind w:left="567" w:hanging="567"/>
        <w:jc w:val="both"/>
      </w:pPr>
      <w:r w:rsidRPr="00B11BA6">
        <w:t>целенаправленное формирование интереса к изучаемым областям знания и видам деятельности, педагогическая поддержка любознательности и избирательности интересов;</w:t>
      </w:r>
    </w:p>
    <w:p w:rsidR="00ED38D8" w:rsidRPr="00B11BA6" w:rsidRDefault="00ED38D8" w:rsidP="00F8622B">
      <w:pPr>
        <w:pStyle w:val="a7"/>
        <w:numPr>
          <w:ilvl w:val="0"/>
          <w:numId w:val="12"/>
        </w:numPr>
        <w:tabs>
          <w:tab w:val="left" w:pos="567"/>
        </w:tabs>
        <w:spacing w:before="0" w:beforeAutospacing="0" w:after="0" w:afterAutospacing="0"/>
        <w:ind w:left="567" w:hanging="567"/>
        <w:jc w:val="both"/>
      </w:pPr>
      <w:r w:rsidRPr="00B11BA6">
        <w:t>реализаци</w:t>
      </w:r>
      <w:r w:rsidR="00662A83" w:rsidRPr="00B11BA6">
        <w:t>ю</w:t>
      </w:r>
      <w:r w:rsidRPr="00B11BA6">
        <w:t xml:space="preserve"> уровневого подхода как в преподавании (на основе дифференциации требований к освоению учебных программ и достижению планируемых результатов), так и в оценочных процедурах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ED38D8" w:rsidRPr="00B11BA6" w:rsidRDefault="00ED38D8" w:rsidP="00F8622B">
      <w:pPr>
        <w:pStyle w:val="a7"/>
        <w:numPr>
          <w:ilvl w:val="0"/>
          <w:numId w:val="12"/>
        </w:numPr>
        <w:tabs>
          <w:tab w:val="left" w:pos="567"/>
        </w:tabs>
        <w:spacing w:before="0" w:beforeAutospacing="0" w:after="0" w:afterAutospacing="0"/>
        <w:ind w:left="567" w:hanging="567"/>
        <w:jc w:val="both"/>
      </w:pPr>
      <w:r w:rsidRPr="00B11BA6">
        <w:lastRenderedPageBreak/>
        <w:t>формирование навыков взаимо- и самооценки, навыков рефлексии на основе использования критериальной системы оценки;</w:t>
      </w:r>
    </w:p>
    <w:p w:rsidR="00ED38D8" w:rsidRPr="00B11BA6" w:rsidRDefault="00ED38D8" w:rsidP="00F8622B">
      <w:pPr>
        <w:pStyle w:val="a7"/>
        <w:numPr>
          <w:ilvl w:val="0"/>
          <w:numId w:val="12"/>
        </w:numPr>
        <w:tabs>
          <w:tab w:val="left" w:pos="567"/>
        </w:tabs>
        <w:spacing w:before="0" w:beforeAutospacing="0" w:after="0" w:afterAutospacing="0"/>
        <w:ind w:left="567" w:hanging="567"/>
        <w:jc w:val="both"/>
      </w:pPr>
      <w:r w:rsidRPr="00B11BA6">
        <w:t>организаци</w:t>
      </w:r>
      <w:r w:rsidR="00662A83" w:rsidRPr="00B11BA6">
        <w:t>ю</w:t>
      </w:r>
      <w:r w:rsidRPr="00B11BA6">
        <w:t xml:space="preserve"> системы проб подростками своих возможностей (в том числе предпрофессиональных проб) за счёт использования дополнительных возможностей образовательного процесса, в том числе: </w:t>
      </w:r>
      <w:r w:rsidR="005A4350" w:rsidRPr="00B11BA6">
        <w:t>курсов по выбору</w:t>
      </w:r>
      <w:r w:rsidRPr="00B11BA6">
        <w:t>; программы учебно-исследовательской и проектной деятельности; программы внеурочной деятельности; программы профессиональной ориентации; програм</w:t>
      </w:r>
      <w:r w:rsidR="005A4350" w:rsidRPr="00B11BA6">
        <w:t>мы дополнительного образования;</w:t>
      </w:r>
    </w:p>
    <w:p w:rsidR="00ED38D8" w:rsidRPr="00B11BA6" w:rsidRDefault="00ED38D8" w:rsidP="00F8622B">
      <w:pPr>
        <w:pStyle w:val="a7"/>
        <w:numPr>
          <w:ilvl w:val="0"/>
          <w:numId w:val="12"/>
        </w:numPr>
        <w:tabs>
          <w:tab w:val="left" w:pos="567"/>
        </w:tabs>
        <w:spacing w:before="0" w:beforeAutospacing="0" w:after="0" w:afterAutospacing="0"/>
        <w:ind w:left="567" w:hanging="567"/>
        <w:jc w:val="both"/>
      </w:pPr>
      <w:r w:rsidRPr="00B11BA6">
        <w:t>целенаправленное формирование в курсе технологии представлений о рынке труда и требованиях, предъявляемых различными массовыми востребованными профессиями к подготовке и личным качествам будущего труженика;</w:t>
      </w:r>
    </w:p>
    <w:p w:rsidR="00ED38D8" w:rsidRPr="00B11BA6" w:rsidRDefault="00ED38D8" w:rsidP="00F8622B">
      <w:pPr>
        <w:pStyle w:val="a7"/>
        <w:numPr>
          <w:ilvl w:val="0"/>
          <w:numId w:val="12"/>
        </w:numPr>
        <w:tabs>
          <w:tab w:val="left" w:pos="567"/>
        </w:tabs>
        <w:spacing w:before="0" w:beforeAutospacing="0" w:after="0" w:afterAutospacing="0"/>
        <w:ind w:left="567" w:hanging="567"/>
        <w:jc w:val="both"/>
      </w:pPr>
      <w:r w:rsidRPr="00B11BA6">
        <w:t>приобретение практического опыта пробного проектирования жизненной и профессиональной карьеры на основе соотнесения своих интересов, склонностей, личностных качеств, уровня подготовки с требованиями профессиональной деятельности.</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 сфере развития регулятивных универсальных учебных действий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Ведущим способом решения этой задачи является формирование способности к проектированию.</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 сфере развития коммуникативных универсальных учебных действий приоритетное внимание уделяется:</w:t>
      </w:r>
    </w:p>
    <w:p w:rsidR="00ED38D8" w:rsidRPr="00B11BA6" w:rsidRDefault="00ED38D8" w:rsidP="00F8622B">
      <w:pPr>
        <w:pStyle w:val="a7"/>
        <w:numPr>
          <w:ilvl w:val="0"/>
          <w:numId w:val="13"/>
        </w:numPr>
        <w:tabs>
          <w:tab w:val="left" w:pos="567"/>
        </w:tabs>
        <w:spacing w:before="0" w:beforeAutospacing="0" w:after="0" w:afterAutospacing="0"/>
        <w:ind w:left="567" w:hanging="567"/>
        <w:jc w:val="both"/>
      </w:pPr>
      <w:r w:rsidRPr="00B11BA6">
        <w:t>формированию действий по организации и планированию учебного сотрудничества с</w:t>
      </w:r>
      <w:r w:rsidR="009A2EDC" w:rsidRPr="00B11BA6">
        <w:t xml:space="preserve"> </w:t>
      </w:r>
      <w:r w:rsidRPr="00B11BA6">
        <w:t>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ED38D8" w:rsidRPr="00B11BA6" w:rsidRDefault="00ED38D8" w:rsidP="00F8622B">
      <w:pPr>
        <w:pStyle w:val="a7"/>
        <w:numPr>
          <w:ilvl w:val="0"/>
          <w:numId w:val="13"/>
        </w:numPr>
        <w:tabs>
          <w:tab w:val="left" w:pos="567"/>
        </w:tabs>
        <w:spacing w:before="0" w:beforeAutospacing="0" w:after="0" w:afterAutospacing="0"/>
        <w:ind w:left="567" w:hanging="567"/>
        <w:jc w:val="both"/>
      </w:pPr>
      <w:r w:rsidRPr="00B11BA6">
        <w:t>практическому освоению умений, составляющих основу коммуникативной компетентности: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w:t>
      </w:r>
    </w:p>
    <w:p w:rsidR="00ED38D8" w:rsidRPr="00B11BA6" w:rsidRDefault="00ED38D8" w:rsidP="00F8622B">
      <w:pPr>
        <w:pStyle w:val="a7"/>
        <w:numPr>
          <w:ilvl w:val="0"/>
          <w:numId w:val="13"/>
        </w:numPr>
        <w:tabs>
          <w:tab w:val="left" w:pos="567"/>
        </w:tabs>
        <w:spacing w:before="0" w:beforeAutospacing="0" w:after="0" w:afterAutospacing="0"/>
        <w:ind w:left="567" w:hanging="567"/>
        <w:jc w:val="both"/>
      </w:pPr>
      <w:r w:rsidRPr="00B11BA6">
        <w:t>развитию речевой деятельности,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 сфере развития познавательных универсальных учебных действий приоритетное внимание уделяется:</w:t>
      </w:r>
    </w:p>
    <w:p w:rsidR="00ED38D8" w:rsidRPr="00B11BA6" w:rsidRDefault="00ED38D8" w:rsidP="00F8622B">
      <w:pPr>
        <w:pStyle w:val="a7"/>
        <w:numPr>
          <w:ilvl w:val="0"/>
          <w:numId w:val="14"/>
        </w:numPr>
        <w:tabs>
          <w:tab w:val="left" w:pos="567"/>
        </w:tabs>
        <w:spacing w:before="0" w:beforeAutospacing="0" w:after="0" w:afterAutospacing="0"/>
        <w:ind w:left="567" w:hanging="567"/>
        <w:jc w:val="both"/>
      </w:pPr>
      <w:r w:rsidRPr="00B11BA6">
        <w:t xml:space="preserve">практическому освоению </w:t>
      </w:r>
      <w:r w:rsidR="008A69ED" w:rsidRPr="00B11BA6">
        <w:t>учащимися</w:t>
      </w:r>
      <w:r w:rsidRPr="00B11BA6">
        <w:t xml:space="preserve"> основ проектно-исследовательской деятельности;</w:t>
      </w:r>
    </w:p>
    <w:p w:rsidR="00ED38D8" w:rsidRPr="00B11BA6" w:rsidRDefault="00ED38D8" w:rsidP="00F8622B">
      <w:pPr>
        <w:pStyle w:val="a7"/>
        <w:numPr>
          <w:ilvl w:val="0"/>
          <w:numId w:val="14"/>
        </w:numPr>
        <w:tabs>
          <w:tab w:val="left" w:pos="567"/>
        </w:tabs>
        <w:spacing w:before="0" w:beforeAutospacing="0" w:after="0" w:afterAutospacing="0"/>
        <w:ind w:left="567" w:hanging="567"/>
        <w:jc w:val="both"/>
      </w:pPr>
      <w:r w:rsidRPr="00B11BA6">
        <w:t>развитию стратегий смыслового чтения и работе с информацией;</w:t>
      </w:r>
    </w:p>
    <w:p w:rsidR="00ED38D8" w:rsidRPr="00B11BA6" w:rsidRDefault="00ED38D8" w:rsidP="00F8622B">
      <w:pPr>
        <w:pStyle w:val="a7"/>
        <w:numPr>
          <w:ilvl w:val="0"/>
          <w:numId w:val="14"/>
        </w:numPr>
        <w:tabs>
          <w:tab w:val="left" w:pos="567"/>
        </w:tabs>
        <w:spacing w:before="0" w:beforeAutospacing="0" w:after="0" w:afterAutospacing="0"/>
        <w:ind w:left="567" w:hanging="567"/>
        <w:jc w:val="both"/>
      </w:pPr>
      <w:r w:rsidRPr="00B11BA6">
        <w:t xml:space="preserve">практическому освоению методов познания, используемых в различных областях знания и сферах культуры, соответствующего им инструментария и понятийного аппарата, регулярному обращению в учебном процессе к использованию </w:t>
      </w:r>
      <w:r w:rsidR="00A05501" w:rsidRPr="00B11BA6">
        <w:t xml:space="preserve">универсальных учебных </w:t>
      </w:r>
      <w:r w:rsidRPr="00B11BA6">
        <w:t>умений, знаково-символических средств, широкого спектра логических действий и операций.</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 xml:space="preserve">При изучении учебных предметов </w:t>
      </w:r>
      <w:r w:rsidR="00A05501" w:rsidRPr="00B11BA6">
        <w:rPr>
          <w:rStyle w:val="dash041e005f0431005f044b005f0447005f043d005f044b005f0439005f005fchar1char1"/>
        </w:rPr>
        <w:t>учащиеся</w:t>
      </w:r>
      <w:r w:rsidRPr="00B11BA6">
        <w:rPr>
          <w:rStyle w:val="dash041e005f0431005f044b005f0447005f043d005f044b005f0439005f005fchar1char1"/>
        </w:rPr>
        <w:t xml:space="preserve"> усовершенствуют приобретённые на первой ступени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ED38D8" w:rsidRPr="00B11BA6" w:rsidRDefault="00ED38D8" w:rsidP="00F8622B">
      <w:pPr>
        <w:pStyle w:val="a7"/>
        <w:numPr>
          <w:ilvl w:val="0"/>
          <w:numId w:val="15"/>
        </w:numPr>
        <w:tabs>
          <w:tab w:val="left" w:pos="567"/>
        </w:tabs>
        <w:spacing w:before="0" w:beforeAutospacing="0" w:after="0" w:afterAutospacing="0"/>
        <w:ind w:left="567" w:hanging="567"/>
        <w:jc w:val="both"/>
      </w:pPr>
      <w:r w:rsidRPr="00B11BA6">
        <w:t>систематизировать, сопоставлять, анализировать, обобщать и интерпретировать информацию, содержащуюся в готовых информационных объектах;</w:t>
      </w:r>
    </w:p>
    <w:p w:rsidR="00ED38D8" w:rsidRPr="00B11BA6" w:rsidRDefault="00ED38D8" w:rsidP="00F8622B">
      <w:pPr>
        <w:pStyle w:val="a7"/>
        <w:numPr>
          <w:ilvl w:val="0"/>
          <w:numId w:val="15"/>
        </w:numPr>
        <w:tabs>
          <w:tab w:val="left" w:pos="567"/>
        </w:tabs>
        <w:spacing w:before="0" w:beforeAutospacing="0" w:after="0" w:afterAutospacing="0"/>
        <w:ind w:left="567" w:hanging="567"/>
        <w:jc w:val="both"/>
      </w:pPr>
      <w:r w:rsidRPr="00B11BA6">
        <w:lastRenderedPageBreak/>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ED38D8" w:rsidRPr="00B11BA6" w:rsidRDefault="00ED38D8" w:rsidP="00F8622B">
      <w:pPr>
        <w:pStyle w:val="a7"/>
        <w:numPr>
          <w:ilvl w:val="0"/>
          <w:numId w:val="15"/>
        </w:numPr>
        <w:tabs>
          <w:tab w:val="left" w:pos="567"/>
        </w:tabs>
        <w:spacing w:before="0" w:beforeAutospacing="0" w:after="0" w:afterAutospacing="0"/>
        <w:ind w:left="567" w:hanging="567"/>
        <w:jc w:val="both"/>
      </w:pPr>
      <w:r w:rsidRPr="00B11BA6">
        <w:t>заполнять и дополнять таблицы, схемы, диаграммы, тексты.</w:t>
      </w:r>
    </w:p>
    <w:p w:rsidR="00ED38D8" w:rsidRPr="00B11BA6" w:rsidRDefault="00A05501"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Учащиеся</w:t>
      </w:r>
      <w:r w:rsidR="00ED38D8" w:rsidRPr="00B11BA6">
        <w:rPr>
          <w:rStyle w:val="dash041e005f0431005f044b005f0447005f043d005f044b005f0439005f005fchar1char1"/>
        </w:rPr>
        <w:t xml:space="preserve"> усовершенствуют навык поиска информации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ED38D8" w:rsidRPr="00B11BA6" w:rsidRDefault="00A05501"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Учащиеся</w:t>
      </w:r>
      <w:r w:rsidR="00ED38D8" w:rsidRPr="00B11BA6">
        <w:rPr>
          <w:rStyle w:val="dash041e005f0431005f044b005f0447005f043d005f044b005f0439005f005fchar1char1"/>
        </w:rPr>
        <w:t xml:space="preserve">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w:t>
      </w:r>
      <w:r w:rsidR="00517521" w:rsidRPr="00B11BA6">
        <w:rPr>
          <w:rStyle w:val="dash041e005f0431005f044b005f0447005f043d005f044b005f0439005f005fchar1char1"/>
        </w:rPr>
        <w:t>Школы</w:t>
      </w:r>
      <w:r w:rsidR="00ED38D8" w:rsidRPr="00B11BA6">
        <w:rPr>
          <w:rStyle w:val="dash041e005f0431005f044b005f0447005f043d005f044b005f0439005f005fchar1char1"/>
        </w:rPr>
        <w:t xml:space="preserve"> и в Интернете; приобретут первичные навыки формирования и организации собственного информационного пространства.</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 xml:space="preserve">Они усовершенствуют умение передавать информацию в устной форме, сопровождаемой аудиовизуальной поддержкой, и в </w:t>
      </w:r>
      <w:r w:rsidR="00A05501" w:rsidRPr="00B11BA6">
        <w:rPr>
          <w:rStyle w:val="dash041e005f0431005f044b005f0447005f043d005f044b005f0439005f005fchar1char1"/>
        </w:rPr>
        <w:t>письменной форме гипермедиа (т.</w:t>
      </w:r>
      <w:r w:rsidRPr="00B11BA6">
        <w:rPr>
          <w:rStyle w:val="dash041e005f0431005f044b005f0447005f043d005f044b005f0439005f005fchar1char1"/>
        </w:rPr>
        <w:t>е. сочетания текста, изображения, звука, ссылок между разными информационными компонентами).</w:t>
      </w:r>
    </w:p>
    <w:p w:rsidR="00ED38D8" w:rsidRPr="00B11BA6" w:rsidRDefault="00A05501"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Учащиеся</w:t>
      </w:r>
      <w:r w:rsidR="00ED38D8" w:rsidRPr="00B11BA6">
        <w:rPr>
          <w:rStyle w:val="dash041e005f0431005f044b005f0447005f043d005f044b005f0439005f005fchar1char1"/>
        </w:rPr>
        <w:t xml:space="preserve">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ED38D8" w:rsidRPr="00B11BA6" w:rsidRDefault="00ED38D8" w:rsidP="00B11BA6">
      <w:pPr>
        <w:pStyle w:val="4"/>
        <w:rPr>
          <w:sz w:val="24"/>
          <w:szCs w:val="24"/>
        </w:rPr>
      </w:pPr>
      <w:bookmarkStart w:id="13" w:name="_Toc400007185"/>
      <w:bookmarkStart w:id="14" w:name="_Toc419217336"/>
      <w:r w:rsidRPr="00B11BA6">
        <w:rPr>
          <w:sz w:val="24"/>
          <w:szCs w:val="24"/>
        </w:rPr>
        <w:t>1.2.3. Планируемые результаты освоения учебных программ</w:t>
      </w:r>
      <w:bookmarkEnd w:id="13"/>
      <w:bookmarkEnd w:id="14"/>
    </w:p>
    <w:p w:rsidR="00ED38D8" w:rsidRPr="00B11BA6" w:rsidRDefault="00ED38D8" w:rsidP="009A2EDC">
      <w:pPr>
        <w:pStyle w:val="5"/>
        <w:rPr>
          <w:rFonts w:ascii="Times" w:hAnsi="Times" w:cs="Times"/>
          <w:sz w:val="24"/>
          <w:szCs w:val="24"/>
        </w:rPr>
      </w:pPr>
      <w:bookmarkStart w:id="15" w:name="_Toc419217337"/>
      <w:r w:rsidRPr="00B11BA6">
        <w:rPr>
          <w:sz w:val="24"/>
          <w:szCs w:val="24"/>
        </w:rPr>
        <w:t>1.2.3.</w:t>
      </w:r>
      <w:r w:rsidR="00831545" w:rsidRPr="00B11BA6">
        <w:rPr>
          <w:sz w:val="24"/>
          <w:szCs w:val="24"/>
        </w:rPr>
        <w:t>1</w:t>
      </w:r>
      <w:r w:rsidRPr="00B11BA6">
        <w:rPr>
          <w:sz w:val="24"/>
          <w:szCs w:val="24"/>
        </w:rPr>
        <w:t>. Формирование универсальных учебных действий</w:t>
      </w:r>
      <w:bookmarkEnd w:id="15"/>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Личностные универсальные учебные действия</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 рамках когнитивного компонента будут сформированы:</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 xml:space="preserve">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w:t>
      </w:r>
      <w:r w:rsidR="008A69ED" w:rsidRPr="00B11BA6">
        <w:t>своего региона</w:t>
      </w:r>
      <w:r w:rsidRPr="00B11BA6">
        <w:t>, его достижений и культурных традиций;</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знание положений Конституции Р</w:t>
      </w:r>
      <w:r w:rsidR="00A05501" w:rsidRPr="00B11BA6">
        <w:t xml:space="preserve">оссийской </w:t>
      </w:r>
      <w:r w:rsidRPr="00B11BA6">
        <w:t>Ф</w:t>
      </w:r>
      <w:r w:rsidR="00A05501" w:rsidRPr="00B11BA6">
        <w:t>едерации</w:t>
      </w:r>
      <w:r w:rsidRPr="00B11BA6">
        <w:t>, основных прав и обязанностей гражданина, ориентация в правовом пространстве государственно-общественных отношений;</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знание о своей этнической принадлежности, освоение национальных ценностей, традиций, культуры, знание о народах и этнических группах России;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освоение общекультурного наследия России и общемирового культурного наследия;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ориентация в системе моральных норм и ценностей и их иерархизация, понимание конвенционального характера морали;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lastRenderedPageBreak/>
        <w:t>В рамках ценностного и эмоционального компонентов будут сформированы:</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гражданский патриотизм, любовь к Родине, чувство гордости за свою страну;</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уважение к истории, культурным и историческим памятникам;</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эмоционально положительное принятие своей этнической идентичности;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уважение к другим народам России и мира и принятие их, межэтническая толерантность, готовность к равноправному сотрудничеству;</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уважение к ценностям семьи, любовь к природе, признание ценности здоровья, своего и других людей, оптимизм в восприятии мира;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потребность в самовыражении и самореализации, социальном признании;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 рамках деятельностного (поведенческого) компонента будут сформированы:</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готовность и способность к выполнению норм и требований школьной жизни, прав и обязанностей ученика;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умение вести диалог на основе равноправных отношений и взаимного уважения и принятия; умение конструктивно разрешать конфликты;</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готовность и способность к выполнению моральных норм в отношении взрослых и сверстников в школе, дома, во внеучебных видах деятельности;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потребность в участии в общественной жизни ближайшего социального окружения, общественно полезной деятельности;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умение строить жизненные планы с учётом конкретных социально-исторических, политических и экономических условий;</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устойчивый познавательный интерес и становление смыслообразующей функции познавательного мотива;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готовность к выбору профильного образования.</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для формирования: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выраженной устойчивой учебно-познавательной мотивации и интереса к учению;</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готовности к самообразованию и самовоспитанию;</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адекватной позитивной самооценки и Я-концепции;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компетентности в реализации основ гражданской идентичности в поступках и деятельности;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Регулятивные универсальные учебные действия</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целеполаганию, включая постановку новых целей, преобразование практической задачи в познавательную;</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самостоятельно анализировать условия достижения цели на основе учёта выделенных учителем ориентиров действия в новом учебном материале;</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планировать пути достижения целей;</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устанавливать целевые приоритеты;</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уметь самостоятельно контролировать своё время и управлять им;</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lastRenderedPageBreak/>
        <w:t>принимать решения в проблемной ситуации на основе переговоров;</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основам прогнозирования как предвидения будущих событий и развития процесса.</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самостоятельно ставить новые учебные цели и задачи;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построению жизненн</w:t>
      </w:r>
      <w:r w:rsidR="008A5022" w:rsidRPr="00B11BA6">
        <w:t>ых планов во временно</w:t>
      </w:r>
      <w:r w:rsidRPr="00B11BA6">
        <w:t>й перспективе;</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при планировании достижения целей самостоятельно, полно и адекватно учитывать условия и средства их достижения;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выделять альтернативные способы достижения цели и выбирать наиболее эффективный способ;</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осуществлять познавательную рефлексию в отношении действий по решению учебных и познавательных задач;</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адекватно оценивать объективную трудность как меру фактического или предполагаемого расхода ресурсов на решение задачи;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адекватно оценивать свои возможности достижения цели определённой сложности в различных сферах самостоятельной деятельности;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основам саморегуляции эмоциональных состояний;</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прилагать волевые усилия и преодолевать трудности и препятствия на пути достижения целей.</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Коммуникативные универсальные учебные действия</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учитывать разные мнения и стремиться к координации различных позиций в сотрудничестве;</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устанавливать и сравнивать разные точки зрения, прежде чем принимать решения и делать выбор;</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аргументировать свою точку зрения, спорить и отстаивать свою позицию не враждебным для оппонентов образом;</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задавать вопросы, необходимые для организации собственной деятельности и сотрудничества с партнёром;</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осуществлять взаимный контроль и оказывать в сотрудничестве необходимую взаимопомощь;</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адекватно использовать речь для планирования и регуляции своей деятельности;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осуществлять контроль, коррекцию, оценку действий партнёра, уметь убеждать;</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lastRenderedPageBreak/>
        <w:t xml:space="preserve">работать в группе </w:t>
      </w:r>
      <w:r w:rsidR="008A5022" w:rsidRPr="00B11BA6">
        <w:sym w:font="Symbol" w:char="F02D"/>
      </w:r>
      <w:r w:rsidRPr="00B11BA6">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основам коммуникативной рефлексии;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использовать адекватные языковые средства для отображения своих чувств, мыслей, мотивов и потребностей;</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учитывать и координировать отличные от собственной позиции других людей в сотрудничестве;</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учитывать разные мнения и интересы и обосновывать собственную позицию;</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понимать относительность мнений и подходов к решению проблемы;</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брать на себя инициативу в организации совместного действия (деловое лидерство);</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оказывать поддержку и содействие тем, от кого зависит достижение цели в совместной деятельности;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осуществлять коммуникативную рефлексию как осознание оснований собственных действий и действий партнёра;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Познавательные универсальные учебные действия</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основам реализации проектно-исследовательской деятельности;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проводить наблюдение и эксперимент под руководством учителя;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осуществлять расширенный поиск информации с использованием ресурсов библиотек и Интернета;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создавать и преобразовывать модели и схемы для решения задач;</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осуществлять выбор наиболее эффективных способов решения задач в зависимости от конкретных условий;</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давать определение понятиям;</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устанавливать причинно-следственные связи;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осуществлять логическую операцию установления родовидовых отношений, ограничение понятия;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lastRenderedPageBreak/>
        <w:t xml:space="preserve">обобщать понятия </w:t>
      </w:r>
      <w:r w:rsidR="008A5022" w:rsidRPr="00B11BA6">
        <w:sym w:font="Symbol" w:char="F02D"/>
      </w:r>
      <w:r w:rsidRPr="00B11BA6">
        <w:t xml:space="preserve"> осуществлять логическую операцию перехода от видовых признаков к родовому понятию, от понятия с меньшим объёмом к понятию с большим объёмом;</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осуществлять сравнение, сериацию и классификацию, самостоятельно выбирая основания и критерии для указанных логических операций;</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строить классификацию на основе дихотомического деления (на основе отрицания);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строить логическое рассуждение, включающее установление причинно-следственных связей;</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объяснять явления, процессы, связи и отношения, выявляемые в ходе исследования;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основам ознакомительного, изучающего, усваивающего и поискового чтения;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 xml:space="preserve">работать с метафорами </w:t>
      </w:r>
      <w:r w:rsidR="008A5022" w:rsidRPr="00B11BA6">
        <w:sym w:font="Symbol" w:char="F02D"/>
      </w:r>
      <w:r w:rsidRPr="00B11BA6">
        <w:t xml:space="preserve"> понимать переносный смысл выражений, понимать и употреблять обороты речи, построенные на скрытом уподоблении, образном сближении слов.</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основам рефлексивного чтения;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ставить проблему, аргументировать её актуальность;</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самостоятельно проводить исследование на основе применения методов наблюдения и эксперимента;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выдвигать гипотезы о связях и закономерностях событий, процессов, объектов;</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организовывать исследование с целью проверки гипотез;</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делать умозаключения (индуктивное и по аналогии) и выводы на основе аргументации.</w:t>
      </w:r>
    </w:p>
    <w:p w:rsidR="00322971" w:rsidRPr="00B11BA6" w:rsidRDefault="00322971" w:rsidP="00322971">
      <w:pPr>
        <w:pStyle w:val="a7"/>
        <w:tabs>
          <w:tab w:val="left" w:pos="567"/>
        </w:tabs>
        <w:spacing w:before="0" w:beforeAutospacing="0" w:after="0" w:afterAutospacing="0"/>
        <w:jc w:val="both"/>
      </w:pPr>
    </w:p>
    <w:p w:rsidR="00ED38D8" w:rsidRPr="00B11BA6" w:rsidRDefault="00ED38D8" w:rsidP="009A2EDC">
      <w:pPr>
        <w:pStyle w:val="5"/>
        <w:rPr>
          <w:sz w:val="24"/>
          <w:szCs w:val="24"/>
        </w:rPr>
      </w:pPr>
      <w:bookmarkStart w:id="16" w:name="_Toc419217338"/>
      <w:r w:rsidRPr="00B11BA6">
        <w:rPr>
          <w:sz w:val="24"/>
          <w:szCs w:val="24"/>
        </w:rPr>
        <w:t>1.2.3.</w:t>
      </w:r>
      <w:r w:rsidR="00831545" w:rsidRPr="00B11BA6">
        <w:rPr>
          <w:sz w:val="24"/>
          <w:szCs w:val="24"/>
        </w:rPr>
        <w:t>2</w:t>
      </w:r>
      <w:r w:rsidRPr="00B11BA6">
        <w:rPr>
          <w:sz w:val="24"/>
          <w:szCs w:val="24"/>
        </w:rPr>
        <w:t xml:space="preserve">. Формирование </w:t>
      </w:r>
      <w:r w:rsidR="008A5022" w:rsidRPr="00B11BA6">
        <w:rPr>
          <w:sz w:val="24"/>
          <w:szCs w:val="24"/>
        </w:rPr>
        <w:t xml:space="preserve">информационно-коммуникационной </w:t>
      </w:r>
      <w:r w:rsidRPr="00B11BA6">
        <w:rPr>
          <w:sz w:val="24"/>
          <w:szCs w:val="24"/>
        </w:rPr>
        <w:t xml:space="preserve">компетентности </w:t>
      </w:r>
      <w:r w:rsidR="008A69ED" w:rsidRPr="00B11BA6">
        <w:rPr>
          <w:sz w:val="24"/>
          <w:szCs w:val="24"/>
        </w:rPr>
        <w:t>учащихся</w:t>
      </w:r>
      <w:bookmarkEnd w:id="16"/>
    </w:p>
    <w:p w:rsidR="00ED38D8" w:rsidRPr="00B11BA6" w:rsidRDefault="00915EED"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Обращение с устройствами информационно-коммуникационны</w:t>
      </w:r>
      <w:r w:rsidR="008A5022" w:rsidRPr="00B11BA6">
        <w:rPr>
          <w:rStyle w:val="dash041e005f0431005f044b005f0447005f043d005f044b005f0439005f005fchar1char1"/>
          <w:u w:val="single"/>
        </w:rPr>
        <w:t>х технологий (далее – ИКТ)</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 xml:space="preserve">подключать устройства </w:t>
      </w:r>
      <w:r w:rsidR="008A5022" w:rsidRPr="00B11BA6">
        <w:t>ИКТ</w:t>
      </w:r>
      <w:r w:rsidRPr="00B11BA6">
        <w:t xml:space="preserve"> к электрическим и информационным сетям, использовать аккумуляторы;</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осуществлять информационное подключение к локальной сети и глобальной сети Интернет;</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 xml:space="preserve">входить в информационную среду </w:t>
      </w:r>
      <w:r w:rsidR="008A5022" w:rsidRPr="00B11BA6">
        <w:t>Школы</w:t>
      </w:r>
      <w:r w:rsidRPr="00B11BA6">
        <w:t>, в том числе через Интернет, размещать в информационной среде различные информационные объекты;</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выводить информацию на бумагу, правильно обращаться с расходными материалами;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осознавать и использовать в практической деятельности основные психологические особенности восприятия информации человеком.</w:t>
      </w:r>
    </w:p>
    <w:p w:rsidR="00ED38D8" w:rsidRPr="00B11BA6" w:rsidRDefault="00BE2C2F"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Особ</w:t>
      </w:r>
      <w:r w:rsidR="00327C54" w:rsidRPr="00B11BA6">
        <w:rPr>
          <w:rStyle w:val="dash041e005f0431005f044b005f0447005f043d005f044b005f0439005f005fchar1char1"/>
        </w:rPr>
        <w:t>ая</w:t>
      </w:r>
      <w:r w:rsidRPr="00B11BA6">
        <w:rPr>
          <w:rStyle w:val="dash041e005f0431005f044b005f0447005f043d005f044b005f0439005f005fchar1char1"/>
        </w:rPr>
        <w:t xml:space="preserve"> роль в достижении данных результатов отводится предмету</w:t>
      </w:r>
      <w:r w:rsidR="00831545" w:rsidRPr="00B11BA6">
        <w:rPr>
          <w:rStyle w:val="dash041e005f0431005f044b005f0447005f043d005f044b005f0439005f005fchar1char1"/>
        </w:rPr>
        <w:t xml:space="preserve"> «</w:t>
      </w:r>
      <w:r w:rsidR="00ED38D8" w:rsidRPr="00B11BA6">
        <w:rPr>
          <w:rStyle w:val="dash041e005f0431005f044b005f0447005f043d005f044b005f0439005f005fchar1char1"/>
        </w:rPr>
        <w:t>Технология</w:t>
      </w:r>
      <w:r w:rsidR="00831545" w:rsidRPr="00B11BA6">
        <w:rPr>
          <w:rStyle w:val="dash041e005f0431005f044b005f0447005f043d005f044b005f0439005f005fchar1char1"/>
        </w:rPr>
        <w:t>»</w:t>
      </w:r>
      <w:r w:rsidR="00ED38D8" w:rsidRPr="00B11BA6">
        <w:rPr>
          <w:rStyle w:val="dash041e005f0431005f044b005f0447005f043d005f044b005f0439005f005fchar1char1"/>
        </w:rPr>
        <w:t xml:space="preserve">, </w:t>
      </w:r>
      <w:r w:rsidR="00831545" w:rsidRPr="00B11BA6">
        <w:rPr>
          <w:rStyle w:val="dash041e005f0431005f044b005f0447005f043d005f044b005f0439005f005fchar1char1"/>
        </w:rPr>
        <w:t xml:space="preserve">«Информатика», </w:t>
      </w:r>
      <w:r w:rsidR="00ED38D8" w:rsidRPr="00B11BA6">
        <w:rPr>
          <w:rStyle w:val="dash041e005f0431005f044b005f0447005f043d005f044b005f0439005f005fchar1char1"/>
        </w:rPr>
        <w:t>а также внеурочной и внешкольной деятельности.</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Фиксация изображений и звуков</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lastRenderedPageBreak/>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выбирать технические средства ИКТ для фиксации изображений и звуков в соответствии с поставленной целью;</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осуществлять видеосъёмку и проводить монтаж отснятого материала с использованием возможностей специальных компьютерных инструментов.</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различать творческую и техническую фиксацию звуков и изображений;</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использовать возможности ИКТ в творческой деятельности, связанной с искусством;</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осуществлять трёхмерное сканирование.</w:t>
      </w:r>
    </w:p>
    <w:p w:rsidR="00ED38D8" w:rsidRPr="00B11BA6" w:rsidRDefault="00BE2C2F"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Особ</w:t>
      </w:r>
      <w:r w:rsidR="00327C54" w:rsidRPr="00B11BA6">
        <w:rPr>
          <w:rStyle w:val="dash041e005f0431005f044b005f0447005f043d005f044b005f0439005f005fchar1char1"/>
        </w:rPr>
        <w:t>ая</w:t>
      </w:r>
      <w:r w:rsidRPr="00B11BA6">
        <w:rPr>
          <w:rStyle w:val="dash041e005f0431005f044b005f0447005f043d005f044b005f0439005f005fchar1char1"/>
        </w:rPr>
        <w:t xml:space="preserve"> роль в достижении данных результатов отводится предметам: </w:t>
      </w:r>
      <w:r w:rsidR="00831545" w:rsidRPr="00B11BA6">
        <w:rPr>
          <w:rStyle w:val="dash041e005f0431005f044b005f0447005f043d005f044b005f0439005f005fchar1char1"/>
        </w:rPr>
        <w:t>«</w:t>
      </w:r>
      <w:r w:rsidR="00ED38D8" w:rsidRPr="00B11BA6">
        <w:rPr>
          <w:rStyle w:val="dash041e005f0431005f044b005f0447005f043d005f044b005f0439005f005fchar1char1"/>
        </w:rPr>
        <w:t>Искусство</w:t>
      </w:r>
      <w:r w:rsidR="00831545" w:rsidRPr="00B11BA6">
        <w:rPr>
          <w:rStyle w:val="dash041e005f0431005f044b005f0447005f043d005f044b005f0439005f005fchar1char1"/>
        </w:rPr>
        <w:t>»</w:t>
      </w:r>
      <w:r w:rsidR="00ED38D8" w:rsidRPr="00B11BA6">
        <w:rPr>
          <w:rStyle w:val="dash041e005f0431005f044b005f0447005f043d005f044b005f0439005f005fchar1char1"/>
        </w:rPr>
        <w:t xml:space="preserve">, </w:t>
      </w:r>
      <w:r w:rsidR="00831545" w:rsidRPr="00B11BA6">
        <w:rPr>
          <w:rStyle w:val="dash041e005f0431005f044b005f0447005f043d005f044b005f0439005f005fchar1char1"/>
        </w:rPr>
        <w:t>«</w:t>
      </w:r>
      <w:r w:rsidR="00ED38D8" w:rsidRPr="00B11BA6">
        <w:rPr>
          <w:rStyle w:val="dash041e005f0431005f044b005f0447005f043d005f044b005f0439005f005fchar1char1"/>
        </w:rPr>
        <w:t>Русский язык</w:t>
      </w:r>
      <w:r w:rsidR="00831545" w:rsidRPr="00B11BA6">
        <w:rPr>
          <w:rStyle w:val="dash041e005f0431005f044b005f0447005f043d005f044b005f0439005f005fchar1char1"/>
        </w:rPr>
        <w:t>», «</w:t>
      </w:r>
      <w:r w:rsidR="00ED38D8" w:rsidRPr="00B11BA6">
        <w:rPr>
          <w:rStyle w:val="dash041e005f0431005f044b005f0447005f043d005f044b005f0439005f005fchar1char1"/>
        </w:rPr>
        <w:t>Иностранный язык</w:t>
      </w:r>
      <w:r w:rsidR="00831545" w:rsidRPr="00B11BA6">
        <w:rPr>
          <w:rStyle w:val="dash041e005f0431005f044b005f0447005f043d005f044b005f0439005f005fchar1char1"/>
        </w:rPr>
        <w:t>»</w:t>
      </w:r>
      <w:r w:rsidR="00ED38D8" w:rsidRPr="00B11BA6">
        <w:rPr>
          <w:rStyle w:val="dash041e005f0431005f044b005f0447005f043d005f044b005f0439005f005fchar1char1"/>
        </w:rPr>
        <w:t xml:space="preserve">, </w:t>
      </w:r>
      <w:r w:rsidR="00831545" w:rsidRPr="00B11BA6">
        <w:rPr>
          <w:rStyle w:val="dash041e005f0431005f044b005f0447005f043d005f044b005f0439005f005fchar1char1"/>
        </w:rPr>
        <w:t>«</w:t>
      </w:r>
      <w:r w:rsidR="00ED38D8" w:rsidRPr="00B11BA6">
        <w:rPr>
          <w:rStyle w:val="dash041e005f0431005f044b005f0447005f043d005f044b005f0439005f005fchar1char1"/>
        </w:rPr>
        <w:t>Физическая культура</w:t>
      </w:r>
      <w:r w:rsidR="00831545" w:rsidRPr="00B11BA6">
        <w:rPr>
          <w:rStyle w:val="dash041e005f0431005f044b005f0447005f043d005f044b005f0439005f005fchar1char1"/>
        </w:rPr>
        <w:t xml:space="preserve">», </w:t>
      </w:r>
      <w:r w:rsidRPr="00B11BA6">
        <w:rPr>
          <w:rStyle w:val="dash041e005f0431005f044b005f0447005f043d005f044b005f0439005f005fchar1char1"/>
        </w:rPr>
        <w:t xml:space="preserve">«Биология», </w:t>
      </w:r>
      <w:r w:rsidR="00831545" w:rsidRPr="00B11BA6">
        <w:rPr>
          <w:rStyle w:val="dash041e005f0431005f044b005f0447005f043d005f044b005f0439005f005fchar1char1"/>
        </w:rPr>
        <w:t xml:space="preserve">«Физика», «Химия», </w:t>
      </w:r>
      <w:r w:rsidR="00ED38D8" w:rsidRPr="00B11BA6">
        <w:rPr>
          <w:rStyle w:val="dash041e005f0431005f044b005f0447005f043d005f044b005f0439005f005fchar1char1"/>
        </w:rPr>
        <w:t>а также внеурочной деятельности.</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Создание письменных сообщений</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создавать текст на русском языке;</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сканировать текст и осуществлять распознавание сканированного текста;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осуществлять редактирование и структурирование текста в соответствии с его смыслом средствами текстового редактора;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использовать средства орфографического и синтаксического контроля русского текста и текста на иностранном языке.</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создавать текст на иностранном языке;</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использовать компьютерные инструменты, упрощающие расшифровку аудиозаписей.</w:t>
      </w:r>
    </w:p>
    <w:p w:rsidR="00ED38D8" w:rsidRPr="00B11BA6" w:rsidRDefault="00BE2C2F"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Особ</w:t>
      </w:r>
      <w:r w:rsidR="00327C54" w:rsidRPr="00B11BA6">
        <w:rPr>
          <w:rStyle w:val="dash041e005f0431005f044b005f0447005f043d005f044b005f0439005f005fchar1char1"/>
        </w:rPr>
        <w:t>ая</w:t>
      </w:r>
      <w:r w:rsidRPr="00B11BA6">
        <w:rPr>
          <w:rStyle w:val="dash041e005f0431005f044b005f0447005f043d005f044b005f0439005f005fchar1char1"/>
        </w:rPr>
        <w:t xml:space="preserve"> роль в достижении данных результатов отводится предметам: </w:t>
      </w:r>
      <w:r w:rsidR="00831545" w:rsidRPr="00B11BA6">
        <w:rPr>
          <w:rStyle w:val="dash041e005f0431005f044b005f0447005f043d005f044b005f0439005f005fchar1char1"/>
        </w:rPr>
        <w:t>«</w:t>
      </w:r>
      <w:r w:rsidR="00ED38D8" w:rsidRPr="00B11BA6">
        <w:rPr>
          <w:rStyle w:val="dash041e005f0431005f044b005f0447005f043d005f044b005f0439005f005fchar1char1"/>
        </w:rPr>
        <w:t>Русский язык</w:t>
      </w:r>
      <w:r w:rsidR="00831545" w:rsidRPr="00B11BA6">
        <w:rPr>
          <w:rStyle w:val="dash041e005f0431005f044b005f0447005f043d005f044b005f0439005f005fchar1char1"/>
        </w:rPr>
        <w:t>», «Иностранный язык», «Литература», «История»</w:t>
      </w:r>
      <w:r w:rsidR="00ED38D8" w:rsidRPr="00B11BA6">
        <w:rPr>
          <w:rStyle w:val="dash041e005f0431005f044b005f0447005f043d005f044b005f0439005f005fchar1char1"/>
        </w:rPr>
        <w:t>.</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Создание графических объектов</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создавать различные геометрические объекты с использованием возможностей специальных компьютерных инструментов;</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создавать специализированные карты и диаграммы: географические, хронологические;</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создавать мультипликационные фильмы;</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создавать виртуальные модели трёхмерных объектов.</w:t>
      </w:r>
    </w:p>
    <w:p w:rsidR="00ED38D8" w:rsidRPr="00B11BA6" w:rsidRDefault="00BE2C2F"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lastRenderedPageBreak/>
        <w:t>О</w:t>
      </w:r>
      <w:r w:rsidR="00327C54" w:rsidRPr="00B11BA6">
        <w:rPr>
          <w:rStyle w:val="dash041e005f0431005f044b005f0447005f043d005f044b005f0439005f005fchar1char1"/>
        </w:rPr>
        <w:t>собая</w:t>
      </w:r>
      <w:r w:rsidRPr="00B11BA6">
        <w:rPr>
          <w:rStyle w:val="dash041e005f0431005f044b005f0447005f043d005f044b005f0439005f005fchar1char1"/>
        </w:rPr>
        <w:t xml:space="preserve"> роль в достижении данных результатов отводится предметам: </w:t>
      </w:r>
      <w:r w:rsidR="00831545" w:rsidRPr="00B11BA6">
        <w:rPr>
          <w:rStyle w:val="dash041e005f0431005f044b005f0447005f043d005f044b005f0439005f005fchar1char1"/>
        </w:rPr>
        <w:t>«Технология», «Обществознание», «География», «История», «Математика»</w:t>
      </w:r>
      <w:r w:rsidR="00ED38D8" w:rsidRPr="00B11BA6">
        <w:rPr>
          <w:rStyle w:val="dash041e005f0431005f044b005f0447005f043d005f044b005f0439005f005fchar1char1"/>
        </w:rPr>
        <w:t>.</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Создание музыкальных и звуковых сообщений</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использовать звуковые и музыкальные редакторы;</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использовать клавишные и кинестетические синтезаторы;</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использовать программы звукозаписи и микрофоны.</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использовать музыкальные редакторы, клавишные и кинетические синтезаторы для решения творческих задач.</w:t>
      </w:r>
    </w:p>
    <w:p w:rsidR="00ED38D8" w:rsidRPr="00B11BA6" w:rsidRDefault="00327C54"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 xml:space="preserve">Особая роль в достижении данных результатов отводится предметам: </w:t>
      </w:r>
      <w:r w:rsidR="00831545" w:rsidRPr="00B11BA6">
        <w:rPr>
          <w:rStyle w:val="dash041e005f0431005f044b005f0447005f043d005f044b005f0439005f005fchar1char1"/>
        </w:rPr>
        <w:t>«</w:t>
      </w:r>
      <w:r w:rsidR="00ED38D8" w:rsidRPr="00B11BA6">
        <w:rPr>
          <w:rStyle w:val="dash041e005f0431005f044b005f0447005f043d005f044b005f0439005f005fchar1char1"/>
        </w:rPr>
        <w:t>Искусство</w:t>
      </w:r>
      <w:r w:rsidR="00831545" w:rsidRPr="00B11BA6">
        <w:rPr>
          <w:rStyle w:val="dash041e005f0431005f044b005f0447005f043d005f044b005f0439005f005fchar1char1"/>
        </w:rPr>
        <w:t>»</w:t>
      </w:r>
      <w:r w:rsidR="00ED38D8" w:rsidRPr="00B11BA6">
        <w:rPr>
          <w:rStyle w:val="dash041e005f0431005f044b005f0447005f043d005f044b005f0439005f005fchar1char1"/>
        </w:rPr>
        <w:t>, а также внеурочной деятельности.</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Создание, восприятие и использование гипермедиасообщений</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организовывать сообщения в виде линейного или включающего ссылки представления для самостоятельного просмотра через браузер;</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проводить деконструкцию сообщений, выделение в них структуры, элементов и фрагментов;</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использовать при восприятии сообщений внутренние и внешние ссылки;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формулировать вопросы к сообщению, создавать краткое описание сообщения; цитировать фрагменты сообщения;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избирательно относиться к информации в окружающем информационном пространстве, отказываться от потребления ненужной информации.</w:t>
      </w:r>
    </w:p>
    <w:p w:rsidR="00ED38D8" w:rsidRPr="00B11BA6" w:rsidRDefault="00C65C7E"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w:t>
      </w:r>
      <w:r w:rsidR="00ED38D8" w:rsidRPr="00B11BA6">
        <w:rPr>
          <w:rStyle w:val="dash041e005f0431005f044b005f0447005f043d005f044b005f0439005f005fchar1char1"/>
        </w:rPr>
        <w:t>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проектировать дизайн сообщений в соответствии с задачами и средствами доставки;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ED38D8" w:rsidRPr="00B11BA6" w:rsidRDefault="00327C54"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 xml:space="preserve">Особая роль в достижении данных результатов отводится предметам: </w:t>
      </w:r>
      <w:r w:rsidR="00831545" w:rsidRPr="00B11BA6">
        <w:rPr>
          <w:rStyle w:val="dash041e005f0431005f044b005f0447005f043d005f044b005f0439005f005fchar1char1"/>
        </w:rPr>
        <w:t>«</w:t>
      </w:r>
      <w:r w:rsidR="00ED38D8" w:rsidRPr="00B11BA6">
        <w:rPr>
          <w:rStyle w:val="dash041e005f0431005f044b005f0447005f043d005f044b005f0439005f005fchar1char1"/>
        </w:rPr>
        <w:t>Технология</w:t>
      </w:r>
      <w:r w:rsidR="00831545" w:rsidRPr="00B11BA6">
        <w:rPr>
          <w:rStyle w:val="dash041e005f0431005f044b005f0447005f043d005f044b005f0439005f005fchar1char1"/>
        </w:rPr>
        <w:t>», «</w:t>
      </w:r>
      <w:r w:rsidR="00ED38D8" w:rsidRPr="00B11BA6">
        <w:rPr>
          <w:rStyle w:val="dash041e005f0431005f044b005f0447005f043d005f044b005f0439005f005fchar1char1"/>
        </w:rPr>
        <w:t>Литература</w:t>
      </w:r>
      <w:r w:rsidR="00831545" w:rsidRPr="00B11BA6">
        <w:rPr>
          <w:rStyle w:val="dash041e005f0431005f044b005f0447005f043d005f044b005f0439005f005fchar1char1"/>
        </w:rPr>
        <w:t>», «</w:t>
      </w:r>
      <w:r w:rsidR="00ED38D8" w:rsidRPr="00B11BA6">
        <w:rPr>
          <w:rStyle w:val="dash041e005f0431005f044b005f0447005f043d005f044b005f0439005f005fchar1char1"/>
        </w:rPr>
        <w:t>Русский язык</w:t>
      </w:r>
      <w:r w:rsidR="00831545" w:rsidRPr="00B11BA6">
        <w:rPr>
          <w:rStyle w:val="dash041e005f0431005f044b005f0447005f043d005f044b005f0439005f005fchar1char1"/>
        </w:rPr>
        <w:t>»</w:t>
      </w:r>
      <w:r w:rsidR="00ED38D8" w:rsidRPr="00B11BA6">
        <w:rPr>
          <w:rStyle w:val="dash041e005f0431005f044b005f0447005f043d005f044b005f0439005f005fchar1char1"/>
        </w:rPr>
        <w:t xml:space="preserve">, </w:t>
      </w:r>
      <w:r w:rsidR="00831545" w:rsidRPr="00B11BA6">
        <w:rPr>
          <w:rStyle w:val="dash041e005f0431005f044b005f0447005f043d005f044b005f0439005f005fchar1char1"/>
        </w:rPr>
        <w:t>«</w:t>
      </w:r>
      <w:r w:rsidR="00ED38D8" w:rsidRPr="00B11BA6">
        <w:rPr>
          <w:rStyle w:val="dash041e005f0431005f044b005f0447005f043d005f044b005f0439005f005fchar1char1"/>
        </w:rPr>
        <w:t>Иностранный язык</w:t>
      </w:r>
      <w:r w:rsidR="00831545" w:rsidRPr="00B11BA6">
        <w:rPr>
          <w:rStyle w:val="dash041e005f0431005f044b005f0447005f043d005f044b005f0439005f005fchar1char1"/>
        </w:rPr>
        <w:t>», «</w:t>
      </w:r>
      <w:r w:rsidR="00ED38D8" w:rsidRPr="00B11BA6">
        <w:rPr>
          <w:rStyle w:val="dash041e005f0431005f044b005f0447005f043d005f044b005f0439005f005fchar1char1"/>
        </w:rPr>
        <w:t>Искусство</w:t>
      </w:r>
      <w:r w:rsidR="00831545" w:rsidRPr="00B11BA6">
        <w:rPr>
          <w:rStyle w:val="dash041e005f0431005f044b005f0447005f043d005f044b005f0439005f005fchar1char1"/>
        </w:rPr>
        <w:t>»</w:t>
      </w:r>
      <w:r w:rsidR="00ED38D8" w:rsidRPr="00B11BA6">
        <w:rPr>
          <w:rStyle w:val="dash041e005f0431005f044b005f0447005f043d005f044b005f0439005f005fchar1char1"/>
        </w:rPr>
        <w:t>, могут достигаться при изучении и других предметов.</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Коммуникация и социальное взаимодействие</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выступать с аудио</w:t>
      </w:r>
      <w:r w:rsidR="00831545" w:rsidRPr="00B11BA6">
        <w:t xml:space="preserve">- </w:t>
      </w:r>
      <w:r w:rsidRPr="00B11BA6">
        <w:t>видеоподдержкой, включая выступление перед дистанционной аудиторией;</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участвовать в обсуждении (аудио</w:t>
      </w:r>
      <w:r w:rsidR="00831545" w:rsidRPr="00B11BA6">
        <w:t xml:space="preserve">- </w:t>
      </w:r>
      <w:r w:rsidRPr="00B11BA6">
        <w:t>видеофорум, текстовый форум) с использованием возможностей Интернета;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использовать возможности электронной почты для информационного обмена;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вести личный дневник (блог) с использованием возможностей Интернета;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соблюдать нормы информационной культуры, этики и права; с уважением относиться к частной информации и информационным правам других людей.</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взаимодействовать в социальных сетях, работать в группе над сообщением (вики);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участвовать в форумах в социальных образовательных сетях;</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lastRenderedPageBreak/>
        <w:t>взаимодействовать с партнёрами с использованием возможностей Интернета (игровое и театральное взаимодействие).</w:t>
      </w:r>
    </w:p>
    <w:p w:rsidR="00ED38D8" w:rsidRPr="00B11BA6" w:rsidRDefault="00327C54"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Р</w:t>
      </w:r>
      <w:r w:rsidR="00ED38D8" w:rsidRPr="00B11BA6">
        <w:rPr>
          <w:rStyle w:val="dash041e005f0431005f044b005f0447005f043d005f044b005f0439005f005fchar1char1"/>
        </w:rPr>
        <w:t>езультаты достигаются в рамках всех предметов, а также во внеурочной деятельности.</w:t>
      </w:r>
    </w:p>
    <w:p w:rsidR="0080390F" w:rsidRPr="00B11BA6" w:rsidRDefault="0080390F" w:rsidP="00D06E5F">
      <w:pPr>
        <w:pStyle w:val="dash041e005f0431005f044b005f0447005f043d005f044b005f0439"/>
        <w:ind w:firstLine="567"/>
        <w:jc w:val="both"/>
        <w:rPr>
          <w:rStyle w:val="dash041e005f0431005f044b005f0447005f043d005f044b005f0439005f005fchar1char1"/>
        </w:rPr>
      </w:pP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Поиск и организация хранения информации</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использовать приёмы поиска информации на персональном компьютере, в информационной среде учреждения и в образовательном пространстве;</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использовать различные библиотечные, в том числе электронные, каталоги для поиска необходимых книг;</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искать информацию в различных базах данных, создавать и заполнять базы данных, в частности использовать различные определители;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создавать и заполнять различные определители;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использовать различные приёмы поиска информации в Интернете в ходе учебной деятельности.</w:t>
      </w:r>
    </w:p>
    <w:p w:rsidR="00ED38D8" w:rsidRPr="00B11BA6" w:rsidRDefault="00327C54"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 xml:space="preserve">Особая роль в достижении данных результатов отводится предметам: </w:t>
      </w:r>
      <w:r w:rsidR="00300EF4" w:rsidRPr="00B11BA6">
        <w:rPr>
          <w:rStyle w:val="dash041e005f0431005f044b005f0447005f043d005f044b005f0439005f005fchar1char1"/>
        </w:rPr>
        <w:t>«История»</w:t>
      </w:r>
      <w:r w:rsidR="00ED38D8" w:rsidRPr="00B11BA6">
        <w:rPr>
          <w:rStyle w:val="dash041e005f0431005f044b005f0447005f043d005f044b005f0439005f005fchar1char1"/>
        </w:rPr>
        <w:t xml:space="preserve">, </w:t>
      </w:r>
      <w:r w:rsidR="00300EF4" w:rsidRPr="00B11BA6">
        <w:rPr>
          <w:rStyle w:val="dash041e005f0431005f044b005f0447005f043d005f044b005f0439005f005fchar1char1"/>
        </w:rPr>
        <w:t>«</w:t>
      </w:r>
      <w:r w:rsidR="00ED38D8" w:rsidRPr="00B11BA6">
        <w:rPr>
          <w:rStyle w:val="dash041e005f0431005f044b005f0447005f043d005f044b005f0439005f005fchar1char1"/>
        </w:rPr>
        <w:t>Литерату</w:t>
      </w:r>
      <w:r w:rsidRPr="00B11BA6">
        <w:rPr>
          <w:rStyle w:val="dash041e005f0431005f044b005f0447005f043d005f044b005f0439005f005fchar1char1"/>
        </w:rPr>
        <w:t>ра</w:t>
      </w:r>
      <w:r w:rsidR="00300EF4" w:rsidRPr="00B11BA6">
        <w:rPr>
          <w:rStyle w:val="dash041e005f0431005f044b005f0447005f043d005f044b005f0439005f005fchar1char1"/>
        </w:rPr>
        <w:t>», «Технология», «Информатика»</w:t>
      </w:r>
      <w:r w:rsidR="00ED38D8" w:rsidRPr="00B11BA6">
        <w:rPr>
          <w:rStyle w:val="dash041e005f0431005f044b005f0447005f043d005f044b005f0439005f005fchar1char1"/>
        </w:rPr>
        <w:t>.</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Анализ информации, математическая обработка данных в исследовании</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вводить результаты измерений и другие цифровые данные для их обработки, в том числе статистической и визуализации;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строить математические модели;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проводить эксперименты и исследования в виртуальных лабораториях по естественным наукам, математике и информатике.</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анализировать результаты своей деятельности и затрачиваемых ресурсов.</w:t>
      </w:r>
    </w:p>
    <w:p w:rsidR="00ED38D8" w:rsidRPr="00B11BA6" w:rsidRDefault="00327C54"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 xml:space="preserve">Особая роль в достижении данных результатов отводится предметам: </w:t>
      </w:r>
      <w:r w:rsidR="00300EF4" w:rsidRPr="00B11BA6">
        <w:rPr>
          <w:rStyle w:val="dash041e005f0431005f044b005f0447005f043d005f044b005f0439005f005fchar1char1"/>
        </w:rPr>
        <w:t>«Обществознание»</w:t>
      </w:r>
      <w:r w:rsidR="00ED38D8" w:rsidRPr="00B11BA6">
        <w:rPr>
          <w:rStyle w:val="dash041e005f0431005f044b005f0447005f043d005f044b005f0439005f005fchar1char1"/>
        </w:rPr>
        <w:t xml:space="preserve">, </w:t>
      </w:r>
      <w:r w:rsidR="00300EF4" w:rsidRPr="00B11BA6">
        <w:rPr>
          <w:rStyle w:val="dash041e005f0431005f044b005f0447005f043d005f044b005f0439005f005fchar1char1"/>
        </w:rPr>
        <w:t>«Математика»</w:t>
      </w:r>
      <w:r w:rsidR="00ED38D8" w:rsidRPr="00B11BA6">
        <w:rPr>
          <w:rStyle w:val="dash041e005f0431005f044b005f0447005f043d005f044b005f0439005f005fchar1char1"/>
        </w:rPr>
        <w:t>.</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Моделирование, проектирование и управление</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моделировать с использованием виртуальных конструкторов;</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конструировать и моделировать с использованием материальных конструкторов с компьютерным управлением и обратной связью;</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моделировать с использованием средств программирования;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проектировать и организовывать свою индивидуальную и групповую деятельность, организовывать своё время с использованием ИКТ.</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проектировать виртуальные и реальные объекты и процессы, использовать системы автоматизированного проектирования.</w:t>
      </w:r>
    </w:p>
    <w:p w:rsidR="00ED38D8" w:rsidRPr="00B11BA6" w:rsidRDefault="00327C54"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 xml:space="preserve">Особая роль в достижении данных результатов отводится предметам: </w:t>
      </w:r>
      <w:r w:rsidR="00300EF4" w:rsidRPr="00B11BA6">
        <w:rPr>
          <w:rStyle w:val="dash041e005f0431005f044b005f0447005f043d005f044b005f0439005f005fchar1char1"/>
        </w:rPr>
        <w:t>«Технология», «Математика»</w:t>
      </w:r>
      <w:r w:rsidR="00ED38D8" w:rsidRPr="00B11BA6">
        <w:rPr>
          <w:rStyle w:val="dash041e005f0431005f044b005f0447005f043d005f044b005f0439005f005fchar1char1"/>
        </w:rPr>
        <w:t xml:space="preserve">, </w:t>
      </w:r>
      <w:r w:rsidR="00300EF4" w:rsidRPr="00B11BA6">
        <w:rPr>
          <w:rStyle w:val="dash041e005f0431005f044b005f0447005f043d005f044b005f0439005f005fchar1char1"/>
        </w:rPr>
        <w:t>«Информатика», «Обществознание»</w:t>
      </w:r>
      <w:r w:rsidR="00ED38D8" w:rsidRPr="00B11BA6">
        <w:rPr>
          <w:rStyle w:val="dash041e005f0431005f044b005f0447005f043d005f044b005f0439005f005fchar1char1"/>
        </w:rPr>
        <w:t>.</w:t>
      </w:r>
    </w:p>
    <w:p w:rsidR="00ED38D8" w:rsidRPr="00B11BA6" w:rsidRDefault="003B49B1" w:rsidP="009A2EDC">
      <w:pPr>
        <w:pStyle w:val="5"/>
        <w:rPr>
          <w:sz w:val="24"/>
          <w:szCs w:val="24"/>
        </w:rPr>
      </w:pPr>
      <w:bookmarkStart w:id="17" w:name="_Toc419217339"/>
      <w:r w:rsidRPr="00B11BA6">
        <w:rPr>
          <w:sz w:val="24"/>
          <w:szCs w:val="24"/>
        </w:rPr>
        <w:t>1.2.3.</w:t>
      </w:r>
      <w:r w:rsidR="00300EF4" w:rsidRPr="00B11BA6">
        <w:rPr>
          <w:sz w:val="24"/>
          <w:szCs w:val="24"/>
        </w:rPr>
        <w:t>3</w:t>
      </w:r>
      <w:r w:rsidR="00ED38D8" w:rsidRPr="00B11BA6">
        <w:rPr>
          <w:sz w:val="24"/>
          <w:szCs w:val="24"/>
        </w:rPr>
        <w:t>. Основы учебно-исследовательской и проектной деятельности</w:t>
      </w:r>
      <w:bookmarkEnd w:id="17"/>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lastRenderedPageBreak/>
        <w:t>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выбирать и использовать методы, релевантные рассматриваемой проблеме;</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 xml:space="preserve">использовать такие естественно-научные методы и приёмы, как наблюдение, постановка проблемы, выдвижение </w:t>
      </w:r>
      <w:r w:rsidR="004A7291" w:rsidRPr="00B11BA6">
        <w:t>гипотезы</w:t>
      </w:r>
      <w:r w:rsidRPr="00B11BA6">
        <w:t>, эксперимент, моделирование, использование математических моделей, теоретическое обоснование, установление границ применимости модели/теории;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ясно, логично и точно излагать свою точку зрения, использовать языковые средства, адекватные обсуждаемой проблеме;</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отличать факты от суждений, мнений и оценок, критически относиться к суждениям, мнениям, оценкам, реконструировать их основания;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самостоятельно задумывать, планировать и выполнять учебное исследование, учебный и социальный проект;</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использовать догадку, озарение, интуицию;</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использовать такие математические методы и приёмы, как перебор логических возможностей, математическое моделирование;</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целенаправленно и осознанно развивать свои коммуникативные способности, осваивать новые языковые средства;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осознавать свою ответственность за достоверность полученных знаний, за качество выполненного проекта.</w:t>
      </w:r>
    </w:p>
    <w:p w:rsidR="00ED38D8" w:rsidRPr="00B11BA6" w:rsidRDefault="003B49B1" w:rsidP="009A2EDC">
      <w:pPr>
        <w:pStyle w:val="5"/>
        <w:rPr>
          <w:sz w:val="24"/>
          <w:szCs w:val="24"/>
        </w:rPr>
      </w:pPr>
      <w:bookmarkStart w:id="18" w:name="_Toc419217340"/>
      <w:r w:rsidRPr="00B11BA6">
        <w:rPr>
          <w:sz w:val="24"/>
          <w:szCs w:val="24"/>
        </w:rPr>
        <w:t>1.2.3.</w:t>
      </w:r>
      <w:r w:rsidR="00300EF4" w:rsidRPr="00B11BA6">
        <w:rPr>
          <w:sz w:val="24"/>
          <w:szCs w:val="24"/>
        </w:rPr>
        <w:t>4</w:t>
      </w:r>
      <w:r w:rsidR="00ED38D8" w:rsidRPr="00B11BA6">
        <w:rPr>
          <w:sz w:val="24"/>
          <w:szCs w:val="24"/>
        </w:rPr>
        <w:t>. Стратегии смыслового чтения и работа с текстом</w:t>
      </w:r>
      <w:bookmarkEnd w:id="18"/>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Работа с текстом: поиск информации и понимание прочитанного</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ориентироваться в содержании текста и понимать его целостный смысл:</w:t>
      </w:r>
    </w:p>
    <w:p w:rsidR="00ED38D8" w:rsidRPr="00B11BA6" w:rsidRDefault="00ED38D8" w:rsidP="00F8622B">
      <w:pPr>
        <w:pStyle w:val="a9"/>
        <w:widowControl w:val="0"/>
        <w:numPr>
          <w:ilvl w:val="0"/>
          <w:numId w:val="6"/>
        </w:numPr>
        <w:tabs>
          <w:tab w:val="left" w:pos="1134"/>
        </w:tabs>
        <w:autoSpaceDE w:val="0"/>
        <w:autoSpaceDN w:val="0"/>
        <w:adjustRightInd w:val="0"/>
        <w:spacing w:after="0" w:line="240" w:lineRule="auto"/>
        <w:ind w:left="1134" w:right="-1" w:hanging="567"/>
        <w:jc w:val="both"/>
        <w:rPr>
          <w:rFonts w:ascii="Times New Roman" w:hAnsi="Times New Roman"/>
          <w:sz w:val="24"/>
          <w:szCs w:val="24"/>
        </w:rPr>
      </w:pPr>
      <w:r w:rsidRPr="00B11BA6">
        <w:rPr>
          <w:rFonts w:ascii="Times New Roman" w:hAnsi="Times New Roman"/>
          <w:color w:val="000000"/>
          <w:sz w:val="24"/>
          <w:szCs w:val="24"/>
        </w:rPr>
        <w:t>определять главную тему, общую цель или назначение текста;</w:t>
      </w:r>
    </w:p>
    <w:p w:rsidR="00ED38D8" w:rsidRPr="00B11BA6" w:rsidRDefault="00ED38D8" w:rsidP="00F8622B">
      <w:pPr>
        <w:pStyle w:val="a9"/>
        <w:widowControl w:val="0"/>
        <w:numPr>
          <w:ilvl w:val="0"/>
          <w:numId w:val="6"/>
        </w:numPr>
        <w:tabs>
          <w:tab w:val="left" w:pos="1134"/>
        </w:tabs>
        <w:autoSpaceDE w:val="0"/>
        <w:autoSpaceDN w:val="0"/>
        <w:adjustRightInd w:val="0"/>
        <w:spacing w:after="0" w:line="240" w:lineRule="auto"/>
        <w:ind w:left="1134" w:right="-1" w:hanging="567"/>
        <w:jc w:val="both"/>
        <w:rPr>
          <w:rFonts w:ascii="Times New Roman" w:hAnsi="Times New Roman"/>
          <w:sz w:val="24"/>
          <w:szCs w:val="24"/>
        </w:rPr>
      </w:pPr>
      <w:r w:rsidRPr="00B11BA6">
        <w:rPr>
          <w:rFonts w:ascii="Times New Roman" w:hAnsi="Times New Roman"/>
          <w:color w:val="000000"/>
          <w:sz w:val="24"/>
          <w:szCs w:val="24"/>
        </w:rPr>
        <w:t>выбирать из текста или придумать заголовок, соответствующий содержанию и общему смыслу текста;</w:t>
      </w:r>
    </w:p>
    <w:p w:rsidR="00ED38D8" w:rsidRPr="00B11BA6" w:rsidRDefault="00ED38D8" w:rsidP="00F8622B">
      <w:pPr>
        <w:pStyle w:val="a9"/>
        <w:widowControl w:val="0"/>
        <w:numPr>
          <w:ilvl w:val="0"/>
          <w:numId w:val="6"/>
        </w:numPr>
        <w:tabs>
          <w:tab w:val="left" w:pos="1134"/>
        </w:tabs>
        <w:autoSpaceDE w:val="0"/>
        <w:autoSpaceDN w:val="0"/>
        <w:adjustRightInd w:val="0"/>
        <w:spacing w:after="0" w:line="240" w:lineRule="auto"/>
        <w:ind w:left="1134" w:right="-1" w:hanging="567"/>
        <w:jc w:val="both"/>
        <w:rPr>
          <w:rFonts w:ascii="Times New Roman" w:hAnsi="Times New Roman"/>
          <w:sz w:val="24"/>
          <w:szCs w:val="24"/>
        </w:rPr>
      </w:pPr>
      <w:r w:rsidRPr="00B11BA6">
        <w:rPr>
          <w:rFonts w:ascii="Times New Roman" w:hAnsi="Times New Roman"/>
          <w:color w:val="000000"/>
          <w:sz w:val="24"/>
          <w:szCs w:val="24"/>
        </w:rPr>
        <w:t>формулировать тезис, выражающий общий смысл текста;</w:t>
      </w:r>
    </w:p>
    <w:p w:rsidR="00ED38D8" w:rsidRPr="00B11BA6" w:rsidRDefault="00ED38D8" w:rsidP="00F8622B">
      <w:pPr>
        <w:pStyle w:val="a9"/>
        <w:widowControl w:val="0"/>
        <w:numPr>
          <w:ilvl w:val="0"/>
          <w:numId w:val="6"/>
        </w:numPr>
        <w:tabs>
          <w:tab w:val="left" w:pos="1134"/>
        </w:tabs>
        <w:autoSpaceDE w:val="0"/>
        <w:autoSpaceDN w:val="0"/>
        <w:adjustRightInd w:val="0"/>
        <w:spacing w:after="0" w:line="240" w:lineRule="auto"/>
        <w:ind w:left="1134" w:right="-1" w:hanging="567"/>
        <w:jc w:val="both"/>
        <w:rPr>
          <w:rFonts w:ascii="Times New Roman" w:hAnsi="Times New Roman"/>
          <w:sz w:val="24"/>
          <w:szCs w:val="24"/>
        </w:rPr>
      </w:pPr>
      <w:r w:rsidRPr="00B11BA6">
        <w:rPr>
          <w:rFonts w:ascii="Times New Roman" w:hAnsi="Times New Roman"/>
          <w:color w:val="000000"/>
          <w:sz w:val="24"/>
          <w:szCs w:val="24"/>
        </w:rPr>
        <w:t>предвосхищать содержание предметного плана текста по заголовку и с опорой на предыдущий опыт;</w:t>
      </w:r>
    </w:p>
    <w:p w:rsidR="00ED38D8" w:rsidRPr="00B11BA6" w:rsidRDefault="00ED38D8" w:rsidP="00F8622B">
      <w:pPr>
        <w:pStyle w:val="a9"/>
        <w:widowControl w:val="0"/>
        <w:numPr>
          <w:ilvl w:val="0"/>
          <w:numId w:val="6"/>
        </w:numPr>
        <w:tabs>
          <w:tab w:val="left" w:pos="1134"/>
        </w:tabs>
        <w:autoSpaceDE w:val="0"/>
        <w:autoSpaceDN w:val="0"/>
        <w:adjustRightInd w:val="0"/>
        <w:spacing w:after="0" w:line="240" w:lineRule="auto"/>
        <w:ind w:left="1134" w:right="-1" w:hanging="567"/>
        <w:jc w:val="both"/>
        <w:rPr>
          <w:rFonts w:ascii="Times New Roman" w:hAnsi="Times New Roman"/>
          <w:sz w:val="24"/>
          <w:szCs w:val="24"/>
        </w:rPr>
      </w:pPr>
      <w:r w:rsidRPr="00B11BA6">
        <w:rPr>
          <w:rFonts w:ascii="Times New Roman" w:hAnsi="Times New Roman"/>
          <w:color w:val="000000"/>
          <w:sz w:val="24"/>
          <w:szCs w:val="24"/>
        </w:rPr>
        <w:t>объяснять порядок частей/инструкций, содержащихся в тексте;</w:t>
      </w:r>
    </w:p>
    <w:p w:rsidR="00ED38D8" w:rsidRPr="00B11BA6" w:rsidRDefault="00ED38D8" w:rsidP="00F8622B">
      <w:pPr>
        <w:pStyle w:val="a9"/>
        <w:widowControl w:val="0"/>
        <w:numPr>
          <w:ilvl w:val="0"/>
          <w:numId w:val="6"/>
        </w:numPr>
        <w:tabs>
          <w:tab w:val="left" w:pos="1134"/>
        </w:tabs>
        <w:autoSpaceDE w:val="0"/>
        <w:autoSpaceDN w:val="0"/>
        <w:adjustRightInd w:val="0"/>
        <w:spacing w:after="0" w:line="240" w:lineRule="auto"/>
        <w:ind w:left="1134" w:right="-1" w:hanging="567"/>
        <w:jc w:val="both"/>
        <w:rPr>
          <w:rFonts w:ascii="Times New Roman" w:hAnsi="Times New Roman"/>
          <w:sz w:val="24"/>
          <w:szCs w:val="24"/>
        </w:rPr>
      </w:pPr>
      <w:r w:rsidRPr="00B11BA6">
        <w:rPr>
          <w:rFonts w:ascii="Times New Roman" w:hAnsi="Times New Roman"/>
          <w:color w:val="000000"/>
          <w:sz w:val="24"/>
          <w:szCs w:val="24"/>
        </w:rPr>
        <w:lastRenderedPageBreak/>
        <w:t>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решать учебно-познавательные и учебно-практические задачи, требующие полного и критического понимания текста:</w:t>
      </w:r>
    </w:p>
    <w:p w:rsidR="00ED38D8" w:rsidRPr="00B11BA6" w:rsidRDefault="00ED38D8" w:rsidP="00F8622B">
      <w:pPr>
        <w:pStyle w:val="a9"/>
        <w:widowControl w:val="0"/>
        <w:numPr>
          <w:ilvl w:val="0"/>
          <w:numId w:val="6"/>
        </w:numPr>
        <w:tabs>
          <w:tab w:val="left" w:pos="1134"/>
        </w:tabs>
        <w:autoSpaceDE w:val="0"/>
        <w:autoSpaceDN w:val="0"/>
        <w:adjustRightInd w:val="0"/>
        <w:spacing w:after="0" w:line="240" w:lineRule="auto"/>
        <w:ind w:left="1134" w:right="-1" w:hanging="567"/>
        <w:jc w:val="both"/>
        <w:rPr>
          <w:rFonts w:ascii="Times New Roman" w:hAnsi="Times New Roman"/>
          <w:color w:val="000000"/>
          <w:sz w:val="24"/>
          <w:szCs w:val="24"/>
        </w:rPr>
      </w:pPr>
      <w:r w:rsidRPr="00B11BA6">
        <w:rPr>
          <w:rFonts w:ascii="Times New Roman" w:hAnsi="Times New Roman"/>
          <w:color w:val="000000"/>
          <w:sz w:val="24"/>
          <w:szCs w:val="24"/>
        </w:rPr>
        <w:t>определять назначение разных видов текстов;</w:t>
      </w:r>
    </w:p>
    <w:p w:rsidR="00ED38D8" w:rsidRPr="00B11BA6" w:rsidRDefault="00ED38D8" w:rsidP="00F8622B">
      <w:pPr>
        <w:pStyle w:val="a9"/>
        <w:widowControl w:val="0"/>
        <w:numPr>
          <w:ilvl w:val="0"/>
          <w:numId w:val="6"/>
        </w:numPr>
        <w:tabs>
          <w:tab w:val="left" w:pos="1134"/>
        </w:tabs>
        <w:autoSpaceDE w:val="0"/>
        <w:autoSpaceDN w:val="0"/>
        <w:adjustRightInd w:val="0"/>
        <w:spacing w:after="0" w:line="240" w:lineRule="auto"/>
        <w:ind w:left="1134" w:right="-1" w:hanging="567"/>
        <w:jc w:val="both"/>
        <w:rPr>
          <w:rFonts w:ascii="Times New Roman" w:hAnsi="Times New Roman"/>
          <w:color w:val="000000"/>
          <w:sz w:val="24"/>
          <w:szCs w:val="24"/>
        </w:rPr>
      </w:pPr>
      <w:r w:rsidRPr="00B11BA6">
        <w:rPr>
          <w:rFonts w:ascii="Times New Roman" w:hAnsi="Times New Roman"/>
          <w:color w:val="000000"/>
          <w:sz w:val="24"/>
          <w:szCs w:val="24"/>
        </w:rPr>
        <w:t>ставить перед собой цель чтения, направляя внимание на полезную в данный момент информацию;</w:t>
      </w:r>
    </w:p>
    <w:p w:rsidR="00ED38D8" w:rsidRPr="00B11BA6" w:rsidRDefault="00ED38D8" w:rsidP="00F8622B">
      <w:pPr>
        <w:pStyle w:val="a9"/>
        <w:widowControl w:val="0"/>
        <w:numPr>
          <w:ilvl w:val="0"/>
          <w:numId w:val="6"/>
        </w:numPr>
        <w:tabs>
          <w:tab w:val="left" w:pos="1134"/>
        </w:tabs>
        <w:autoSpaceDE w:val="0"/>
        <w:autoSpaceDN w:val="0"/>
        <w:adjustRightInd w:val="0"/>
        <w:spacing w:after="0" w:line="240" w:lineRule="auto"/>
        <w:ind w:left="1134" w:right="-1" w:hanging="567"/>
        <w:jc w:val="both"/>
        <w:rPr>
          <w:rFonts w:ascii="Times New Roman" w:hAnsi="Times New Roman"/>
          <w:color w:val="000000"/>
          <w:sz w:val="24"/>
          <w:szCs w:val="24"/>
        </w:rPr>
      </w:pPr>
      <w:r w:rsidRPr="00B11BA6">
        <w:rPr>
          <w:rFonts w:ascii="Times New Roman" w:hAnsi="Times New Roman"/>
          <w:color w:val="000000"/>
          <w:sz w:val="24"/>
          <w:szCs w:val="24"/>
        </w:rPr>
        <w:t>различать темы и подтемы специального текста;</w:t>
      </w:r>
    </w:p>
    <w:p w:rsidR="00ED38D8" w:rsidRPr="00B11BA6" w:rsidRDefault="00ED38D8" w:rsidP="00F8622B">
      <w:pPr>
        <w:pStyle w:val="a9"/>
        <w:widowControl w:val="0"/>
        <w:numPr>
          <w:ilvl w:val="0"/>
          <w:numId w:val="6"/>
        </w:numPr>
        <w:tabs>
          <w:tab w:val="left" w:pos="1134"/>
        </w:tabs>
        <w:autoSpaceDE w:val="0"/>
        <w:autoSpaceDN w:val="0"/>
        <w:adjustRightInd w:val="0"/>
        <w:spacing w:after="0" w:line="240" w:lineRule="auto"/>
        <w:ind w:left="1134" w:right="-1" w:hanging="567"/>
        <w:jc w:val="both"/>
        <w:rPr>
          <w:rFonts w:ascii="Times New Roman" w:hAnsi="Times New Roman"/>
          <w:color w:val="000000"/>
          <w:sz w:val="24"/>
          <w:szCs w:val="24"/>
        </w:rPr>
      </w:pPr>
      <w:r w:rsidRPr="00B11BA6">
        <w:rPr>
          <w:rFonts w:ascii="Times New Roman" w:hAnsi="Times New Roman"/>
          <w:color w:val="000000"/>
          <w:sz w:val="24"/>
          <w:szCs w:val="24"/>
        </w:rPr>
        <w:t>выделять не только главную, но и избыточную информацию;</w:t>
      </w:r>
    </w:p>
    <w:p w:rsidR="00ED38D8" w:rsidRPr="00B11BA6" w:rsidRDefault="00ED38D8" w:rsidP="00F8622B">
      <w:pPr>
        <w:pStyle w:val="a9"/>
        <w:widowControl w:val="0"/>
        <w:numPr>
          <w:ilvl w:val="0"/>
          <w:numId w:val="6"/>
        </w:numPr>
        <w:tabs>
          <w:tab w:val="left" w:pos="1134"/>
        </w:tabs>
        <w:autoSpaceDE w:val="0"/>
        <w:autoSpaceDN w:val="0"/>
        <w:adjustRightInd w:val="0"/>
        <w:spacing w:after="0" w:line="240" w:lineRule="auto"/>
        <w:ind w:left="1134" w:right="-1" w:hanging="567"/>
        <w:jc w:val="both"/>
        <w:rPr>
          <w:rFonts w:ascii="Times New Roman" w:hAnsi="Times New Roman"/>
          <w:color w:val="000000"/>
          <w:sz w:val="24"/>
          <w:szCs w:val="24"/>
        </w:rPr>
      </w:pPr>
      <w:r w:rsidRPr="00B11BA6">
        <w:rPr>
          <w:rFonts w:ascii="Times New Roman" w:hAnsi="Times New Roman"/>
          <w:color w:val="000000"/>
          <w:sz w:val="24"/>
          <w:szCs w:val="24"/>
        </w:rPr>
        <w:t>прогнозировать последовательность изложения идей текста;</w:t>
      </w:r>
    </w:p>
    <w:p w:rsidR="00ED38D8" w:rsidRPr="00B11BA6" w:rsidRDefault="00ED38D8" w:rsidP="00F8622B">
      <w:pPr>
        <w:pStyle w:val="a9"/>
        <w:widowControl w:val="0"/>
        <w:numPr>
          <w:ilvl w:val="0"/>
          <w:numId w:val="6"/>
        </w:numPr>
        <w:tabs>
          <w:tab w:val="left" w:pos="1134"/>
        </w:tabs>
        <w:autoSpaceDE w:val="0"/>
        <w:autoSpaceDN w:val="0"/>
        <w:adjustRightInd w:val="0"/>
        <w:spacing w:after="0" w:line="240" w:lineRule="auto"/>
        <w:ind w:left="1134" w:right="-1" w:hanging="567"/>
        <w:jc w:val="both"/>
        <w:rPr>
          <w:rFonts w:ascii="Times New Roman" w:hAnsi="Times New Roman"/>
          <w:color w:val="000000"/>
          <w:sz w:val="24"/>
          <w:szCs w:val="24"/>
        </w:rPr>
      </w:pPr>
      <w:r w:rsidRPr="00B11BA6">
        <w:rPr>
          <w:rFonts w:ascii="Times New Roman" w:hAnsi="Times New Roman"/>
          <w:color w:val="000000"/>
          <w:sz w:val="24"/>
          <w:szCs w:val="24"/>
        </w:rPr>
        <w:t>сопоставлять разные точки зрения и разные источники информации по заданной теме;</w:t>
      </w:r>
    </w:p>
    <w:p w:rsidR="00ED38D8" w:rsidRPr="00B11BA6" w:rsidRDefault="00ED38D8" w:rsidP="00F8622B">
      <w:pPr>
        <w:pStyle w:val="a9"/>
        <w:widowControl w:val="0"/>
        <w:numPr>
          <w:ilvl w:val="0"/>
          <w:numId w:val="6"/>
        </w:numPr>
        <w:tabs>
          <w:tab w:val="left" w:pos="1134"/>
        </w:tabs>
        <w:autoSpaceDE w:val="0"/>
        <w:autoSpaceDN w:val="0"/>
        <w:adjustRightInd w:val="0"/>
        <w:spacing w:after="0" w:line="240" w:lineRule="auto"/>
        <w:ind w:left="1134" w:right="-1" w:hanging="567"/>
        <w:jc w:val="both"/>
        <w:rPr>
          <w:rFonts w:ascii="Times New Roman" w:hAnsi="Times New Roman"/>
          <w:color w:val="000000"/>
          <w:sz w:val="24"/>
          <w:szCs w:val="24"/>
        </w:rPr>
      </w:pPr>
      <w:r w:rsidRPr="00B11BA6">
        <w:rPr>
          <w:rFonts w:ascii="Times New Roman" w:hAnsi="Times New Roman"/>
          <w:color w:val="000000"/>
          <w:sz w:val="24"/>
          <w:szCs w:val="24"/>
        </w:rPr>
        <w:t>выполнять смысловое свёртывание выделенных фактов и мыслей;</w:t>
      </w:r>
    </w:p>
    <w:p w:rsidR="00ED38D8" w:rsidRPr="00B11BA6" w:rsidRDefault="00ED38D8" w:rsidP="00F8622B">
      <w:pPr>
        <w:pStyle w:val="a9"/>
        <w:widowControl w:val="0"/>
        <w:numPr>
          <w:ilvl w:val="0"/>
          <w:numId w:val="6"/>
        </w:numPr>
        <w:tabs>
          <w:tab w:val="left" w:pos="1134"/>
        </w:tabs>
        <w:autoSpaceDE w:val="0"/>
        <w:autoSpaceDN w:val="0"/>
        <w:adjustRightInd w:val="0"/>
        <w:spacing w:after="0" w:line="240" w:lineRule="auto"/>
        <w:ind w:left="1134" w:right="-1" w:hanging="567"/>
        <w:jc w:val="both"/>
        <w:rPr>
          <w:rFonts w:ascii="Times New Roman" w:hAnsi="Times New Roman"/>
          <w:color w:val="000000"/>
          <w:sz w:val="24"/>
          <w:szCs w:val="24"/>
        </w:rPr>
      </w:pPr>
      <w:r w:rsidRPr="00B11BA6">
        <w:rPr>
          <w:rFonts w:ascii="Times New Roman" w:hAnsi="Times New Roman"/>
          <w:color w:val="000000"/>
          <w:sz w:val="24"/>
          <w:szCs w:val="24"/>
        </w:rPr>
        <w:t>формировать на основе текста систему аргументов (доводов) для обоснования определённой позиции;</w:t>
      </w:r>
    </w:p>
    <w:p w:rsidR="00ED38D8" w:rsidRPr="00B11BA6" w:rsidRDefault="00ED38D8" w:rsidP="00F8622B">
      <w:pPr>
        <w:pStyle w:val="a9"/>
        <w:widowControl w:val="0"/>
        <w:numPr>
          <w:ilvl w:val="0"/>
          <w:numId w:val="6"/>
        </w:numPr>
        <w:tabs>
          <w:tab w:val="left" w:pos="1134"/>
        </w:tabs>
        <w:autoSpaceDE w:val="0"/>
        <w:autoSpaceDN w:val="0"/>
        <w:adjustRightInd w:val="0"/>
        <w:spacing w:after="0" w:line="240" w:lineRule="auto"/>
        <w:ind w:left="1134" w:right="-1" w:hanging="567"/>
        <w:jc w:val="both"/>
        <w:rPr>
          <w:rFonts w:ascii="Times New Roman" w:hAnsi="Times New Roman"/>
          <w:color w:val="000000"/>
          <w:sz w:val="24"/>
          <w:szCs w:val="24"/>
        </w:rPr>
      </w:pPr>
      <w:r w:rsidRPr="00B11BA6">
        <w:rPr>
          <w:rFonts w:ascii="Times New Roman" w:hAnsi="Times New Roman"/>
          <w:color w:val="000000"/>
          <w:sz w:val="24"/>
          <w:szCs w:val="24"/>
        </w:rPr>
        <w:t>понимать душевное состояние персонажей текста, сопереживать им.</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анализировать изменения своего эмоционального состояния в процессе чтения, получения и переработки полученной информации и её осмысления.</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Работа с текстом: преобразование и интерпретация информации</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интерпретировать текст:</w:t>
      </w:r>
    </w:p>
    <w:p w:rsidR="00ED38D8" w:rsidRPr="00B11BA6" w:rsidRDefault="00ED38D8" w:rsidP="00F8622B">
      <w:pPr>
        <w:pStyle w:val="a9"/>
        <w:widowControl w:val="0"/>
        <w:numPr>
          <w:ilvl w:val="0"/>
          <w:numId w:val="6"/>
        </w:numPr>
        <w:tabs>
          <w:tab w:val="left" w:pos="1134"/>
        </w:tabs>
        <w:autoSpaceDE w:val="0"/>
        <w:autoSpaceDN w:val="0"/>
        <w:adjustRightInd w:val="0"/>
        <w:spacing w:after="0" w:line="240" w:lineRule="auto"/>
        <w:ind w:left="1134" w:right="-1" w:hanging="567"/>
        <w:jc w:val="both"/>
        <w:rPr>
          <w:rFonts w:ascii="Times New Roman" w:hAnsi="Times New Roman"/>
          <w:color w:val="000000"/>
          <w:sz w:val="24"/>
          <w:szCs w:val="24"/>
        </w:rPr>
      </w:pPr>
      <w:r w:rsidRPr="00B11BA6">
        <w:rPr>
          <w:rFonts w:ascii="Times New Roman" w:hAnsi="Times New Roman"/>
          <w:color w:val="000000"/>
          <w:sz w:val="24"/>
          <w:szCs w:val="24"/>
        </w:rPr>
        <w:t>сравнивать и противопоставлять заключённую в тексте информацию разного характера;</w:t>
      </w:r>
    </w:p>
    <w:p w:rsidR="00ED38D8" w:rsidRPr="00B11BA6" w:rsidRDefault="00ED38D8" w:rsidP="00F8622B">
      <w:pPr>
        <w:pStyle w:val="a9"/>
        <w:widowControl w:val="0"/>
        <w:numPr>
          <w:ilvl w:val="0"/>
          <w:numId w:val="6"/>
        </w:numPr>
        <w:tabs>
          <w:tab w:val="left" w:pos="1134"/>
        </w:tabs>
        <w:autoSpaceDE w:val="0"/>
        <w:autoSpaceDN w:val="0"/>
        <w:adjustRightInd w:val="0"/>
        <w:spacing w:after="0" w:line="240" w:lineRule="auto"/>
        <w:ind w:left="1134" w:right="-1" w:hanging="567"/>
        <w:jc w:val="both"/>
        <w:rPr>
          <w:rFonts w:ascii="Times New Roman" w:hAnsi="Times New Roman"/>
          <w:color w:val="000000"/>
          <w:sz w:val="24"/>
          <w:szCs w:val="24"/>
        </w:rPr>
      </w:pPr>
      <w:r w:rsidRPr="00B11BA6">
        <w:rPr>
          <w:rFonts w:ascii="Times New Roman" w:hAnsi="Times New Roman"/>
          <w:color w:val="000000"/>
          <w:sz w:val="24"/>
          <w:szCs w:val="24"/>
        </w:rPr>
        <w:t>обнаруживать в тексте доводы в подтверждение выдвинутых тезисов;</w:t>
      </w:r>
    </w:p>
    <w:p w:rsidR="00ED38D8" w:rsidRPr="00B11BA6" w:rsidRDefault="00ED38D8" w:rsidP="00F8622B">
      <w:pPr>
        <w:pStyle w:val="a9"/>
        <w:widowControl w:val="0"/>
        <w:numPr>
          <w:ilvl w:val="0"/>
          <w:numId w:val="6"/>
        </w:numPr>
        <w:tabs>
          <w:tab w:val="left" w:pos="1134"/>
        </w:tabs>
        <w:autoSpaceDE w:val="0"/>
        <w:autoSpaceDN w:val="0"/>
        <w:adjustRightInd w:val="0"/>
        <w:spacing w:after="0" w:line="240" w:lineRule="auto"/>
        <w:ind w:left="1134" w:right="-1" w:hanging="567"/>
        <w:jc w:val="both"/>
        <w:rPr>
          <w:rFonts w:ascii="Times New Roman" w:hAnsi="Times New Roman"/>
          <w:color w:val="000000"/>
          <w:sz w:val="24"/>
          <w:szCs w:val="24"/>
        </w:rPr>
      </w:pPr>
      <w:r w:rsidRPr="00B11BA6">
        <w:rPr>
          <w:rFonts w:ascii="Times New Roman" w:hAnsi="Times New Roman"/>
          <w:color w:val="000000"/>
          <w:sz w:val="24"/>
          <w:szCs w:val="24"/>
        </w:rPr>
        <w:t>делать выводы из сформулированных посылок;</w:t>
      </w:r>
    </w:p>
    <w:p w:rsidR="00ED38D8" w:rsidRPr="00B11BA6" w:rsidRDefault="00ED38D8" w:rsidP="00F8622B">
      <w:pPr>
        <w:pStyle w:val="a9"/>
        <w:widowControl w:val="0"/>
        <w:numPr>
          <w:ilvl w:val="0"/>
          <w:numId w:val="6"/>
        </w:numPr>
        <w:tabs>
          <w:tab w:val="left" w:pos="1134"/>
        </w:tabs>
        <w:autoSpaceDE w:val="0"/>
        <w:autoSpaceDN w:val="0"/>
        <w:adjustRightInd w:val="0"/>
        <w:spacing w:after="0" w:line="240" w:lineRule="auto"/>
        <w:ind w:left="1134" w:right="-1" w:hanging="567"/>
        <w:jc w:val="both"/>
        <w:rPr>
          <w:rFonts w:ascii="Times New Roman" w:hAnsi="Times New Roman"/>
          <w:color w:val="000000"/>
          <w:sz w:val="24"/>
          <w:szCs w:val="24"/>
        </w:rPr>
      </w:pPr>
      <w:r w:rsidRPr="00B11BA6">
        <w:rPr>
          <w:rFonts w:ascii="Times New Roman" w:hAnsi="Times New Roman"/>
          <w:color w:val="000000"/>
          <w:sz w:val="24"/>
          <w:szCs w:val="24"/>
        </w:rPr>
        <w:t>выводить заключение о намерении автора или главной мысли текста.</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Работа с текстом: оценка информации</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откликаться на содержание текста:</w:t>
      </w:r>
    </w:p>
    <w:p w:rsidR="00ED38D8" w:rsidRPr="00B11BA6" w:rsidRDefault="00ED38D8" w:rsidP="00F8622B">
      <w:pPr>
        <w:pStyle w:val="a9"/>
        <w:widowControl w:val="0"/>
        <w:numPr>
          <w:ilvl w:val="0"/>
          <w:numId w:val="6"/>
        </w:numPr>
        <w:tabs>
          <w:tab w:val="left" w:pos="1134"/>
        </w:tabs>
        <w:autoSpaceDE w:val="0"/>
        <w:autoSpaceDN w:val="0"/>
        <w:adjustRightInd w:val="0"/>
        <w:spacing w:after="0" w:line="240" w:lineRule="auto"/>
        <w:ind w:left="1134" w:right="-1" w:hanging="567"/>
        <w:jc w:val="both"/>
        <w:rPr>
          <w:rFonts w:ascii="Times New Roman" w:hAnsi="Times New Roman"/>
          <w:color w:val="000000"/>
          <w:sz w:val="24"/>
          <w:szCs w:val="24"/>
        </w:rPr>
      </w:pPr>
      <w:r w:rsidRPr="00B11BA6">
        <w:rPr>
          <w:rFonts w:ascii="Times New Roman" w:hAnsi="Times New Roman"/>
          <w:color w:val="000000"/>
          <w:sz w:val="24"/>
          <w:szCs w:val="24"/>
        </w:rPr>
        <w:t>связывать информацию, обнаруженную в тексте, со знаниями из других источников;</w:t>
      </w:r>
    </w:p>
    <w:p w:rsidR="00ED38D8" w:rsidRPr="00B11BA6" w:rsidRDefault="00ED38D8" w:rsidP="00F8622B">
      <w:pPr>
        <w:pStyle w:val="a9"/>
        <w:widowControl w:val="0"/>
        <w:numPr>
          <w:ilvl w:val="0"/>
          <w:numId w:val="6"/>
        </w:numPr>
        <w:tabs>
          <w:tab w:val="left" w:pos="1134"/>
        </w:tabs>
        <w:autoSpaceDE w:val="0"/>
        <w:autoSpaceDN w:val="0"/>
        <w:adjustRightInd w:val="0"/>
        <w:spacing w:after="0" w:line="240" w:lineRule="auto"/>
        <w:ind w:left="1134" w:right="-1" w:hanging="567"/>
        <w:jc w:val="both"/>
        <w:rPr>
          <w:rFonts w:ascii="Times New Roman" w:hAnsi="Times New Roman"/>
          <w:color w:val="000000"/>
          <w:sz w:val="24"/>
          <w:szCs w:val="24"/>
        </w:rPr>
      </w:pPr>
      <w:r w:rsidRPr="00B11BA6">
        <w:rPr>
          <w:rFonts w:ascii="Times New Roman" w:hAnsi="Times New Roman"/>
          <w:color w:val="000000"/>
          <w:sz w:val="24"/>
          <w:szCs w:val="24"/>
        </w:rPr>
        <w:t>оценивать утверждения, сделанные в тексте, исходя из своих представлений о мире;</w:t>
      </w:r>
    </w:p>
    <w:p w:rsidR="00ED38D8" w:rsidRPr="00B11BA6" w:rsidRDefault="00ED38D8" w:rsidP="00F8622B">
      <w:pPr>
        <w:pStyle w:val="a9"/>
        <w:widowControl w:val="0"/>
        <w:numPr>
          <w:ilvl w:val="0"/>
          <w:numId w:val="6"/>
        </w:numPr>
        <w:tabs>
          <w:tab w:val="left" w:pos="1134"/>
        </w:tabs>
        <w:autoSpaceDE w:val="0"/>
        <w:autoSpaceDN w:val="0"/>
        <w:adjustRightInd w:val="0"/>
        <w:spacing w:after="0" w:line="240" w:lineRule="auto"/>
        <w:ind w:left="1134" w:right="-1" w:hanging="567"/>
        <w:jc w:val="both"/>
        <w:rPr>
          <w:rFonts w:ascii="Times New Roman" w:hAnsi="Times New Roman"/>
          <w:color w:val="000000"/>
          <w:sz w:val="24"/>
          <w:szCs w:val="24"/>
        </w:rPr>
      </w:pPr>
      <w:r w:rsidRPr="00B11BA6">
        <w:rPr>
          <w:rFonts w:ascii="Times New Roman" w:hAnsi="Times New Roman"/>
          <w:color w:val="000000"/>
          <w:sz w:val="24"/>
          <w:szCs w:val="24"/>
        </w:rPr>
        <w:t>находить доводы в защиту своей точки зрения;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lastRenderedPageBreak/>
        <w:t xml:space="preserve">откликаться на форму текста: оценивать не только содержание текста, но и его форму, а в целом </w:t>
      </w:r>
      <w:r w:rsidR="004A7291" w:rsidRPr="00B11BA6">
        <w:sym w:font="Symbol" w:char="F02D"/>
      </w:r>
      <w:r w:rsidRPr="00B11BA6">
        <w:t xml:space="preserve"> мастерство его исполнения;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 процессе работы с одним или несколькими источниками выявлять содержащуюся в них противоречивую, конфликтную информацию;</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критически относиться к рекламной информации;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находить способы проверки противоречивой информации;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определять достоверную информацию в случае наличия противоречивой или конфликтной ситуации.</w:t>
      </w:r>
    </w:p>
    <w:p w:rsidR="00ED38D8" w:rsidRPr="00B11BA6" w:rsidRDefault="003B49B1" w:rsidP="009A2EDC">
      <w:pPr>
        <w:pStyle w:val="5"/>
        <w:rPr>
          <w:sz w:val="24"/>
          <w:szCs w:val="24"/>
        </w:rPr>
      </w:pPr>
      <w:bookmarkStart w:id="19" w:name="_Toc419217341"/>
      <w:r w:rsidRPr="00B11BA6">
        <w:rPr>
          <w:sz w:val="24"/>
          <w:szCs w:val="24"/>
        </w:rPr>
        <w:t>1.2.3.</w:t>
      </w:r>
      <w:r w:rsidR="00300EF4" w:rsidRPr="00B11BA6">
        <w:rPr>
          <w:sz w:val="24"/>
          <w:szCs w:val="24"/>
        </w:rPr>
        <w:t>5</w:t>
      </w:r>
      <w:r w:rsidR="00ED38D8" w:rsidRPr="00B11BA6">
        <w:rPr>
          <w:sz w:val="24"/>
          <w:szCs w:val="24"/>
        </w:rPr>
        <w:t>. Русский язык</w:t>
      </w:r>
      <w:bookmarkEnd w:id="19"/>
    </w:p>
    <w:p w:rsidR="002F43F7" w:rsidRPr="00B11BA6" w:rsidRDefault="004A7291"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w:t>
      </w:r>
      <w:r w:rsidR="002F43F7" w:rsidRPr="00B11BA6">
        <w:rPr>
          <w:rStyle w:val="dash041e005f0431005f044b005f0447005f043d005f044b005f0439005f005fchar1char1"/>
        </w:rPr>
        <w:t>ыпускник научится:</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Речь и речевое общение</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использовать различные виды монолога (повествование, описание, рассуждение; сочетание разных видов монолога) в различных ситуациях общения;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использовать различные виды диалога в ситуациях формального и неформального, межличностного и межкультурного общения;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соблюдать нормы речевого поведения в типичных ситуациях общения;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предупреждать коммуникативные неудачи в процессе речевого общения.</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выступать перед аудиторией с небольшим докладом; публично представлять проект, реферат; публично защищать свою позицию;</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участвовать в коллективном обсуждении проблем, аргументировать собственную позицию, доказывать её, убеждать;</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понимать основные причины коммуникативных неудач и объяснять их.</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Речевая деятельность</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Аудирование</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Чтение</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lastRenderedPageBreak/>
        <w:t>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передавать схематически представленную информацию в виде связного текста;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использовать приёмы работы с учебной книгой, справочниками и другими информационными источниками, включая СМИ и ресурсы Интернета;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Говорение</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обсуждать и чётко формулировать цели, план совместной групповой учебной деятельности, распределение частей работы;</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выступать перед аудиторией с докладом; публично защищать проект, реферат;</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участвовать в дискуссии на учебно-научные темы, соблюдая нормы учебно-научного общения;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анализировать и оценивать речевые высказывания с точки зрения их успешности в достижении прогнозируемого результата.</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Письмо</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lastRenderedPageBreak/>
        <w:t>излагать содержание прослушанного или прочитанного текста (подробно, сжато, выборочно) в форме ученического изложения, а также тезисов, плана;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писать рецензии, рефераты;</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составлять аннотации, тезисы выступления, конспекты;</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Текст</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осуществлять информационную переработку текста, передавая его содержание в виде плана (простого, сложного), тезисов, схемы, таблицы и т. п.;</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создавать и редактировать собственные тексты различных типов речи, стилей, жанров с учётом требований к построению связного текста.</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Функциональные разновидности языка</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исправлять речевые недостатки, редактировать текст;</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выступать перед аудиторией сверстников с небольшими информационными сообщениями, сообщением и небольшим докладом на учебно-научную тему.</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lastRenderedPageBreak/>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выступать перед аудиторией сверстников с небольшой протокольно-этикетной, развлекательной, убеждающей речью.</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Общие сведения о языке</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оценивать использование основных изобразительных средств языка.</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характеризовать вклад выдающихся лингвистов в развитие русистики.</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Фонетика и орфоэпия. Графика</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проводить фонетический анализ слова;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соблюдать основные орфоэпические правила современного русского литературного языка;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извлекать необходимую информацию из орфоэпических словарей и справочников; использовать её в различных видах деятельности.</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опознавать основные выразительные средства фонетики (звукопись);</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выразительно читать прозаические и поэтические тексты;</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извлекать необходимую информацию из мультимедийных орфоэпических словарей и справочников; использовать её в различных видах деятельности.</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Морфемика и словообразование</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делить слова на морфемы на основе смыслового, грамматического и словообразовательного анализа слова;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различать изученные способы словообразования;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анализировать и самостоятельно составлять словообразовательные пары и словообразовательные цепочки слов;</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80390F" w:rsidRPr="00B11BA6" w:rsidRDefault="0080390F" w:rsidP="00D06E5F">
      <w:pPr>
        <w:pStyle w:val="dash041e005f0431005f044b005f0447005f043d005f044b005f0439"/>
        <w:ind w:firstLine="567"/>
        <w:jc w:val="both"/>
        <w:rPr>
          <w:rStyle w:val="dash041e005f0431005f044b005f0447005f043d005f044b005f0439005f005fchar1char1"/>
        </w:rPr>
      </w:pP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опознавать основные выразительные средства словообразования в художественной речи и оценивать их;</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извлекать необходимую информацию из морфемных, словообразовательных и этимологических словарей и справочников, в том числе мультимедийных;</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lastRenderedPageBreak/>
        <w:t>использовать этимологическую справку для объяснения правописания и лексического значения слова.</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Лексикология и фразеология</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группировать слова по тематическим группам;</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подбирать к словам синонимы, антонимы;</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опознавать фразеологические обороты;</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соблюдать лексические нормы в устных и письменных высказываниях;</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использовать лексическую синонимию как средство исправления неоправданного повтора в речи и как средство связи предложений в тексте;</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опознавать основные виды тропов, построенных на переносном значении слова (метафора, эпитет, олицетворение);</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объяснять общие принципы классификации словарного состава русского языка;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аргументировать различие лексического и грамматического значений слова;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опознавать омонимы разных видов;</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оценивать собственную и чужую речь с точки зрения точного, уместного и выразительного словоупотребления;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Морфология</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опознавать самостоятельные (знаменательные) части речи и их формы, служебные части речи;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анализировать слово с точки зрения его принадлежности к той или иной части речи;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употреблять формы слов различных частей речи в соответствии с нормами современного русского литературного языка;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применять морфологические знания и умения в практике правописания, в различных видах анализа;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распознавать явления грамматической омонимии, существенные для решения орфографических и пунктуационных задач.</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анализировать синонимические средства морфологии;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различать грамматические омонимы;</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lastRenderedPageBreak/>
        <w:t>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Синтаксис</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опознавать основные единицы синтаксиса (словосочетание, предложение) и их виды;</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употреблять синтаксические единицы в соответствии с нормами современного русского литературного языка;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использовать разнообразные синонимические синтаксические конструкции в собственной речевой практике;</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применять синтаксические знания и умения в практике правописания, в различных видах анализа.</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анализировать синонимические средства синтаксиса;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Правописание: орфография и пунктуация</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соблюдать орфографические и пунктуационные нормы в процессе письма (в объёме содержания курса);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объяснять выбор написания в устной форме (рассуждение) и письменной форме (с помощью графических символов);</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обнаруживать и исправлять орфографические и пунктуационные ошибки;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извлекать необходимую информацию из орфографических словарей и справочников; использовать её в процессе письма.</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демонстрировать роль орфографии и пунктуации в передаче смысловой стороны речи;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Язык и культура</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приводить примеры, которые доказывают, что изучение языка позволяет лучше узнать историю и культуру страны;</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уместно использовать правила русского речевого этикета в учебной деятельности и повседневной жизни.</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характеризовать на отдельных примерах взаимосвязь языка, культуры и истории народа - носителя языка;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анализировать и сравнивать русский речевой этикет с речевым этикетом отдельных народов России и мира.</w:t>
      </w:r>
    </w:p>
    <w:p w:rsidR="00C65C7E" w:rsidRPr="00B11BA6" w:rsidRDefault="00C65C7E" w:rsidP="00C65C7E">
      <w:pPr>
        <w:pStyle w:val="a7"/>
        <w:tabs>
          <w:tab w:val="left" w:pos="567"/>
        </w:tabs>
        <w:spacing w:before="0" w:beforeAutospacing="0" w:after="0" w:afterAutospacing="0"/>
        <w:jc w:val="both"/>
      </w:pPr>
    </w:p>
    <w:p w:rsidR="00ED38D8" w:rsidRPr="00B11BA6" w:rsidRDefault="00FD11CB" w:rsidP="009A2EDC">
      <w:pPr>
        <w:pStyle w:val="5"/>
        <w:rPr>
          <w:sz w:val="24"/>
          <w:szCs w:val="24"/>
        </w:rPr>
      </w:pPr>
      <w:bookmarkStart w:id="20" w:name="_Toc419217342"/>
      <w:r w:rsidRPr="00B11BA6">
        <w:rPr>
          <w:sz w:val="24"/>
          <w:szCs w:val="24"/>
        </w:rPr>
        <w:t>1.2.3.6. Литература</w:t>
      </w:r>
      <w:bookmarkEnd w:id="20"/>
    </w:p>
    <w:p w:rsidR="003C3115" w:rsidRPr="00B11BA6" w:rsidRDefault="004A7291"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w:t>
      </w:r>
      <w:r w:rsidR="003C3115" w:rsidRPr="00B11BA6">
        <w:rPr>
          <w:rStyle w:val="dash041e005f0431005f044b005f0447005f043d005f044b005f0439005f005fchar1char1"/>
        </w:rPr>
        <w:t>ыпускник научится</w:t>
      </w:r>
      <w:r w:rsidR="00701A14" w:rsidRPr="00B11BA6">
        <w:rPr>
          <w:rStyle w:val="dash041e005f0431005f044b005f0447005f043d005f044b005f0439005f005fchar1char1"/>
        </w:rPr>
        <w:t>:</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Устное народное творчество</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lastRenderedPageBreak/>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целенаправленно использовать малые фольклорные жанры в своих устных и письменных высказываниях;</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определять с помощью пословицы жизненную/вымышленную ситуацию;</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выразительно читать сказки и былины, соблюдая соответствующий интонационный рисунок устного рассказывания;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видеть необычное в обычном, устанавливать неочевидные связи между предметами, явлениями, действиями, отгадывая или сочиняя загадку.</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рассказывать о самостоятельно прочитанной сказке, былине, обосновывая свой выбор;</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сочинять сказку (в том числе и по пословице), былину и/или придумывать сюжетные линии;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сравнивая произведения героического эпоса разных народов (былину и сагу, былину и сказание), определять черты национального характера;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Древнерусская литература. Русская литература XVIII в. Русская литература XIX-XX вв. Литература народов России. Зарубежная литература</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воспринимать художественный текст как произведение искусства, послание автора читателю, современнику и потомку;</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определять для себя актуальную и перспективную цели чтения художественной литературы; выбирать произведения для самостоятельного чтения;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lastRenderedPageBreak/>
        <w:t>определять актуальность произведений для читателей разных поколений и вступать в диалог с другими читателями;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анализировать и истолковывать произведения разной жанровой природы, аргументированно формулируя своё отношение к прочитанному;</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создавать собственный текст аналитического и интерпретирующего характера в различных форматах;</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сопоставлять произведение словесного искусства и его воплощение в других искусствах;</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работать с разными источниками информации и владеть основными способами её обработки и презентации.</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выбирать путь анализа произведения, адекватный жанрово-родовой природе художественного текста;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дифференцировать элементы поэтики художественного текста, видеть их художественную и смысловую функцию;</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сопоставлять "чужие" тексты интерпретирующего характера, аргументированно оценивать их;</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оценивать интерпретацию художественного текста, созданную средствами других искусств;</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создавать собственную интерпретацию изученного текста средствами других искусств;</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ED38D8" w:rsidRPr="00B11BA6" w:rsidRDefault="009F061C" w:rsidP="009A2EDC">
      <w:pPr>
        <w:pStyle w:val="5"/>
        <w:rPr>
          <w:sz w:val="24"/>
          <w:szCs w:val="24"/>
        </w:rPr>
      </w:pPr>
      <w:bookmarkStart w:id="21" w:name="_Toc419217343"/>
      <w:r w:rsidRPr="00B11BA6">
        <w:rPr>
          <w:sz w:val="24"/>
          <w:szCs w:val="24"/>
        </w:rPr>
        <w:t>1.2.3.7. Иностранный язык</w:t>
      </w:r>
      <w:bookmarkEnd w:id="21"/>
    </w:p>
    <w:p w:rsidR="00565989" w:rsidRPr="00B11BA6" w:rsidRDefault="004A7291" w:rsidP="00D06E5F">
      <w:pPr>
        <w:pStyle w:val="dash041e005f0431005f044b005f0447005f043d005f044b005f0439"/>
        <w:ind w:firstLine="567"/>
        <w:jc w:val="both"/>
      </w:pPr>
      <w:r w:rsidRPr="00B11BA6">
        <w:rPr>
          <w:rStyle w:val="dash041e005f0431005f044b005f0447005f043d005f044b005f0439005f005fchar1char1"/>
        </w:rPr>
        <w:t>В</w:t>
      </w:r>
      <w:r w:rsidR="00701A14" w:rsidRPr="00B11BA6">
        <w:rPr>
          <w:rStyle w:val="dash041e005f0431005f044b005f0447005f043d005f044b005f0439005f005fchar1char1"/>
        </w:rPr>
        <w:t>ыпускник научится:</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Коммуникативные умения</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Говорение. Диалогическая речь</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 брать и давать интервью.</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Говорение. Монологическая речь</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описывать события с опорой на зрительную наглядность и/или вербальные опоры (ключевые слова, план, вопросы);</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давать краткую характеристику реальных людей и литературных персонажей;</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передавать основное содержание прочитанного текста с опорой или без опоры на текст/ключевые слова/план/вопросы.</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делать сообщение на заданную тему на основе прочитанного;</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комментировать факты из прочитанного/прослушанного текста, аргументировать своё отношение к прочитанному/прослушанному;</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кратко высказываться без предварительной подготовки на заданную тему в соответствии с предложенной ситуацией общения;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кратко излагать результаты выполненной проектной работы.</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Аудирование</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lastRenderedPageBreak/>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выделять основную мысль в воспринимаемом на слух тексте;</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отделять в тексте, воспринимаемом на слух, главные факты от второстепенных;</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использовать контекстуальную или языковую догадку при восприятии на слух текстов, содержащих незнакомые слова;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игнорировать незнакомые языковые явления, несущественные для понимания основного содержания воспринимаемого на слух текста.</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Чтение</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читать и понимать основное содержание несложных аутентичных текстов, содержащих некоторое количество неизученных языковых явлений;</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читать и полностью понимать несложные аутентичные тексты, построенные в основном на изученном языковом материале;</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догадываться о значении незнакомых слов по сходству с русским/родным языком, по словообразовательным элементам, по контексту;</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игнорировать в процессе чтения незнакомые слова, не мешающие понимать основное содержание текста;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пользоваться сносками и лингвострановедческим справочником.</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Письменная речь</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заполнять анкеты и формуляры в соответствии с нормами, принятыми в стране изучаемого языка;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писать личное письмо в ответ на письмо-стимул с употреблением формул речевого этикета, принятых в стране изучаемого языка.</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rPr>
          <w:rStyle w:val="dash041e005f0431005f044b005f0447005f043d005f044b005f0439005f005fchar1char1"/>
        </w:rPr>
        <w:t>делать краткие выписки из текста с целью их использования в</w:t>
      </w:r>
      <w:r w:rsidRPr="00B11BA6">
        <w:t xml:space="preserve"> собственных устных высказываниях;</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составлять план/тезисы устного или письменного сообщения;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кратко излагать в письменном виде результаты своей проектной деятельности;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писать небольшие письменные высказывания с опорой на образец.</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Языковая компетентность (владение языковыми средствами)</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Фонетическая сторона речи</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различать на слух и адекватно, без фонематических ошибок, ведущих к сбою коммуникации, произносить все звуки английского языка;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соблюдать правильное ударение в изученных словах;</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различать коммуникативные типы предложения по интонации;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lastRenderedPageBreak/>
        <w:t>выражать модальные значения, чувства и эмоции с помощью интонации;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различать на слух британские и американские варианты английского языка.</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Орфография</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 правильно писать изученные слова.</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 сравнивать и анализировать буквосочетания английского языка и их транскрипцию.</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Лексическая сторона речи</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соблюдать существующие в английском языке нормы лексической сочетаемости;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употреблять в речи в нескольких значениях многозначные слова, изученные в пределах тематики основной школы;</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находить различия между явлениями синонимии и антонимии;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распознавать принадлежность слов к частям речи по определённым признакам (артиклям, аффиксам и др.);</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Грамматическая сторона речи</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распознавать и употреблять в речи:</w:t>
      </w:r>
    </w:p>
    <w:p w:rsidR="00ED38D8" w:rsidRPr="00B11BA6" w:rsidRDefault="00ED38D8" w:rsidP="00F8622B">
      <w:pPr>
        <w:pStyle w:val="a9"/>
        <w:widowControl w:val="0"/>
        <w:numPr>
          <w:ilvl w:val="0"/>
          <w:numId w:val="6"/>
        </w:numPr>
        <w:tabs>
          <w:tab w:val="left" w:pos="1134"/>
        </w:tabs>
        <w:autoSpaceDE w:val="0"/>
        <w:autoSpaceDN w:val="0"/>
        <w:adjustRightInd w:val="0"/>
        <w:spacing w:after="0" w:line="240" w:lineRule="auto"/>
        <w:ind w:left="567" w:right="-1" w:firstLine="0"/>
        <w:jc w:val="both"/>
        <w:rPr>
          <w:rFonts w:ascii="Times New Roman" w:hAnsi="Times New Roman"/>
          <w:color w:val="000000"/>
          <w:sz w:val="24"/>
          <w:szCs w:val="24"/>
        </w:rPr>
      </w:pPr>
      <w:r w:rsidRPr="00B11BA6">
        <w:rPr>
          <w:rFonts w:ascii="Times New Roman" w:hAnsi="Times New Roman"/>
          <w:color w:val="000000"/>
          <w:sz w:val="24"/>
          <w:szCs w:val="24"/>
        </w:rPr>
        <w:t>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ED38D8" w:rsidRPr="00B11BA6" w:rsidRDefault="00ED38D8" w:rsidP="00F8622B">
      <w:pPr>
        <w:pStyle w:val="a9"/>
        <w:widowControl w:val="0"/>
        <w:numPr>
          <w:ilvl w:val="0"/>
          <w:numId w:val="6"/>
        </w:numPr>
        <w:tabs>
          <w:tab w:val="left" w:pos="1134"/>
        </w:tabs>
        <w:autoSpaceDE w:val="0"/>
        <w:autoSpaceDN w:val="0"/>
        <w:adjustRightInd w:val="0"/>
        <w:spacing w:after="0" w:line="240" w:lineRule="auto"/>
        <w:ind w:left="567" w:right="-1" w:firstLine="0"/>
        <w:jc w:val="both"/>
        <w:rPr>
          <w:rFonts w:ascii="Times New Roman" w:hAnsi="Times New Roman"/>
          <w:color w:val="000000"/>
          <w:sz w:val="24"/>
          <w:szCs w:val="24"/>
        </w:rPr>
      </w:pPr>
      <w:r w:rsidRPr="00B11BA6">
        <w:rPr>
          <w:rFonts w:ascii="Times New Roman" w:hAnsi="Times New Roman"/>
          <w:color w:val="000000"/>
          <w:sz w:val="24"/>
          <w:szCs w:val="24"/>
        </w:rPr>
        <w:t>распространённые прос</w:t>
      </w:r>
      <w:r w:rsidR="00701A14" w:rsidRPr="00B11BA6">
        <w:rPr>
          <w:rFonts w:ascii="Times New Roman" w:hAnsi="Times New Roman"/>
          <w:color w:val="000000"/>
          <w:sz w:val="24"/>
          <w:szCs w:val="24"/>
        </w:rPr>
        <w:t>тые предложения,</w:t>
      </w:r>
    </w:p>
    <w:p w:rsidR="00ED38D8" w:rsidRPr="00B11BA6" w:rsidRDefault="00ED38D8" w:rsidP="00F8622B">
      <w:pPr>
        <w:pStyle w:val="a9"/>
        <w:widowControl w:val="0"/>
        <w:numPr>
          <w:ilvl w:val="0"/>
          <w:numId w:val="6"/>
        </w:numPr>
        <w:tabs>
          <w:tab w:val="left" w:pos="1134"/>
        </w:tabs>
        <w:autoSpaceDE w:val="0"/>
        <w:autoSpaceDN w:val="0"/>
        <w:adjustRightInd w:val="0"/>
        <w:spacing w:after="0" w:line="240" w:lineRule="auto"/>
        <w:ind w:left="567" w:right="-1" w:firstLine="0"/>
        <w:jc w:val="both"/>
        <w:rPr>
          <w:rFonts w:ascii="Times New Roman" w:hAnsi="Times New Roman"/>
          <w:color w:val="000000"/>
          <w:sz w:val="24"/>
          <w:szCs w:val="24"/>
        </w:rPr>
      </w:pPr>
      <w:r w:rsidRPr="00B11BA6">
        <w:rPr>
          <w:rFonts w:ascii="Times New Roman" w:hAnsi="Times New Roman"/>
          <w:color w:val="000000"/>
          <w:sz w:val="24"/>
          <w:szCs w:val="24"/>
        </w:rPr>
        <w:t>косвенную речь в утвердительных и вопросительных предложениях в настоящем и прошедшем времени;</w:t>
      </w:r>
    </w:p>
    <w:p w:rsidR="00ED38D8" w:rsidRPr="00B11BA6" w:rsidRDefault="00ED38D8" w:rsidP="00F8622B">
      <w:pPr>
        <w:pStyle w:val="a9"/>
        <w:widowControl w:val="0"/>
        <w:numPr>
          <w:ilvl w:val="0"/>
          <w:numId w:val="6"/>
        </w:numPr>
        <w:tabs>
          <w:tab w:val="left" w:pos="1134"/>
        </w:tabs>
        <w:autoSpaceDE w:val="0"/>
        <w:autoSpaceDN w:val="0"/>
        <w:adjustRightInd w:val="0"/>
        <w:spacing w:after="0" w:line="240" w:lineRule="auto"/>
        <w:ind w:left="567" w:right="-1" w:firstLine="0"/>
        <w:jc w:val="both"/>
        <w:rPr>
          <w:rFonts w:ascii="Times New Roman" w:hAnsi="Times New Roman"/>
          <w:color w:val="000000"/>
          <w:sz w:val="24"/>
          <w:szCs w:val="24"/>
        </w:rPr>
      </w:pPr>
      <w:r w:rsidRPr="00B11BA6">
        <w:rPr>
          <w:rFonts w:ascii="Times New Roman" w:hAnsi="Times New Roman"/>
          <w:color w:val="000000"/>
          <w:sz w:val="24"/>
          <w:szCs w:val="24"/>
        </w:rPr>
        <w:t>имена существительные в единственном и множественном числе, образованные по правилу и исключения;</w:t>
      </w:r>
    </w:p>
    <w:p w:rsidR="00ED38D8" w:rsidRPr="00B11BA6" w:rsidRDefault="00ED38D8" w:rsidP="00F8622B">
      <w:pPr>
        <w:pStyle w:val="a9"/>
        <w:widowControl w:val="0"/>
        <w:numPr>
          <w:ilvl w:val="0"/>
          <w:numId w:val="6"/>
        </w:numPr>
        <w:tabs>
          <w:tab w:val="left" w:pos="1134"/>
        </w:tabs>
        <w:autoSpaceDE w:val="0"/>
        <w:autoSpaceDN w:val="0"/>
        <w:adjustRightInd w:val="0"/>
        <w:spacing w:after="0" w:line="240" w:lineRule="auto"/>
        <w:ind w:left="567" w:right="-1" w:firstLine="0"/>
        <w:jc w:val="both"/>
        <w:rPr>
          <w:rFonts w:ascii="Times New Roman" w:hAnsi="Times New Roman"/>
          <w:color w:val="000000"/>
          <w:sz w:val="24"/>
          <w:szCs w:val="24"/>
        </w:rPr>
      </w:pPr>
      <w:r w:rsidRPr="00B11BA6">
        <w:rPr>
          <w:rFonts w:ascii="Times New Roman" w:hAnsi="Times New Roman"/>
          <w:color w:val="000000"/>
          <w:sz w:val="24"/>
          <w:szCs w:val="24"/>
        </w:rPr>
        <w:t>имена существительные c определённым/неопределённым/нулевым артиклем;</w:t>
      </w:r>
    </w:p>
    <w:p w:rsidR="00ED38D8" w:rsidRPr="00B11BA6" w:rsidRDefault="00ED38D8" w:rsidP="00F8622B">
      <w:pPr>
        <w:pStyle w:val="a9"/>
        <w:widowControl w:val="0"/>
        <w:numPr>
          <w:ilvl w:val="0"/>
          <w:numId w:val="6"/>
        </w:numPr>
        <w:tabs>
          <w:tab w:val="left" w:pos="1134"/>
        </w:tabs>
        <w:autoSpaceDE w:val="0"/>
        <w:autoSpaceDN w:val="0"/>
        <w:adjustRightInd w:val="0"/>
        <w:spacing w:after="0" w:line="240" w:lineRule="auto"/>
        <w:ind w:left="567" w:right="-1" w:firstLine="0"/>
        <w:jc w:val="both"/>
        <w:rPr>
          <w:rFonts w:ascii="Times New Roman" w:hAnsi="Times New Roman"/>
          <w:color w:val="000000"/>
          <w:sz w:val="24"/>
          <w:szCs w:val="24"/>
        </w:rPr>
      </w:pPr>
      <w:r w:rsidRPr="00B11BA6">
        <w:rPr>
          <w:rFonts w:ascii="Times New Roman" w:hAnsi="Times New Roman"/>
          <w:color w:val="000000"/>
          <w:sz w:val="24"/>
          <w:szCs w:val="24"/>
        </w:rPr>
        <w:t>личные, притяжательные, указательные, неопределённые, относительные, вопросительные местоимения;</w:t>
      </w:r>
    </w:p>
    <w:p w:rsidR="00ED38D8" w:rsidRPr="00B11BA6" w:rsidRDefault="00ED38D8" w:rsidP="00F8622B">
      <w:pPr>
        <w:pStyle w:val="a9"/>
        <w:widowControl w:val="0"/>
        <w:numPr>
          <w:ilvl w:val="0"/>
          <w:numId w:val="6"/>
        </w:numPr>
        <w:tabs>
          <w:tab w:val="left" w:pos="1134"/>
        </w:tabs>
        <w:autoSpaceDE w:val="0"/>
        <w:autoSpaceDN w:val="0"/>
        <w:adjustRightInd w:val="0"/>
        <w:spacing w:after="0" w:line="240" w:lineRule="auto"/>
        <w:ind w:left="567" w:right="-1" w:firstLine="0"/>
        <w:jc w:val="both"/>
        <w:rPr>
          <w:rFonts w:ascii="Times New Roman" w:hAnsi="Times New Roman"/>
          <w:color w:val="000000"/>
          <w:sz w:val="24"/>
          <w:szCs w:val="24"/>
        </w:rPr>
      </w:pPr>
      <w:r w:rsidRPr="00B11BA6">
        <w:rPr>
          <w:rFonts w:ascii="Times New Roman" w:hAnsi="Times New Roman"/>
          <w:color w:val="000000"/>
          <w:sz w:val="24"/>
          <w:szCs w:val="24"/>
        </w:rPr>
        <w:t>имена прилагательные в положительной, сравнительной и превосходной степени, образованные по правилу и исключения, а также наречия, выражающие количество;</w:t>
      </w:r>
    </w:p>
    <w:p w:rsidR="00ED38D8" w:rsidRPr="00B11BA6" w:rsidRDefault="00ED38D8" w:rsidP="00F8622B">
      <w:pPr>
        <w:pStyle w:val="a9"/>
        <w:widowControl w:val="0"/>
        <w:numPr>
          <w:ilvl w:val="0"/>
          <w:numId w:val="6"/>
        </w:numPr>
        <w:tabs>
          <w:tab w:val="left" w:pos="1134"/>
        </w:tabs>
        <w:autoSpaceDE w:val="0"/>
        <w:autoSpaceDN w:val="0"/>
        <w:adjustRightInd w:val="0"/>
        <w:spacing w:after="0" w:line="240" w:lineRule="auto"/>
        <w:ind w:left="567" w:right="-1" w:firstLine="0"/>
        <w:jc w:val="both"/>
        <w:rPr>
          <w:rFonts w:ascii="Times New Roman" w:hAnsi="Times New Roman"/>
          <w:color w:val="000000"/>
          <w:sz w:val="24"/>
          <w:szCs w:val="24"/>
        </w:rPr>
      </w:pPr>
      <w:r w:rsidRPr="00B11BA6">
        <w:rPr>
          <w:rFonts w:ascii="Times New Roman" w:hAnsi="Times New Roman"/>
          <w:color w:val="000000"/>
          <w:sz w:val="24"/>
          <w:szCs w:val="24"/>
        </w:rPr>
        <w:t>количественные и порядковые числительные;</w:t>
      </w:r>
    </w:p>
    <w:p w:rsidR="00ED38D8" w:rsidRPr="00B11BA6" w:rsidRDefault="00ED38D8" w:rsidP="00F8622B">
      <w:pPr>
        <w:pStyle w:val="a9"/>
        <w:widowControl w:val="0"/>
        <w:numPr>
          <w:ilvl w:val="0"/>
          <w:numId w:val="6"/>
        </w:numPr>
        <w:tabs>
          <w:tab w:val="left" w:pos="1134"/>
        </w:tabs>
        <w:autoSpaceDE w:val="0"/>
        <w:autoSpaceDN w:val="0"/>
        <w:adjustRightInd w:val="0"/>
        <w:spacing w:after="0" w:line="240" w:lineRule="auto"/>
        <w:ind w:left="567" w:right="-1" w:firstLine="0"/>
        <w:jc w:val="both"/>
        <w:rPr>
          <w:rFonts w:ascii="Times New Roman" w:hAnsi="Times New Roman"/>
          <w:color w:val="000000"/>
          <w:sz w:val="24"/>
          <w:szCs w:val="24"/>
        </w:rPr>
      </w:pPr>
      <w:r w:rsidRPr="00B11BA6">
        <w:rPr>
          <w:rFonts w:ascii="Times New Roman" w:hAnsi="Times New Roman"/>
          <w:color w:val="000000"/>
          <w:sz w:val="24"/>
          <w:szCs w:val="24"/>
        </w:rPr>
        <w:t>глаголы в на</w:t>
      </w:r>
      <w:r w:rsidR="00701A14" w:rsidRPr="00B11BA6">
        <w:rPr>
          <w:rFonts w:ascii="Times New Roman" w:hAnsi="Times New Roman"/>
          <w:color w:val="000000"/>
          <w:sz w:val="24"/>
          <w:szCs w:val="24"/>
        </w:rPr>
        <w:t>иболее употребительных временны</w:t>
      </w:r>
      <w:r w:rsidRPr="00B11BA6">
        <w:rPr>
          <w:rFonts w:ascii="Times New Roman" w:hAnsi="Times New Roman"/>
          <w:color w:val="000000"/>
          <w:sz w:val="24"/>
          <w:szCs w:val="24"/>
        </w:rPr>
        <w:t>х формах;</w:t>
      </w:r>
    </w:p>
    <w:p w:rsidR="00ED38D8" w:rsidRPr="00B11BA6" w:rsidRDefault="00ED38D8" w:rsidP="00F8622B">
      <w:pPr>
        <w:pStyle w:val="a9"/>
        <w:widowControl w:val="0"/>
        <w:numPr>
          <w:ilvl w:val="0"/>
          <w:numId w:val="6"/>
        </w:numPr>
        <w:tabs>
          <w:tab w:val="left" w:pos="1134"/>
        </w:tabs>
        <w:autoSpaceDE w:val="0"/>
        <w:autoSpaceDN w:val="0"/>
        <w:adjustRightInd w:val="0"/>
        <w:spacing w:after="0" w:line="240" w:lineRule="auto"/>
        <w:ind w:left="567" w:right="-1" w:firstLine="0"/>
        <w:jc w:val="both"/>
        <w:rPr>
          <w:rFonts w:ascii="Times New Roman" w:hAnsi="Times New Roman"/>
          <w:color w:val="000000"/>
          <w:sz w:val="24"/>
          <w:szCs w:val="24"/>
        </w:rPr>
      </w:pPr>
      <w:r w:rsidRPr="00B11BA6">
        <w:rPr>
          <w:rFonts w:ascii="Times New Roman" w:hAnsi="Times New Roman"/>
          <w:color w:val="000000"/>
          <w:sz w:val="24"/>
          <w:szCs w:val="24"/>
        </w:rPr>
        <w:t>глаголы в следующих формах страдательного залога;</w:t>
      </w:r>
    </w:p>
    <w:p w:rsidR="00ED38D8" w:rsidRPr="00B11BA6" w:rsidRDefault="00ED38D8" w:rsidP="00F8622B">
      <w:pPr>
        <w:pStyle w:val="a9"/>
        <w:widowControl w:val="0"/>
        <w:numPr>
          <w:ilvl w:val="0"/>
          <w:numId w:val="6"/>
        </w:numPr>
        <w:tabs>
          <w:tab w:val="left" w:pos="1134"/>
        </w:tabs>
        <w:autoSpaceDE w:val="0"/>
        <w:autoSpaceDN w:val="0"/>
        <w:adjustRightInd w:val="0"/>
        <w:spacing w:after="0" w:line="240" w:lineRule="auto"/>
        <w:ind w:left="567" w:right="-1" w:firstLine="0"/>
        <w:jc w:val="both"/>
        <w:rPr>
          <w:rFonts w:ascii="Times New Roman" w:hAnsi="Times New Roman"/>
          <w:color w:val="000000"/>
          <w:sz w:val="24"/>
          <w:szCs w:val="24"/>
        </w:rPr>
      </w:pPr>
      <w:r w:rsidRPr="00B11BA6">
        <w:rPr>
          <w:rFonts w:ascii="Times New Roman" w:hAnsi="Times New Roman"/>
          <w:color w:val="000000"/>
          <w:sz w:val="24"/>
          <w:szCs w:val="24"/>
        </w:rPr>
        <w:t>различные грамматические средства для выражения будущег</w:t>
      </w:r>
      <w:r w:rsidR="00701A14" w:rsidRPr="00B11BA6">
        <w:rPr>
          <w:rFonts w:ascii="Times New Roman" w:hAnsi="Times New Roman"/>
          <w:color w:val="000000"/>
          <w:sz w:val="24"/>
          <w:szCs w:val="24"/>
        </w:rPr>
        <w:t>о времени</w:t>
      </w:r>
      <w:r w:rsidRPr="00B11BA6">
        <w:rPr>
          <w:rFonts w:ascii="Times New Roman" w:hAnsi="Times New Roman"/>
          <w:color w:val="000000"/>
          <w:sz w:val="24"/>
          <w:szCs w:val="24"/>
        </w:rPr>
        <w:t>;</w:t>
      </w:r>
    </w:p>
    <w:p w:rsidR="00ED38D8" w:rsidRPr="00B11BA6" w:rsidRDefault="00ED38D8" w:rsidP="00F8622B">
      <w:pPr>
        <w:pStyle w:val="a9"/>
        <w:widowControl w:val="0"/>
        <w:numPr>
          <w:ilvl w:val="0"/>
          <w:numId w:val="6"/>
        </w:numPr>
        <w:tabs>
          <w:tab w:val="left" w:pos="1134"/>
        </w:tabs>
        <w:autoSpaceDE w:val="0"/>
        <w:autoSpaceDN w:val="0"/>
        <w:adjustRightInd w:val="0"/>
        <w:spacing w:after="0" w:line="240" w:lineRule="auto"/>
        <w:ind w:left="567" w:right="-1" w:firstLine="0"/>
        <w:jc w:val="both"/>
        <w:rPr>
          <w:rFonts w:ascii="Times New Roman" w:hAnsi="Times New Roman"/>
          <w:color w:val="000000"/>
          <w:sz w:val="24"/>
          <w:szCs w:val="24"/>
          <w:lang w:val="en-US"/>
        </w:rPr>
      </w:pPr>
      <w:r w:rsidRPr="00B11BA6">
        <w:rPr>
          <w:rFonts w:ascii="Times New Roman" w:hAnsi="Times New Roman"/>
          <w:color w:val="000000"/>
          <w:sz w:val="24"/>
          <w:szCs w:val="24"/>
        </w:rPr>
        <w:lastRenderedPageBreak/>
        <w:t>условныепредложенияреальногохарактера</w:t>
      </w:r>
      <w:r w:rsidRPr="00B11BA6">
        <w:rPr>
          <w:rFonts w:ascii="Times New Roman" w:hAnsi="Times New Roman"/>
          <w:color w:val="000000"/>
          <w:sz w:val="24"/>
          <w:szCs w:val="24"/>
          <w:lang w:val="en-US"/>
        </w:rPr>
        <w:t>;</w:t>
      </w:r>
    </w:p>
    <w:p w:rsidR="00ED38D8" w:rsidRPr="00B11BA6" w:rsidRDefault="00ED38D8" w:rsidP="00F8622B">
      <w:pPr>
        <w:pStyle w:val="a9"/>
        <w:widowControl w:val="0"/>
        <w:numPr>
          <w:ilvl w:val="0"/>
          <w:numId w:val="6"/>
        </w:numPr>
        <w:tabs>
          <w:tab w:val="left" w:pos="1134"/>
        </w:tabs>
        <w:autoSpaceDE w:val="0"/>
        <w:autoSpaceDN w:val="0"/>
        <w:adjustRightInd w:val="0"/>
        <w:spacing w:after="0" w:line="240" w:lineRule="auto"/>
        <w:ind w:left="567" w:right="-1" w:firstLine="0"/>
        <w:jc w:val="both"/>
        <w:rPr>
          <w:rFonts w:ascii="Times New Roman" w:hAnsi="Times New Roman"/>
          <w:color w:val="000000"/>
          <w:sz w:val="24"/>
          <w:szCs w:val="24"/>
        </w:rPr>
      </w:pPr>
      <w:r w:rsidRPr="00B11BA6">
        <w:rPr>
          <w:rFonts w:ascii="Times New Roman" w:hAnsi="Times New Roman"/>
          <w:color w:val="000000"/>
          <w:sz w:val="24"/>
          <w:szCs w:val="24"/>
        </w:rPr>
        <w:t>модальныеглаголыиихэквиваленты.</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распознавать сложноподчинённые предложения с придаточными: времени с союзами; условия с союзом; определительными с союзами;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распознавать в речи предложения с конструкциями;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использо</w:t>
      </w:r>
      <w:r w:rsidR="00701A14" w:rsidRPr="00B11BA6">
        <w:t>вать в речи глаголы во временны</w:t>
      </w:r>
      <w:r w:rsidRPr="00B11BA6">
        <w:t>х формах д</w:t>
      </w:r>
      <w:r w:rsidR="00701A14" w:rsidRPr="00B11BA6">
        <w:t>ействительного залога</w:t>
      </w:r>
      <w:r w:rsidRPr="00B11BA6">
        <w:t>;</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употреблять в речи глаголы в формах страдательного залога;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распознавать и употреблять в речи модальные глаголы.</w:t>
      </w:r>
    </w:p>
    <w:p w:rsidR="007A419B" w:rsidRPr="00B11BA6" w:rsidRDefault="007A419B" w:rsidP="009A2EDC">
      <w:pPr>
        <w:pStyle w:val="5"/>
        <w:rPr>
          <w:sz w:val="24"/>
          <w:szCs w:val="24"/>
        </w:rPr>
      </w:pPr>
      <w:bookmarkStart w:id="22" w:name="_Toc419217344"/>
      <w:r w:rsidRPr="00B11BA6">
        <w:rPr>
          <w:sz w:val="24"/>
          <w:szCs w:val="24"/>
        </w:rPr>
        <w:t>1.2.3.8. Математика. Алгебра. Геометрия.</w:t>
      </w:r>
      <w:bookmarkEnd w:id="22"/>
    </w:p>
    <w:p w:rsidR="007A419B" w:rsidRPr="00B11BA6" w:rsidRDefault="004A7291"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w:t>
      </w:r>
      <w:r w:rsidR="007A419B" w:rsidRPr="00B11BA6">
        <w:rPr>
          <w:rStyle w:val="dash041e005f0431005f044b005f0447005f043d005f044b005f0439005f005fchar1char1"/>
        </w:rPr>
        <w:t>ыпускник научится:</w:t>
      </w:r>
    </w:p>
    <w:p w:rsidR="007A419B" w:rsidRPr="00B11BA6" w:rsidRDefault="007A419B"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Натуральные числа. Дроби. Рациональные числа</w:t>
      </w:r>
    </w:p>
    <w:p w:rsidR="007A419B" w:rsidRPr="00B11BA6" w:rsidRDefault="007A419B"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понимать особенности десятичной системы счисления;</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оперировать понятиями, связанными с делимостью натуральных чисел;</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выражать числа в эквивалентных формах, выбирая наиболее подходящую в зависимости от конкретной ситуации;</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сравнивать и упорядочивать рациональные числа;</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выполнять вычисления с рациональными числами, сочетая устные и письменные приёмы вычислений, применение калькулятора;</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p w:rsidR="007A419B" w:rsidRPr="00B11BA6" w:rsidRDefault="007A419B"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познакомиться с позиционными системами счисления с основаниями, отличными от 10;</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углубить и развить представления о натуральных числах и свойствах делимости;</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7A419B" w:rsidRPr="00B11BA6" w:rsidRDefault="007A419B"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Действительные числа</w:t>
      </w:r>
    </w:p>
    <w:p w:rsidR="007A419B" w:rsidRPr="00B11BA6" w:rsidRDefault="007A419B"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использовать начальные представления о множестве действительных чисел;</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оперировать понятием квадратного корня, применять его в вычислениях.</w:t>
      </w:r>
    </w:p>
    <w:p w:rsidR="007A419B" w:rsidRPr="00B11BA6" w:rsidRDefault="007A419B"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развить представление о числе и числовых системах от натуральных до действительных чисел; о роли вычислений в практике;</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развить и углубить знания о десятичной записи действительных чисел (периодические и непериодические дроби).</w:t>
      </w:r>
    </w:p>
    <w:p w:rsidR="007A419B" w:rsidRPr="00B11BA6" w:rsidRDefault="007A419B"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Измерения, приближения, оценки</w:t>
      </w:r>
    </w:p>
    <w:p w:rsidR="007A419B" w:rsidRPr="00B11BA6" w:rsidRDefault="007A419B"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использовать в ходе решения задач элементарные представления, связанные с приближёнными значениями величин.</w:t>
      </w:r>
    </w:p>
    <w:p w:rsidR="007A419B" w:rsidRPr="00B11BA6" w:rsidRDefault="007A419B"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понять, что погрешность результата вычислений должна быть соизмерима с погрешностью исходных данных.</w:t>
      </w:r>
    </w:p>
    <w:p w:rsidR="007A419B" w:rsidRPr="00B11BA6" w:rsidRDefault="007A419B"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Алгебраические выражения</w:t>
      </w:r>
    </w:p>
    <w:p w:rsidR="007A419B" w:rsidRPr="00B11BA6" w:rsidRDefault="007A419B"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оперировать понятиями "тождество", "тождественное преобразование", решать задачи, содержащие буквенные данные; работать с формулами;</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выполнять преобразования выражений, содержащих степени с целыми показателями и квадратные корни;</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выполнять тождественные преобразования рациональных выражений на основе правил действий над многочленами и алгебраическими дробями;</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выполнять разложение многочленов на множители.</w:t>
      </w:r>
    </w:p>
    <w:p w:rsidR="007A419B" w:rsidRPr="00B11BA6" w:rsidRDefault="007A419B"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выполнять многошаговые преобразования рациональных выражений, применяя широкий набор способов и приёмов;</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7A419B" w:rsidRPr="00B11BA6" w:rsidRDefault="007A419B"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Уравнения</w:t>
      </w:r>
    </w:p>
    <w:p w:rsidR="007A419B" w:rsidRPr="00B11BA6" w:rsidRDefault="007A419B"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решать основные виды рациональных уравнений с одной переменной, системы двух уравнений с двумя переменными;</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применять графические представления для исследования уравнений, исследования и решения систем уравнений с двумя переменными.</w:t>
      </w:r>
    </w:p>
    <w:p w:rsidR="007A419B" w:rsidRPr="00B11BA6" w:rsidRDefault="007A419B"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применять графические представления для исследования уравнений, систем уравнений, содержащих буквенные коэффициенты.</w:t>
      </w:r>
    </w:p>
    <w:p w:rsidR="007A419B" w:rsidRPr="00B11BA6" w:rsidRDefault="007A419B"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Неравенства</w:t>
      </w:r>
    </w:p>
    <w:p w:rsidR="007A419B" w:rsidRPr="00B11BA6" w:rsidRDefault="007A419B"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понимать и применять терминологию и символику, связанные с отношением неравенства, свойства числовых неравенств;</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решать линейные неравенства с одной переменной и их системы; решать квадратные неравенства с опорой на графические представления;</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применять аппарат неравенств для решения задач из различных разделов курса.</w:t>
      </w:r>
    </w:p>
    <w:p w:rsidR="007A419B" w:rsidRPr="00B11BA6" w:rsidRDefault="007A419B"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применять графические представления для исследования неравенств, систем неравенств, содержащих буквенные коэффициенты.</w:t>
      </w:r>
    </w:p>
    <w:p w:rsidR="007A419B" w:rsidRPr="00B11BA6" w:rsidRDefault="007A419B"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Основные понятия. Числовые функции</w:t>
      </w:r>
    </w:p>
    <w:p w:rsidR="007A419B" w:rsidRPr="00B11BA6" w:rsidRDefault="007A419B"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понимать и использовать функциональные понятия и язык (термины, символические обозначения);</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строить графики элементарных функций; исследовать свойства числовых функций на основе изучения поведения их графиков;</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p w:rsidR="007A419B" w:rsidRPr="00B11BA6" w:rsidRDefault="007A419B"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 xml:space="preserve">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w:t>
      </w:r>
      <w:r w:rsidR="00300EF4" w:rsidRPr="00B11BA6">
        <w:t>«выколотыми»</w:t>
      </w:r>
      <w:r w:rsidRPr="00B11BA6">
        <w:t xml:space="preserve"> точками и т. п.);</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использовать функциональные представления и свойства функций для решения математических задач из различных разделов курса.</w:t>
      </w:r>
    </w:p>
    <w:p w:rsidR="007A419B" w:rsidRPr="00B11BA6" w:rsidRDefault="007A419B"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Числовые последовательности</w:t>
      </w:r>
    </w:p>
    <w:p w:rsidR="007A419B" w:rsidRPr="00B11BA6" w:rsidRDefault="007A419B"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понимать и использовать язык последовательностей (термины, символические обозначения);</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7A419B" w:rsidRPr="00B11BA6" w:rsidRDefault="007A419B"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7A419B" w:rsidRPr="00B11BA6" w:rsidRDefault="007A419B"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Описательная статистика</w:t>
      </w:r>
    </w:p>
    <w:p w:rsidR="007A419B" w:rsidRPr="00B11BA6" w:rsidRDefault="007A419B"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 использовать простейшие способы представления и анализа статистических данных.</w:t>
      </w:r>
    </w:p>
    <w:p w:rsidR="007A419B" w:rsidRPr="00B11BA6" w:rsidRDefault="007A419B"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7A419B" w:rsidRPr="00B11BA6" w:rsidRDefault="007A419B"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Случайные события и вероятность</w:t>
      </w:r>
    </w:p>
    <w:p w:rsidR="007A419B" w:rsidRPr="00B11BA6" w:rsidRDefault="007A419B"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 находить относительную частоту и вероятность случайного события.</w:t>
      </w:r>
    </w:p>
    <w:p w:rsidR="007A419B" w:rsidRPr="00B11BA6" w:rsidRDefault="007A419B"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приобрести опыт проведения случайных экспериментов, в том числе с помощью компьютерного моделирования, интерпретации их результатов.</w:t>
      </w:r>
    </w:p>
    <w:p w:rsidR="007A419B" w:rsidRPr="00B11BA6" w:rsidRDefault="007A419B"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Комбинаторика</w:t>
      </w:r>
    </w:p>
    <w:p w:rsidR="007A419B" w:rsidRPr="00B11BA6" w:rsidRDefault="007A419B"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 решать комбинаторные задачи на нахождение числа объектов или комбинаций.</w:t>
      </w:r>
    </w:p>
    <w:p w:rsidR="007A419B" w:rsidRPr="00B11BA6" w:rsidRDefault="007A419B"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 некоторым специальным приёмам решения комбинаторных задач.</w:t>
      </w:r>
    </w:p>
    <w:p w:rsidR="007A419B" w:rsidRPr="00B11BA6" w:rsidRDefault="007A419B"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Наглядная геометрия</w:t>
      </w:r>
    </w:p>
    <w:p w:rsidR="007A419B" w:rsidRPr="00B11BA6" w:rsidRDefault="007A419B"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распознавать на чертежах, рисунках, моделях и в окружающем мире плоские и пространственные геометрические фигуры;</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распознавать развёртки куба, прямоугольного параллелепипеда, правильной пирамиды, цилиндра и конуса;</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строить развёртки куба и прямоугольного параллелепипеда;</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определять по линейным размерам развёртки фигуры линейные размеры самой фигуры и наоборот;</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вычислять объём прямоугольного параллелепипеда.</w:t>
      </w:r>
    </w:p>
    <w:p w:rsidR="007A419B" w:rsidRPr="00B11BA6" w:rsidRDefault="007A419B"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научиться вычислять объёмы пространственных геометрических фигур, составленных из прямоугольных параллелепипедов;</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углубить и развить представления о пространственных геометрических фигурах;</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научиться применять понятие развёртки для выполнения практических расчётов.</w:t>
      </w:r>
    </w:p>
    <w:p w:rsidR="007A419B" w:rsidRPr="00B11BA6" w:rsidRDefault="007A419B"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Геометрические фигуры</w:t>
      </w:r>
    </w:p>
    <w:p w:rsidR="007A419B" w:rsidRPr="00B11BA6" w:rsidRDefault="007A419B"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пользоваться языком геометрии для описания предметов окружающего мира и их взаимного расположения;</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распознавать и изображать на чертежах и рисунках геометрические фигуры и их конфигурации;</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подобие, симметрии, поворот, параллельный перенос);</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оперировать с начальными понятиями тригонометрии и выполнять элементарные операции над функциями углов;</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решать задачи на доказательство, опираясь на изученные свойства фигур и отношений между ними и применяя изученные методы доказательств;</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решать несложные задачи на построение, применяя основные алгоритмы построения с помощью циркуля и линейки;</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решать простейшие планиметрические задачи в пространстве.</w:t>
      </w:r>
    </w:p>
    <w:p w:rsidR="007A419B" w:rsidRPr="00B11BA6" w:rsidRDefault="007A419B"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приобрести опыт применения алгебраического и тригонометрического аппарата и идей движения при решении геометрических задач;</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овладеть традиционной схемой решения задач на построение с помощью циркуля и линейки: анализ, построение, доказательство и исследование;</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научиться решать задачи на построение методом геометрического места точек и методом подобия;</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приобрести опыт исследования свойств планиметрических фигур с помощью компьютерных программ;</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приобрести опыт выполнения проектов по темам "Геометрические преобразования на плоскости", "Построение отрезков по формуле".</w:t>
      </w:r>
    </w:p>
    <w:p w:rsidR="007A419B" w:rsidRPr="00B11BA6" w:rsidRDefault="007A419B"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Измерение геометрических величин</w:t>
      </w:r>
    </w:p>
    <w:p w:rsidR="007A419B" w:rsidRPr="00B11BA6" w:rsidRDefault="007A419B"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7A419B" w:rsidRPr="00B11BA6" w:rsidRDefault="00915EED" w:rsidP="00F8622B">
      <w:pPr>
        <w:pStyle w:val="a7"/>
        <w:numPr>
          <w:ilvl w:val="0"/>
          <w:numId w:val="2"/>
        </w:numPr>
        <w:tabs>
          <w:tab w:val="left" w:pos="567"/>
        </w:tabs>
        <w:spacing w:before="0" w:beforeAutospacing="0" w:after="0" w:afterAutospacing="0"/>
        <w:ind w:left="0" w:firstLine="0"/>
        <w:jc w:val="both"/>
      </w:pPr>
      <w:r w:rsidRPr="00B11BA6">
        <w:t>вычислять площади треугольников, прямоугольников, параллелограммов, трапеций, кругов и секторов;</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вычислять длину окружности, длину дуги окружности;</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вычислять длины линейных элементов фигур и их углы, используя формулы длины окружности и длины дуги окружности, формулы площадей фигур;</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решать задачи на доказательство с использованием формул длины окружности и длины дуги окружности, формул площадей фигур;</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решать практические задачи, связанные с нахождением геометрических величин (используя при необходимости справочники и технические средства).</w:t>
      </w:r>
    </w:p>
    <w:p w:rsidR="007A419B" w:rsidRPr="00B11BA6" w:rsidRDefault="007A419B"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вычислять площади фигур, составленных из двух или более прямоугольников, параллелограммов, треугольников, круга и сектора;</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вычислять площади многоугольников, используя отношения равновеликости и равносоставленности;</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применять алгебраический и тригонометрический аппарат и идеи движения при решении задач на вычисление площадей многоугольников.</w:t>
      </w:r>
    </w:p>
    <w:p w:rsidR="007A419B" w:rsidRPr="00B11BA6" w:rsidRDefault="007A419B"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Координаты</w:t>
      </w:r>
    </w:p>
    <w:p w:rsidR="007A419B" w:rsidRPr="00B11BA6" w:rsidRDefault="007A419B"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вычислять длину отрезка по координатам его концов; вычислять координаты середины отрезка;</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использовать координатный метод для изучения свойств прямых и окружностей.</w:t>
      </w:r>
    </w:p>
    <w:p w:rsidR="007A419B" w:rsidRPr="00B11BA6" w:rsidRDefault="007A419B"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овладеть координатным методом решения задач на вычисления и доказательства;</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приобрести опыт использования компьютерных программ для анализа частных случаев взаимного расположения окружностей и прямых;</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приобрести опыт выполнения проектов на тему "Применение координатного метода при решении задач на вычисления и доказательства".</w:t>
      </w:r>
    </w:p>
    <w:p w:rsidR="007A419B" w:rsidRPr="00B11BA6" w:rsidRDefault="007A419B"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Векторы</w:t>
      </w:r>
    </w:p>
    <w:p w:rsidR="007A419B" w:rsidRPr="00B11BA6" w:rsidRDefault="007A419B"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вычислять скалярное произведение векторов, находить угол между векторами, устанавливать перпендикулярность прямых.</w:t>
      </w:r>
    </w:p>
    <w:p w:rsidR="007A419B" w:rsidRPr="00B11BA6" w:rsidRDefault="007A419B"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овладеть векторным методом для решения задач на вычисления и доказательства;</w:t>
      </w:r>
    </w:p>
    <w:p w:rsidR="007A419B" w:rsidRPr="00B11BA6" w:rsidRDefault="007A419B" w:rsidP="00F8622B">
      <w:pPr>
        <w:pStyle w:val="a7"/>
        <w:numPr>
          <w:ilvl w:val="0"/>
          <w:numId w:val="2"/>
        </w:numPr>
        <w:tabs>
          <w:tab w:val="left" w:pos="567"/>
        </w:tabs>
        <w:spacing w:before="0" w:beforeAutospacing="0" w:after="0" w:afterAutospacing="0"/>
        <w:ind w:left="0" w:firstLine="0"/>
        <w:jc w:val="both"/>
      </w:pPr>
      <w:r w:rsidRPr="00B11BA6">
        <w:t>приобрести опыт выполнения проектов на тему "применение векторного метода при решении задач на вычисления и доказательства".</w:t>
      </w:r>
    </w:p>
    <w:p w:rsidR="00CF2474" w:rsidRPr="00B11BA6" w:rsidRDefault="00CF2474" w:rsidP="00CF2474">
      <w:pPr>
        <w:pStyle w:val="a7"/>
        <w:tabs>
          <w:tab w:val="left" w:pos="567"/>
        </w:tabs>
        <w:spacing w:before="0" w:beforeAutospacing="0" w:after="0" w:afterAutospacing="0"/>
        <w:jc w:val="both"/>
      </w:pPr>
    </w:p>
    <w:p w:rsidR="007A419B" w:rsidRPr="00B11BA6" w:rsidRDefault="00D03BC8" w:rsidP="009A2EDC">
      <w:pPr>
        <w:pStyle w:val="5"/>
        <w:rPr>
          <w:sz w:val="24"/>
          <w:szCs w:val="24"/>
        </w:rPr>
      </w:pPr>
      <w:bookmarkStart w:id="23" w:name="_Toc419217345"/>
      <w:r w:rsidRPr="00B11BA6">
        <w:rPr>
          <w:sz w:val="24"/>
          <w:szCs w:val="24"/>
        </w:rPr>
        <w:t xml:space="preserve">1.2.3.9. </w:t>
      </w:r>
      <w:r w:rsidR="007A419B" w:rsidRPr="00B11BA6">
        <w:rPr>
          <w:sz w:val="24"/>
          <w:szCs w:val="24"/>
        </w:rPr>
        <w:t>Информатика и информационно-коммуникационные технологии</w:t>
      </w:r>
      <w:bookmarkEnd w:id="23"/>
    </w:p>
    <w:p w:rsidR="00D03BC8" w:rsidRPr="00B11BA6" w:rsidRDefault="004A7291"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w:t>
      </w:r>
      <w:r w:rsidR="00D03BC8" w:rsidRPr="00B11BA6">
        <w:rPr>
          <w:rStyle w:val="dash041e005f0431005f044b005f0447005f043d005f044b005f0439005f005fchar1char1"/>
        </w:rPr>
        <w:t>ыпускник научится:</w:t>
      </w:r>
    </w:p>
    <w:p w:rsidR="00D03BC8" w:rsidRPr="00B11BA6" w:rsidRDefault="00D03BC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Информация и способы её представления</w:t>
      </w:r>
    </w:p>
    <w:p w:rsidR="00D03BC8" w:rsidRPr="00B11BA6" w:rsidRDefault="00D03BC8" w:rsidP="00F8622B">
      <w:pPr>
        <w:pStyle w:val="a7"/>
        <w:numPr>
          <w:ilvl w:val="0"/>
          <w:numId w:val="2"/>
        </w:numPr>
        <w:tabs>
          <w:tab w:val="left" w:pos="567"/>
        </w:tabs>
        <w:spacing w:before="0" w:beforeAutospacing="0" w:after="0" w:afterAutospacing="0"/>
        <w:ind w:left="0" w:firstLine="0"/>
        <w:jc w:val="both"/>
      </w:pPr>
      <w:r w:rsidRPr="00B11BA6">
        <w:t>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D03BC8" w:rsidRPr="00B11BA6" w:rsidRDefault="00D03BC8" w:rsidP="00F8622B">
      <w:pPr>
        <w:pStyle w:val="a7"/>
        <w:numPr>
          <w:ilvl w:val="0"/>
          <w:numId w:val="2"/>
        </w:numPr>
        <w:tabs>
          <w:tab w:val="left" w:pos="567"/>
        </w:tabs>
        <w:spacing w:before="0" w:beforeAutospacing="0" w:after="0" w:afterAutospacing="0"/>
        <w:ind w:left="0" w:firstLine="0"/>
        <w:jc w:val="both"/>
      </w:pPr>
      <w:r w:rsidRPr="00B11BA6">
        <w:t>описывать размер двоичных текстов, используя термины "бит", "байт" и производные от них; использовать термины, описывающие скорость передачи данных;</w:t>
      </w:r>
    </w:p>
    <w:p w:rsidR="00D03BC8" w:rsidRPr="00B11BA6" w:rsidRDefault="00D03BC8" w:rsidP="00F8622B">
      <w:pPr>
        <w:pStyle w:val="a7"/>
        <w:numPr>
          <w:ilvl w:val="0"/>
          <w:numId w:val="2"/>
        </w:numPr>
        <w:tabs>
          <w:tab w:val="left" w:pos="567"/>
        </w:tabs>
        <w:spacing w:before="0" w:beforeAutospacing="0" w:after="0" w:afterAutospacing="0"/>
        <w:ind w:left="0" w:firstLine="0"/>
        <w:jc w:val="both"/>
      </w:pPr>
      <w:r w:rsidRPr="00B11BA6">
        <w:t>записывать в двоичной системе целые числа от 0 до 256;</w:t>
      </w:r>
    </w:p>
    <w:p w:rsidR="00D03BC8" w:rsidRPr="00B11BA6" w:rsidRDefault="00D03BC8" w:rsidP="00F8622B">
      <w:pPr>
        <w:pStyle w:val="a7"/>
        <w:numPr>
          <w:ilvl w:val="0"/>
          <w:numId w:val="2"/>
        </w:numPr>
        <w:tabs>
          <w:tab w:val="left" w:pos="567"/>
        </w:tabs>
        <w:spacing w:before="0" w:beforeAutospacing="0" w:after="0" w:afterAutospacing="0"/>
        <w:ind w:left="0" w:firstLine="0"/>
        <w:jc w:val="both"/>
      </w:pPr>
      <w:r w:rsidRPr="00B11BA6">
        <w:t>кодировать и декодировать тексты при известной кодовой таблице;</w:t>
      </w:r>
    </w:p>
    <w:p w:rsidR="00D03BC8" w:rsidRPr="00B11BA6" w:rsidRDefault="00D03BC8" w:rsidP="00F8622B">
      <w:pPr>
        <w:pStyle w:val="a7"/>
        <w:numPr>
          <w:ilvl w:val="0"/>
          <w:numId w:val="2"/>
        </w:numPr>
        <w:tabs>
          <w:tab w:val="left" w:pos="567"/>
        </w:tabs>
        <w:spacing w:before="0" w:beforeAutospacing="0" w:after="0" w:afterAutospacing="0"/>
        <w:ind w:left="0" w:firstLine="0"/>
        <w:jc w:val="both"/>
      </w:pPr>
      <w:r w:rsidRPr="00B11BA6">
        <w:t>использовать основные способы графического представления числовой информации.</w:t>
      </w:r>
    </w:p>
    <w:p w:rsidR="00D03BC8" w:rsidRPr="00B11BA6" w:rsidRDefault="00D03BC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w:t>
      </w:r>
    </w:p>
    <w:p w:rsidR="00D03BC8" w:rsidRPr="00B11BA6" w:rsidRDefault="00D03BC8" w:rsidP="00F8622B">
      <w:pPr>
        <w:pStyle w:val="a7"/>
        <w:numPr>
          <w:ilvl w:val="0"/>
          <w:numId w:val="2"/>
        </w:numPr>
        <w:tabs>
          <w:tab w:val="left" w:pos="567"/>
        </w:tabs>
        <w:spacing w:before="0" w:beforeAutospacing="0" w:after="0" w:afterAutospacing="0"/>
        <w:ind w:left="0" w:firstLine="0"/>
        <w:jc w:val="both"/>
      </w:pPr>
      <w:r w:rsidRPr="00B11BA6">
        <w:t>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rsidR="00D03BC8" w:rsidRPr="00B11BA6" w:rsidRDefault="00D03BC8" w:rsidP="00F8622B">
      <w:pPr>
        <w:pStyle w:val="a7"/>
        <w:numPr>
          <w:ilvl w:val="0"/>
          <w:numId w:val="2"/>
        </w:numPr>
        <w:tabs>
          <w:tab w:val="left" w:pos="567"/>
        </w:tabs>
        <w:spacing w:before="0" w:beforeAutospacing="0" w:after="0" w:afterAutospacing="0"/>
        <w:ind w:left="0" w:firstLine="0"/>
        <w:jc w:val="both"/>
      </w:pPr>
      <w:r w:rsidRPr="00B11BA6">
        <w:t>узнать о том, что любые данные можно описать, используя алфавит, содержащий только два символа, например 0 и 1;</w:t>
      </w:r>
    </w:p>
    <w:p w:rsidR="00D03BC8" w:rsidRPr="00B11BA6" w:rsidRDefault="00D03BC8" w:rsidP="00F8622B">
      <w:pPr>
        <w:pStyle w:val="a7"/>
        <w:numPr>
          <w:ilvl w:val="0"/>
          <w:numId w:val="2"/>
        </w:numPr>
        <w:tabs>
          <w:tab w:val="left" w:pos="567"/>
        </w:tabs>
        <w:spacing w:before="0" w:beforeAutospacing="0" w:after="0" w:afterAutospacing="0"/>
        <w:ind w:left="0" w:firstLine="0"/>
        <w:jc w:val="both"/>
      </w:pPr>
      <w:r w:rsidRPr="00B11BA6">
        <w:t>познакомиться с тем, как информация (данные) представляется в современных компьютерах;</w:t>
      </w:r>
    </w:p>
    <w:p w:rsidR="00D03BC8" w:rsidRPr="00B11BA6" w:rsidRDefault="00D03BC8" w:rsidP="00F8622B">
      <w:pPr>
        <w:pStyle w:val="a7"/>
        <w:numPr>
          <w:ilvl w:val="0"/>
          <w:numId w:val="2"/>
        </w:numPr>
        <w:tabs>
          <w:tab w:val="left" w:pos="567"/>
        </w:tabs>
        <w:spacing w:before="0" w:beforeAutospacing="0" w:after="0" w:afterAutospacing="0"/>
        <w:ind w:left="0" w:firstLine="0"/>
        <w:jc w:val="both"/>
      </w:pPr>
      <w:r w:rsidRPr="00B11BA6">
        <w:t>познакомиться с двоичной системой счисления;</w:t>
      </w:r>
    </w:p>
    <w:p w:rsidR="00D03BC8" w:rsidRPr="00B11BA6" w:rsidRDefault="00D03BC8" w:rsidP="00F8622B">
      <w:pPr>
        <w:pStyle w:val="a7"/>
        <w:numPr>
          <w:ilvl w:val="0"/>
          <w:numId w:val="2"/>
        </w:numPr>
        <w:tabs>
          <w:tab w:val="left" w:pos="567"/>
        </w:tabs>
        <w:spacing w:before="0" w:beforeAutospacing="0" w:after="0" w:afterAutospacing="0"/>
        <w:ind w:left="0" w:firstLine="0"/>
        <w:jc w:val="both"/>
      </w:pPr>
      <w:r w:rsidRPr="00B11BA6">
        <w:t>познакомиться с двоичным кодированием текстов и наиболее употребительными современными кодами.</w:t>
      </w:r>
    </w:p>
    <w:p w:rsidR="00D03BC8" w:rsidRPr="00B11BA6" w:rsidRDefault="00D03BC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Основы алгоритмической культуры</w:t>
      </w:r>
    </w:p>
    <w:p w:rsidR="00D03BC8" w:rsidRPr="00B11BA6" w:rsidRDefault="00D03BC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D03BC8" w:rsidRPr="00B11BA6" w:rsidRDefault="00D03BC8" w:rsidP="00F8622B">
      <w:pPr>
        <w:pStyle w:val="a7"/>
        <w:numPr>
          <w:ilvl w:val="0"/>
          <w:numId w:val="2"/>
        </w:numPr>
        <w:tabs>
          <w:tab w:val="left" w:pos="567"/>
        </w:tabs>
        <w:spacing w:before="0" w:beforeAutospacing="0" w:after="0" w:afterAutospacing="0"/>
        <w:ind w:left="0" w:firstLine="0"/>
        <w:jc w:val="both"/>
      </w:pPr>
      <w:r w:rsidRPr="00B11BA6">
        <w:t>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D03BC8" w:rsidRPr="00B11BA6" w:rsidRDefault="00D03BC8" w:rsidP="00F8622B">
      <w:pPr>
        <w:pStyle w:val="a7"/>
        <w:numPr>
          <w:ilvl w:val="0"/>
          <w:numId w:val="2"/>
        </w:numPr>
        <w:tabs>
          <w:tab w:val="left" w:pos="567"/>
        </w:tabs>
        <w:spacing w:before="0" w:beforeAutospacing="0" w:after="0" w:afterAutospacing="0"/>
        <w:ind w:left="0" w:firstLine="0"/>
        <w:jc w:val="both"/>
      </w:pPr>
      <w:r w:rsidRPr="00B11BA6">
        <w:t>строить модели различных устройств и объектов в виде исполнителей, описывать возможные состояния и системы команд этих исполнителей;</w:t>
      </w:r>
    </w:p>
    <w:p w:rsidR="00D03BC8" w:rsidRPr="00B11BA6" w:rsidRDefault="00D03BC8" w:rsidP="00F8622B">
      <w:pPr>
        <w:pStyle w:val="a7"/>
        <w:numPr>
          <w:ilvl w:val="0"/>
          <w:numId w:val="2"/>
        </w:numPr>
        <w:tabs>
          <w:tab w:val="left" w:pos="567"/>
        </w:tabs>
        <w:spacing w:before="0" w:beforeAutospacing="0" w:after="0" w:afterAutospacing="0"/>
        <w:ind w:left="0" w:firstLine="0"/>
        <w:jc w:val="both"/>
      </w:pPr>
      <w:r w:rsidRPr="00B11BA6">
        <w:t>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D03BC8" w:rsidRPr="00B11BA6" w:rsidRDefault="00D03BC8" w:rsidP="00F8622B">
      <w:pPr>
        <w:pStyle w:val="a7"/>
        <w:numPr>
          <w:ilvl w:val="0"/>
          <w:numId w:val="2"/>
        </w:numPr>
        <w:tabs>
          <w:tab w:val="left" w:pos="567"/>
        </w:tabs>
        <w:spacing w:before="0" w:beforeAutospacing="0" w:after="0" w:afterAutospacing="0"/>
        <w:ind w:left="0" w:firstLine="0"/>
        <w:jc w:val="both"/>
      </w:pPr>
      <w:r w:rsidRPr="00B11BA6">
        <w:t>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D03BC8" w:rsidRPr="00B11BA6" w:rsidRDefault="00D03BC8" w:rsidP="00F8622B">
      <w:pPr>
        <w:pStyle w:val="a7"/>
        <w:numPr>
          <w:ilvl w:val="0"/>
          <w:numId w:val="2"/>
        </w:numPr>
        <w:tabs>
          <w:tab w:val="left" w:pos="567"/>
        </w:tabs>
        <w:spacing w:before="0" w:beforeAutospacing="0" w:after="0" w:afterAutospacing="0"/>
        <w:ind w:left="0" w:firstLine="0"/>
        <w:jc w:val="both"/>
      </w:pPr>
      <w:r w:rsidRPr="00B11BA6">
        <w:t>использовать логические значения, операции и выражения с ними;</w:t>
      </w:r>
    </w:p>
    <w:p w:rsidR="00D03BC8" w:rsidRPr="00B11BA6" w:rsidRDefault="00D03BC8" w:rsidP="00F8622B">
      <w:pPr>
        <w:pStyle w:val="a7"/>
        <w:numPr>
          <w:ilvl w:val="0"/>
          <w:numId w:val="2"/>
        </w:numPr>
        <w:tabs>
          <w:tab w:val="left" w:pos="567"/>
        </w:tabs>
        <w:spacing w:before="0" w:beforeAutospacing="0" w:after="0" w:afterAutospacing="0"/>
        <w:ind w:left="0" w:firstLine="0"/>
        <w:jc w:val="both"/>
      </w:pPr>
      <w:r w:rsidRPr="00B11BA6">
        <w:t>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D03BC8" w:rsidRPr="00B11BA6" w:rsidRDefault="00D03BC8" w:rsidP="00F8622B">
      <w:pPr>
        <w:pStyle w:val="a7"/>
        <w:numPr>
          <w:ilvl w:val="0"/>
          <w:numId w:val="2"/>
        </w:numPr>
        <w:tabs>
          <w:tab w:val="left" w:pos="567"/>
        </w:tabs>
        <w:spacing w:before="0" w:beforeAutospacing="0" w:after="0" w:afterAutospacing="0"/>
        <w:ind w:left="0" w:firstLine="0"/>
        <w:jc w:val="both"/>
      </w:pPr>
      <w:r w:rsidRPr="00B11BA6">
        <w:t>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D03BC8" w:rsidRPr="00B11BA6" w:rsidRDefault="00D03BC8" w:rsidP="00F8622B">
      <w:pPr>
        <w:pStyle w:val="a7"/>
        <w:numPr>
          <w:ilvl w:val="0"/>
          <w:numId w:val="2"/>
        </w:numPr>
        <w:tabs>
          <w:tab w:val="left" w:pos="567"/>
        </w:tabs>
        <w:spacing w:before="0" w:beforeAutospacing="0" w:after="0" w:afterAutospacing="0"/>
        <w:ind w:left="0" w:firstLine="0"/>
        <w:jc w:val="both"/>
      </w:pPr>
      <w:r w:rsidRPr="00B11BA6">
        <w:t>создавать и выполнять программы для решения несложных алгоритмических задач в выбранной среде программирования.</w:t>
      </w:r>
    </w:p>
    <w:p w:rsidR="00D03BC8" w:rsidRPr="00B11BA6" w:rsidRDefault="00D03BC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w:t>
      </w:r>
    </w:p>
    <w:p w:rsidR="00D03BC8" w:rsidRPr="00B11BA6" w:rsidRDefault="00D03BC8" w:rsidP="00F8622B">
      <w:pPr>
        <w:pStyle w:val="a7"/>
        <w:numPr>
          <w:ilvl w:val="0"/>
          <w:numId w:val="2"/>
        </w:numPr>
        <w:tabs>
          <w:tab w:val="left" w:pos="567"/>
        </w:tabs>
        <w:spacing w:before="0" w:beforeAutospacing="0" w:after="0" w:afterAutospacing="0"/>
        <w:ind w:left="0" w:firstLine="0"/>
        <w:jc w:val="both"/>
      </w:pPr>
      <w:r w:rsidRPr="00B11BA6">
        <w:t>познакомиться с использованием строк, деревьев, графов и с простейшими операциями с этими структурами;</w:t>
      </w:r>
    </w:p>
    <w:p w:rsidR="00D03BC8" w:rsidRPr="00B11BA6" w:rsidRDefault="00D03BC8" w:rsidP="00F8622B">
      <w:pPr>
        <w:pStyle w:val="a7"/>
        <w:numPr>
          <w:ilvl w:val="0"/>
          <w:numId w:val="2"/>
        </w:numPr>
        <w:tabs>
          <w:tab w:val="left" w:pos="567"/>
        </w:tabs>
        <w:spacing w:before="0" w:beforeAutospacing="0" w:after="0" w:afterAutospacing="0"/>
        <w:ind w:left="0" w:firstLine="0"/>
        <w:jc w:val="both"/>
      </w:pPr>
      <w:r w:rsidRPr="00B11BA6">
        <w:t>создавать программы для решения несложных задач, возникающих в процессе учебы и вне её.</w:t>
      </w:r>
    </w:p>
    <w:p w:rsidR="00D03BC8" w:rsidRPr="00B11BA6" w:rsidRDefault="00D03BC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Использование программных систем и сервисов</w:t>
      </w:r>
    </w:p>
    <w:p w:rsidR="00D03BC8" w:rsidRPr="00B11BA6" w:rsidRDefault="00D03BC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D03BC8" w:rsidRPr="00B11BA6" w:rsidRDefault="00D03BC8" w:rsidP="00F8622B">
      <w:pPr>
        <w:pStyle w:val="a7"/>
        <w:numPr>
          <w:ilvl w:val="0"/>
          <w:numId w:val="2"/>
        </w:numPr>
        <w:tabs>
          <w:tab w:val="left" w:pos="567"/>
        </w:tabs>
        <w:spacing w:before="0" w:beforeAutospacing="0" w:after="0" w:afterAutospacing="0"/>
        <w:ind w:left="0" w:firstLine="0"/>
        <w:jc w:val="both"/>
      </w:pPr>
      <w:r w:rsidRPr="00B11BA6">
        <w:t>базовым навыкам работы с компьютером;</w:t>
      </w:r>
    </w:p>
    <w:p w:rsidR="00D03BC8" w:rsidRPr="00B11BA6" w:rsidRDefault="00D03BC8" w:rsidP="00F8622B">
      <w:pPr>
        <w:pStyle w:val="a7"/>
        <w:numPr>
          <w:ilvl w:val="0"/>
          <w:numId w:val="2"/>
        </w:numPr>
        <w:tabs>
          <w:tab w:val="left" w:pos="567"/>
        </w:tabs>
        <w:spacing w:before="0" w:beforeAutospacing="0" w:after="0" w:afterAutospacing="0"/>
        <w:ind w:left="0" w:firstLine="0"/>
        <w:jc w:val="both"/>
      </w:pPr>
      <w:r w:rsidRPr="00B11BA6">
        <w:t>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w:t>
      </w:r>
    </w:p>
    <w:p w:rsidR="00D03BC8" w:rsidRPr="00B11BA6" w:rsidRDefault="00D03BC8" w:rsidP="00F8622B">
      <w:pPr>
        <w:pStyle w:val="a7"/>
        <w:numPr>
          <w:ilvl w:val="0"/>
          <w:numId w:val="2"/>
        </w:numPr>
        <w:tabs>
          <w:tab w:val="left" w:pos="567"/>
        </w:tabs>
        <w:spacing w:before="0" w:beforeAutospacing="0" w:after="0" w:afterAutospacing="0"/>
        <w:ind w:left="0" w:firstLine="0"/>
        <w:jc w:val="both"/>
      </w:pPr>
      <w:r w:rsidRPr="00B11BA6">
        <w:t>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D03BC8" w:rsidRPr="00B11BA6" w:rsidRDefault="00D03BC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w:t>
      </w:r>
    </w:p>
    <w:p w:rsidR="00D03BC8" w:rsidRPr="00B11BA6" w:rsidRDefault="00D03BC8" w:rsidP="00F8622B">
      <w:pPr>
        <w:pStyle w:val="a7"/>
        <w:numPr>
          <w:ilvl w:val="0"/>
          <w:numId w:val="2"/>
        </w:numPr>
        <w:tabs>
          <w:tab w:val="left" w:pos="567"/>
        </w:tabs>
        <w:spacing w:before="0" w:beforeAutospacing="0" w:after="0" w:afterAutospacing="0"/>
        <w:ind w:left="0" w:firstLine="0"/>
        <w:jc w:val="both"/>
      </w:pPr>
      <w:r w:rsidRPr="00B11BA6">
        <w:t>познакомиться с программными средствами для работы с аудио-визуальными данными и соответствующим понятийным аппаратом;</w:t>
      </w:r>
    </w:p>
    <w:p w:rsidR="00D03BC8" w:rsidRPr="00B11BA6" w:rsidRDefault="00D03BC8" w:rsidP="00F8622B">
      <w:pPr>
        <w:pStyle w:val="a7"/>
        <w:numPr>
          <w:ilvl w:val="0"/>
          <w:numId w:val="2"/>
        </w:numPr>
        <w:tabs>
          <w:tab w:val="left" w:pos="567"/>
        </w:tabs>
        <w:spacing w:before="0" w:beforeAutospacing="0" w:after="0" w:afterAutospacing="0"/>
        <w:ind w:left="0" w:firstLine="0"/>
        <w:jc w:val="both"/>
      </w:pPr>
      <w:r w:rsidRPr="00B11BA6">
        <w:t>научиться создавать текстовые документы, включающие рисунки и другие иллюстративные материалы, презентации и т. п.;</w:t>
      </w:r>
    </w:p>
    <w:p w:rsidR="00D03BC8" w:rsidRPr="00B11BA6" w:rsidRDefault="00D03BC8" w:rsidP="00F8622B">
      <w:pPr>
        <w:pStyle w:val="a7"/>
        <w:numPr>
          <w:ilvl w:val="0"/>
          <w:numId w:val="2"/>
        </w:numPr>
        <w:tabs>
          <w:tab w:val="left" w:pos="567"/>
        </w:tabs>
        <w:spacing w:before="0" w:beforeAutospacing="0" w:after="0" w:afterAutospacing="0"/>
        <w:ind w:left="0" w:firstLine="0"/>
        <w:jc w:val="both"/>
      </w:pPr>
      <w:r w:rsidRPr="00B11BA6">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D03BC8" w:rsidRPr="00B11BA6" w:rsidRDefault="00D03BC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Работа в информационном пространстве</w:t>
      </w:r>
    </w:p>
    <w:p w:rsidR="00D03BC8" w:rsidRPr="00B11BA6" w:rsidRDefault="00D03BC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D03BC8" w:rsidRPr="00B11BA6" w:rsidRDefault="00D03BC8" w:rsidP="00F8622B">
      <w:pPr>
        <w:pStyle w:val="a7"/>
        <w:numPr>
          <w:ilvl w:val="0"/>
          <w:numId w:val="2"/>
        </w:numPr>
        <w:tabs>
          <w:tab w:val="left" w:pos="567"/>
        </w:tabs>
        <w:spacing w:before="0" w:beforeAutospacing="0" w:after="0" w:afterAutospacing="0"/>
        <w:ind w:left="0" w:firstLine="0"/>
        <w:jc w:val="both"/>
      </w:pPr>
      <w:r w:rsidRPr="00B11BA6">
        <w:t>базовым навыкам и знаниям, необходимым для использования интернет-сервисов при решении учебных и внеучебных задач;</w:t>
      </w:r>
    </w:p>
    <w:p w:rsidR="00D03BC8" w:rsidRPr="00B11BA6" w:rsidRDefault="00D03BC8" w:rsidP="00F8622B">
      <w:pPr>
        <w:pStyle w:val="a7"/>
        <w:numPr>
          <w:ilvl w:val="0"/>
          <w:numId w:val="2"/>
        </w:numPr>
        <w:tabs>
          <w:tab w:val="left" w:pos="567"/>
        </w:tabs>
        <w:spacing w:before="0" w:beforeAutospacing="0" w:after="0" w:afterAutospacing="0"/>
        <w:ind w:left="0" w:firstLine="0"/>
        <w:jc w:val="both"/>
      </w:pPr>
      <w:r w:rsidRPr="00B11BA6">
        <w:t>организации своего личного пространства данных с использованием индивидуальных накопителей данных, интернет-сервисов и т. п.;</w:t>
      </w:r>
    </w:p>
    <w:p w:rsidR="00D03BC8" w:rsidRPr="00B11BA6" w:rsidRDefault="00D03BC8" w:rsidP="00F8622B">
      <w:pPr>
        <w:pStyle w:val="a7"/>
        <w:numPr>
          <w:ilvl w:val="0"/>
          <w:numId w:val="2"/>
        </w:numPr>
        <w:tabs>
          <w:tab w:val="left" w:pos="567"/>
        </w:tabs>
        <w:spacing w:before="0" w:beforeAutospacing="0" w:after="0" w:afterAutospacing="0"/>
        <w:ind w:left="0" w:firstLine="0"/>
        <w:jc w:val="both"/>
      </w:pPr>
      <w:r w:rsidRPr="00B11BA6">
        <w:t>основам соблюдения норм информационной этики и права.</w:t>
      </w:r>
    </w:p>
    <w:p w:rsidR="00D03BC8" w:rsidRPr="00B11BA6" w:rsidRDefault="00D03BC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w:t>
      </w:r>
    </w:p>
    <w:p w:rsidR="00D03BC8" w:rsidRPr="00B11BA6" w:rsidRDefault="00D03BC8" w:rsidP="00F8622B">
      <w:pPr>
        <w:pStyle w:val="a7"/>
        <w:numPr>
          <w:ilvl w:val="0"/>
          <w:numId w:val="2"/>
        </w:numPr>
        <w:tabs>
          <w:tab w:val="left" w:pos="567"/>
        </w:tabs>
        <w:spacing w:before="0" w:beforeAutospacing="0" w:after="0" w:afterAutospacing="0"/>
        <w:ind w:left="0" w:firstLine="0"/>
        <w:jc w:val="both"/>
      </w:pPr>
      <w:r w:rsidRPr="00B11BA6">
        <w:t>познакомиться с принципами устройства Интернета и сетевого взаимодействия между компьютерами, методами поиска в Интернете;</w:t>
      </w:r>
    </w:p>
    <w:p w:rsidR="00D03BC8" w:rsidRPr="00B11BA6" w:rsidRDefault="00D03BC8" w:rsidP="00F8622B">
      <w:pPr>
        <w:pStyle w:val="a7"/>
        <w:numPr>
          <w:ilvl w:val="0"/>
          <w:numId w:val="2"/>
        </w:numPr>
        <w:tabs>
          <w:tab w:val="left" w:pos="567"/>
        </w:tabs>
        <w:spacing w:before="0" w:beforeAutospacing="0" w:after="0" w:afterAutospacing="0"/>
        <w:ind w:left="0" w:firstLine="0"/>
        <w:jc w:val="both"/>
      </w:pPr>
      <w:r w:rsidRPr="00B11BA6">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D03BC8" w:rsidRPr="00B11BA6" w:rsidRDefault="00D03BC8" w:rsidP="00F8622B">
      <w:pPr>
        <w:pStyle w:val="a7"/>
        <w:numPr>
          <w:ilvl w:val="0"/>
          <w:numId w:val="2"/>
        </w:numPr>
        <w:tabs>
          <w:tab w:val="left" w:pos="567"/>
        </w:tabs>
        <w:spacing w:before="0" w:beforeAutospacing="0" w:after="0" w:afterAutospacing="0"/>
        <w:ind w:left="0" w:firstLine="0"/>
        <w:jc w:val="both"/>
      </w:pPr>
      <w:r w:rsidRPr="00B11BA6">
        <w:t>узнать о том, что в сфере информатики и информационно-коммуникационных технологий (ИКТ) существуют международные и национальные стандарты;</w:t>
      </w:r>
    </w:p>
    <w:p w:rsidR="00D03BC8" w:rsidRPr="00B11BA6" w:rsidRDefault="00D03BC8" w:rsidP="00F8622B">
      <w:pPr>
        <w:pStyle w:val="a7"/>
        <w:numPr>
          <w:ilvl w:val="0"/>
          <w:numId w:val="2"/>
        </w:numPr>
        <w:tabs>
          <w:tab w:val="left" w:pos="567"/>
        </w:tabs>
        <w:spacing w:before="0" w:beforeAutospacing="0" w:after="0" w:afterAutospacing="0"/>
        <w:ind w:left="0" w:firstLine="0"/>
        <w:jc w:val="both"/>
      </w:pPr>
      <w:r w:rsidRPr="00B11BA6">
        <w:t>получить представление о тенденциях развития ИКТ.</w:t>
      </w:r>
    </w:p>
    <w:p w:rsidR="00ED38D8" w:rsidRPr="00B11BA6" w:rsidRDefault="00D03BC8" w:rsidP="009A2EDC">
      <w:pPr>
        <w:pStyle w:val="5"/>
        <w:rPr>
          <w:sz w:val="24"/>
          <w:szCs w:val="24"/>
        </w:rPr>
      </w:pPr>
      <w:bookmarkStart w:id="24" w:name="_Toc419217346"/>
      <w:r w:rsidRPr="00B11BA6">
        <w:rPr>
          <w:sz w:val="24"/>
          <w:szCs w:val="24"/>
        </w:rPr>
        <w:t>1.2.3.10</w:t>
      </w:r>
      <w:r w:rsidR="00ED38D8" w:rsidRPr="00B11BA6">
        <w:rPr>
          <w:sz w:val="24"/>
          <w:szCs w:val="24"/>
        </w:rPr>
        <w:t>. История</w:t>
      </w:r>
      <w:bookmarkEnd w:id="24"/>
    </w:p>
    <w:p w:rsidR="00701A14" w:rsidRPr="00B11BA6" w:rsidRDefault="004A7291"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w:t>
      </w:r>
      <w:r w:rsidR="009E0420" w:rsidRPr="00B11BA6">
        <w:rPr>
          <w:rStyle w:val="dash041e005f0431005f044b005f0447005f043d005f044b005f0439005f005fchar1char1"/>
        </w:rPr>
        <w:t>ыпускник научится:</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История Древнего мира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определять место исторических событий во времени, объяснять смысл основных хронологических понятий, те</w:t>
      </w:r>
      <w:r w:rsidR="009E0420" w:rsidRPr="00B11BA6">
        <w:t>рминов (тысячелетие, век, до н.</w:t>
      </w:r>
      <w:r w:rsidRPr="00B11BA6">
        <w:t>э., н.э.);</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проводить поиск информации в отрывках исторических текстов, материальных памятниках Древнего мира;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давать оценку наиболее значительным событиям и личностям древней истории.</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давать характеристику общественного строя древних государств;</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сопоставлять свидетельства различных исторических источников, выявляя в них общее и различия;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видеть проявления влияния античного искусства в окружающей среде;</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высказывать суждения о значении и месте исторического и культурного наследия древних обществ в мировой истории.</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История Средних веков</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проводить поиск информации в исторических текстах, материальных исторических памятниках Средневековья;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объяснять причины и следствия ключевых событий отечественной и всеобщей истории Средних веков;</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давать оценку событиям и личностям отечественной и всеобщей истории Средних веков.</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давать сопоставительную характеристику политического устройства государств Средневековья (Русь, Запад, Восток);</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сравнивать свидетельства различных исторических источников, выявляя в них общее и различия;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История Нового времени</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анализировать информацию различных источников по отечественной и всеобщей истории Нового времени;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сопоставлять развитие России и других стран в Новое время, сравнивать исторические ситуации и события;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давать оценку событиям и личностям отечественной и всеобщей истории Нового времени.</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используя историческую карту, характеризовать социально-экономическое и политическое развитие России, других государств в Новое время;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сравнивать развитие России и других стран в Новое время, объяснять, в чём заключались общие черты и особенности;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Новейшая история</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анализировать информацию из исторических источников текстов, материальных и художественных памятников новейшей эпохи;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систематизировать исторический материал, содержащийся в учебной и дополнительной литературе;</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давать оценку событиям и личностям отечественной и всеобщей истории ХХ - начала XXI в.</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используя историческую карту, характеризовать социально-экономическое и политическое развитие России, других государств в ХХ - начале XXI в.;</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проводить работу по поиску и оформлению материалов истории своей семьи, города, края в ХХ - начале XXI в.</w:t>
      </w:r>
    </w:p>
    <w:p w:rsidR="00ED38D8" w:rsidRPr="00B11BA6" w:rsidRDefault="005575EE" w:rsidP="009A2EDC">
      <w:pPr>
        <w:pStyle w:val="5"/>
        <w:rPr>
          <w:sz w:val="24"/>
          <w:szCs w:val="24"/>
        </w:rPr>
      </w:pPr>
      <w:bookmarkStart w:id="25" w:name="_Toc419217347"/>
      <w:r w:rsidRPr="00B11BA6">
        <w:rPr>
          <w:sz w:val="24"/>
          <w:szCs w:val="24"/>
        </w:rPr>
        <w:t>1.2.3.11</w:t>
      </w:r>
      <w:r w:rsidR="00ED38D8" w:rsidRPr="00B11BA6">
        <w:rPr>
          <w:sz w:val="24"/>
          <w:szCs w:val="24"/>
        </w:rPr>
        <w:t>. Обществознание</w:t>
      </w:r>
      <w:bookmarkEnd w:id="25"/>
    </w:p>
    <w:p w:rsidR="009E0420" w:rsidRPr="00B11BA6" w:rsidRDefault="004A7291"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w:t>
      </w:r>
      <w:r w:rsidR="009E0420" w:rsidRPr="00B11BA6">
        <w:rPr>
          <w:rStyle w:val="dash041e005f0431005f044b005f0447005f043d005f044b005f0439005f005fchar1char1"/>
        </w:rPr>
        <w:t>ыпускник научится:</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Человек в социальном измерении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характеризовать собственный социальный статус и социальные роли; объяснять и конкретизировать примерами смысл понятия "гражданство";</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описывать гендер как социальный пол; приводить примеры гендерных ролей, а также различий в поведении мальчиков и девочек;</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использовать элементы причинно-следственного анализа при характеристике социальных параметров личности;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описывать реальные связи и зависимости между воспитанием и социализацией личности.</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Ближайшее социальное окружение</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характеризовать семью и семейные отношения; оценивать социальное значение семейных традиций и обычаев;</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характеризовать основные роли членов семьи, включая свою;</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использовать элементы причинно-следственного анализа при характеристике семейных конфликтов.</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Общество - большой "дом" человечества</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распознавать на основе приведённых данных основные типы обществ;</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различать экономические, социальные, политические, культурные явления и процессы общественной жизни;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выполнять несложные познавательные и практические задания, основанные на ситуациях жизнедеятельности человека в разных сферах общества.</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наблюдать и характеризовать явления и события, происходящие в различных сферах общественной жизни;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объяснять взаимодействие социальных общностей и групп;</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выявлять причинно-следственные связи общественных явлений и характеризовать основные направления общественного развития.</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Общество, в котором мы живём</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характеризовать глобальные проблемы современности;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раскрывать духовные ценности и достижения народов нашей страны;</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формулировать собственную точку зрения на социальный портрет достойного гражданина страны;</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находить и извлекать информацию о положении России среди других государств мира из адаптированных источников различного типа.</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характеризовать и конкретизировать фактами социальной жизни изменения, происходящие в современном обществе;</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показывать влияние происходящих в обществе изменений на положение России в мире.</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Регулирование поведения людей в обществе</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использовать элементы причинно-следственного анализа для понимания влияния моральных устоев на развитие общества и человека;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оценивать сущность и значение правопорядка и законности, собственный вклад в их становление и развитие.</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Основы российского законодательства</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объяснять на конкретных примерах особенности правового положения и юридической ответственности несовершеннолетних;</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оценивать сущность и значение правопорядка и законности, собственный возможный вклад в их становление и развитие;</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осознанно содействовать защите правопорядка в обществе правовыми способами и средствами;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использовать знания и умения для формирования способности к личному самоопределению, самореализации, самоконтролю.</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Мир экономики</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понимать и правильно использовать основные экономические термины;</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 xml:space="preserve">распознавать на основе </w:t>
      </w:r>
      <w:r w:rsidR="00915EED" w:rsidRPr="00B11BA6">
        <w:t>приведённых</w:t>
      </w:r>
      <w:r w:rsidRPr="00B11BA6">
        <w:t xml:space="preserve"> данных основные экономические системы, экономические явления и процессы, сравнивать их;</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объяснять механизм рыночного регулирования экономики и характеризовать роль государства в регулировании экономики;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характеризовать функции денег в экономике;</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анализировать несложные статистические данные, отражающие экономические явления и процессы;</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получать социальную информацию об экономической жизни общества из адаптированных источников различного типа;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оценивать тенденции экономических изменений в нашем обществе;</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анализировать с опорой на полученные знания несложную экономическую информацию, получаемую из неадаптированных источников;</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выполнять несложные практические задания, основанные на ситуациях, связанных с описанием состояния российской экономики.</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Человек в экономических отношениях</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распознавать на основе приведённых данных основные экономические системы и экономические явления, сравнивать их;</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характеризовать поведение производителя и потребителя как основных участников экономической деятельности;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применять полученные знания для характеристики экономики семьи;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использовать статистические данные, отражающие экономические изменения в обществе;</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получать социальную информацию об экономической жизни общества из адаптированных источников различного типа;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наблюдать и интерпретировать явления и события, происходящие в социальной жизни, с опорой на экономические знания;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характеризовать тенденции экономических изменений в нашем обществе;</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анализировать с позиций обществознания сложившиеся практики и модели поведения потребителя;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решать познавательные задачи в рамках изученного материала, отражающие типичные ситуации в экономической сфере деятельности человека;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выполнять несложные практические задания, основанные на ситуациях, связанных с описанием состояния российской экономики.</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Мир социальных отношений</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характеризовать основные социальные группы российского общества, распознавать их сущностные признаки;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характеризовать ведущие направления социальной политики российского государства;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давать оценку с позиций общественного прогресса тенденциям социальных изменений в нашем обществе, аргументировать свою позицию;</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характеризовать собственные основные социальные роли;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объяснять на примере своей семьи основные функции этого социального института в обществе;</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проводить несложные социологические исследования.</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использовать понятия "равенство" и "социальная справедливость" с позиций историзма;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ориентироваться в потоке информации, относящейся к вопросам социальной структуры и социальных отношений в современном обществе;</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адекватно понимать информацию, относящуюся к социальной сфере общества, получаемую из различных источников.</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Политическая жизнь общества</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правильно определять инстанцию (государственный орган), в который следует обратиться для разрешения той или типичной социальной ситуации;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сравнивать различные типы политических режимов, обосновывать преимущества демократического политического устройства;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описывать основные признаки любого государства, конкретизировать их на примерах прошлого и современности;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характеризовать базовые черты избирательной системы в нашем обществе, основные проявления роли избирателя;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различать факты и мнения в потоке политической информации.</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осознавать значение гражданской активности и патриотической позиции в укреплении нашего государства;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соотносить различные оценки политических событий и процессов и делать обоснованные выводы.</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Культурно-информационная среда общественной жизни</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характеризовать развитие отдельных областей и форм культуры;</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распознавать и различать явления духовной культуры;</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описывать различные средства массовой информации;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находить и извлекать социальную информацию о достижениях и проблемах развития культуры из адаптированных источников различного типа;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видеть различные точки зрения в вопросах ценностного выбора и приоритетов в духовной сфере, формулировать собственное отношение.</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описывать процессы создания, сохранения, трансляции и усвоения достижений культуры;</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характеризовать основные направления развития отечественной культуры в современных условиях;</w:t>
      </w:r>
    </w:p>
    <w:p w:rsidR="00F06822"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осуществлять рефлексию своих ценностей.</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Человек в меняющемся обществе</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характеризовать явление ускорения социального развития;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объяснять необходимость непрерывного образования в современных условиях;</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описывать многообразие профессий в современном мире;</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характеризовать роль молодёжи в развитии современного общества;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извлекать социальную информацию из доступных источников;</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применять полученные знания для решения отдельных социальных проблем.</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критически воспринимать сообщения и рекламу в СМИ и Интернете о таких направлениях массовой культуры, как шоу-бизнес и мода;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оценивать роль спорта и спортивных достижений в контексте современной общественной жизни;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выражать и обосновывать собственную позицию по актуальным проблемам молодёжи.</w:t>
      </w:r>
    </w:p>
    <w:p w:rsidR="00ED38D8" w:rsidRPr="00B11BA6" w:rsidRDefault="005575EE" w:rsidP="009A2EDC">
      <w:pPr>
        <w:pStyle w:val="5"/>
        <w:rPr>
          <w:sz w:val="24"/>
          <w:szCs w:val="24"/>
        </w:rPr>
      </w:pPr>
      <w:bookmarkStart w:id="26" w:name="_Toc419217348"/>
      <w:r w:rsidRPr="00B11BA6">
        <w:rPr>
          <w:sz w:val="24"/>
          <w:szCs w:val="24"/>
        </w:rPr>
        <w:t>1.2.3.1</w:t>
      </w:r>
      <w:r w:rsidR="008042B8" w:rsidRPr="00B11BA6">
        <w:rPr>
          <w:sz w:val="24"/>
          <w:szCs w:val="24"/>
        </w:rPr>
        <w:t>2</w:t>
      </w:r>
      <w:r w:rsidR="00ED38D8" w:rsidRPr="00B11BA6">
        <w:rPr>
          <w:sz w:val="24"/>
          <w:szCs w:val="24"/>
        </w:rPr>
        <w:t>. География</w:t>
      </w:r>
      <w:bookmarkEnd w:id="26"/>
    </w:p>
    <w:p w:rsidR="00C80BAD" w:rsidRPr="00B11BA6" w:rsidRDefault="004A7291" w:rsidP="00D06E5F">
      <w:pPr>
        <w:pStyle w:val="dash041e005f0431005f044b005f0447005f043d005f044b005f0439"/>
        <w:ind w:firstLine="567"/>
        <w:jc w:val="both"/>
        <w:rPr>
          <w:rStyle w:val="dash041e005f0431005f044b005f0447005f043d005f044b005f0439005f005fchar1char1"/>
          <w:u w:val="single"/>
        </w:rPr>
      </w:pPr>
      <w:r w:rsidRPr="00B11BA6">
        <w:rPr>
          <w:rStyle w:val="dash041e005f0431005f044b005f0447005f043d005f044b005f0439005f005fchar1char1"/>
        </w:rPr>
        <w:t>В</w:t>
      </w:r>
      <w:r w:rsidR="007A419B" w:rsidRPr="00B11BA6">
        <w:rPr>
          <w:rStyle w:val="dash041e005f0431005f044b005f0447005f043d005f044b005f0439005f005fchar1char1"/>
        </w:rPr>
        <w:t>ыпускник научится:</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Источники географической информации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анализировать, обобщать и интерпретировать географическую информацию;</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находить и формулировать по результатам наблюдений (в том числе инструментальных) зависимости и закономерности;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выявлять в процессе работы с одним или несколькими источниками географической информации содержащуюся в них противоречивую информацию;</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составлять описания географических объектов, процессов и явлений с использованием разных источников географической информации;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представлять в различных формах географическую информацию, необходимую для решения учебных и практико-ориентированных задач.</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ориентироваться на местности при помощи топографических карт и современных навигационных приборов;</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читать космические снимки и аэрофотоснимки, планы местности и географические карты;</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строить простые планы местности;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создавать простейшие географические карты различного содержания;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моделировать географические объекты и явления при помощи компьютерных программ.</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Природа Земли и человек</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воспринимать и критически оценивать информацию географического содержания в научно-популярной литературе и СМИ;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Население Земли</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различать изученные демографические процессы и явления, характеризующие динамику численности населения Земли, отдельных регионов и стран;</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сравнивать особенности населения отдельных регионов и стран;</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использовать знания о взаимосвязях между изученными демографическими процессами и явлениями для объяснения их географических различий;</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проводить расчёты демографических показателей;</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объяснять особенности адаптации человека к разным природным условиям.</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самостоятельно проводить по разным источникам информации исследование, связанное с изучением населения.</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Материки, океаны и страны</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различать географические процессы и явления, определяющие особенности природы и населения материков и океанов, отдельных регионов и стран;</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сравнивать особенности природы и населения, материальной и духовной культуры регионов и отдельных стран;</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оценивать особенности взаимодействия природы и общества в пределах отдельных территорий;</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описывать на карте положение и взаиморасположение географических объектов;</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объяснять особенности компонентов природы отдельных территорий;</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выдвигать гипотезы о связях и закономерностях событий, процессов, объектов, происходящих в географической оболочке;</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сопоставлять существующие в науке точки зрения о причинах происходящих глобальных изменений климата;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оценить положительные и негативные последствия глобальных изменений климата для отдельных регионов и стран;</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объяснять закономерности размещения населения и хозяйства отдельных территорий в связи с природными и социально-экономическими факторами.</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Особенности географического положения России</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Природа России</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различать географические процессы и явления, определяющие особенности природы страны и отдельных регионов;</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сравнивать особенности природы отдельных регионов страны;</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оценивать особенности взаимодействия природы и общества в пределах отдельных территорий;</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описывать положение на карте и взаиморасположение географических объектов;</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объяснять особенности компонентов природы отдельных частей страны;</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оценивать природные условия и обеспеченность природными ресурсами отдельных территорий России;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оценивать возможные последствия изменений климата отдельных территорий страны, связанных с глобальными изменениями климата;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делать прогнозы трансформации географических систем и комплексов в результате изменения их компонентов.</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Население России</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различать демографические процессы и явления, характеризующие динамику численности населения России, отдельных регионов и стран;</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сравнивать особенности населения отдельных регионов страны по этническому, языковому и религиозному составу;</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объяснять особенности динамики численности, половозрастной структуры и размещения населения России и её отдельных регионов;</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оценивать ситуацию на рынке труда и её динамику.</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Хозяйство России</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различать показатели, характеризующие отраслевую и территориальную структуру хозяйства;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анализировать факторы, влияющие на размещение отраслей и отдельных предприятий по территории страны;</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объяснять особенности отраслевой и территориальной структуры хозяйства России;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обосновывать возможные пути решения проблем развития хозяйства России.</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Районы России</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объяснять особенности природы, населения и хозяйства географических районов страны;</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сравнивать особенности природы, населения и хозяйства отдельных регионов страны;</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оценивать районы России с точки зрения особенностей природных, социально-экономических, техногенных и экологических факторов и процессов.</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составлять комплексные географические характеристики районов разного ранга;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оценивать социально-экономическое положение и перспективы развития регионов;</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Россия в современном мире</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оценивать место и роль России в мировом хозяйстве.</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выбирать критерии для определения места страны в мировой экономике;</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объяснять возможности России в решении современных глобальных проблем человечества;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оценивать социально-экономическое положение и перспективы развития России.</w:t>
      </w:r>
    </w:p>
    <w:p w:rsidR="004C091F" w:rsidRPr="00B11BA6" w:rsidRDefault="004C091F" w:rsidP="009A2EDC">
      <w:pPr>
        <w:pStyle w:val="5"/>
        <w:rPr>
          <w:sz w:val="24"/>
          <w:szCs w:val="24"/>
        </w:rPr>
      </w:pPr>
      <w:bookmarkStart w:id="27" w:name="_Toc419217349"/>
      <w:r w:rsidRPr="00B11BA6">
        <w:rPr>
          <w:sz w:val="24"/>
          <w:szCs w:val="24"/>
        </w:rPr>
        <w:t>1.2.3.13. Основы духовно-нравственной культуры народов России</w:t>
      </w:r>
      <w:bookmarkEnd w:id="27"/>
    </w:p>
    <w:p w:rsidR="00DD0BF0" w:rsidRPr="00B11BA6" w:rsidRDefault="00DD0BF0" w:rsidP="00DD0BF0">
      <w:pPr>
        <w:spacing w:after="0" w:line="240" w:lineRule="auto"/>
        <w:ind w:firstLine="567"/>
        <w:jc w:val="both"/>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Выпускник научится:</w:t>
      </w:r>
    </w:p>
    <w:p w:rsidR="00DD0BF0" w:rsidRPr="00B11BA6" w:rsidRDefault="0021666F" w:rsidP="00F8622B">
      <w:pPr>
        <w:pStyle w:val="a7"/>
        <w:numPr>
          <w:ilvl w:val="0"/>
          <w:numId w:val="2"/>
        </w:numPr>
        <w:tabs>
          <w:tab w:val="left" w:pos="567"/>
        </w:tabs>
        <w:spacing w:before="0" w:beforeAutospacing="0" w:after="0" w:afterAutospacing="0"/>
        <w:ind w:left="0" w:firstLine="0"/>
        <w:jc w:val="both"/>
      </w:pPr>
      <w:r w:rsidRPr="00B11BA6">
        <w:t>о</w:t>
      </w:r>
      <w:r w:rsidR="00DD0BF0" w:rsidRPr="00B11BA6">
        <w:t>сознавать целостность</w:t>
      </w:r>
      <w:r w:rsidRPr="00B11BA6">
        <w:t xml:space="preserve"> окружающего мира;</w:t>
      </w:r>
    </w:p>
    <w:p w:rsidR="0021666F" w:rsidRPr="00B11BA6" w:rsidRDefault="0021666F" w:rsidP="00F8622B">
      <w:pPr>
        <w:pStyle w:val="a7"/>
        <w:numPr>
          <w:ilvl w:val="0"/>
          <w:numId w:val="2"/>
        </w:numPr>
        <w:tabs>
          <w:tab w:val="left" w:pos="567"/>
        </w:tabs>
        <w:spacing w:before="0" w:beforeAutospacing="0" w:after="0" w:afterAutospacing="0"/>
        <w:ind w:left="0" w:firstLine="0"/>
        <w:jc w:val="both"/>
      </w:pPr>
      <w:r w:rsidRPr="00B11BA6">
        <w:t>характеризовать понятие «духовно-нравственная культура»;</w:t>
      </w:r>
    </w:p>
    <w:p w:rsidR="0021666F" w:rsidRPr="00B11BA6" w:rsidRDefault="0021666F" w:rsidP="00F8622B">
      <w:pPr>
        <w:pStyle w:val="a7"/>
        <w:numPr>
          <w:ilvl w:val="0"/>
          <w:numId w:val="2"/>
        </w:numPr>
        <w:tabs>
          <w:tab w:val="left" w:pos="567"/>
        </w:tabs>
        <w:spacing w:before="0" w:beforeAutospacing="0" w:after="0" w:afterAutospacing="0"/>
        <w:ind w:left="0" w:firstLine="0"/>
        <w:jc w:val="both"/>
      </w:pPr>
      <w:r w:rsidRPr="00B11BA6">
        <w:t xml:space="preserve">использовать полученные знания </w:t>
      </w:r>
      <w:r w:rsidR="00DD0BF0" w:rsidRPr="00B11BA6">
        <w:t>о российской многонациональной культуре, особенностях традиционных религий России</w:t>
      </w:r>
      <w:r w:rsidRPr="00B11BA6">
        <w:t xml:space="preserve"> в продуктивной и преобразующей деятельности;</w:t>
      </w:r>
    </w:p>
    <w:p w:rsidR="0021666F" w:rsidRPr="00B11BA6" w:rsidRDefault="0021666F" w:rsidP="00F8622B">
      <w:pPr>
        <w:pStyle w:val="a7"/>
        <w:numPr>
          <w:ilvl w:val="0"/>
          <w:numId w:val="2"/>
        </w:numPr>
        <w:tabs>
          <w:tab w:val="left" w:pos="567"/>
        </w:tabs>
        <w:spacing w:before="0" w:beforeAutospacing="0" w:after="0" w:afterAutospacing="0"/>
        <w:ind w:left="0" w:firstLine="0"/>
        <w:jc w:val="both"/>
      </w:pPr>
      <w:r w:rsidRPr="00B11BA6">
        <w:t>сравниватьглавную мысль литературных, фольклорных и религиозных текстов;</w:t>
      </w:r>
    </w:p>
    <w:p w:rsidR="00DD0BF0" w:rsidRPr="00B11BA6" w:rsidRDefault="0021666F" w:rsidP="00F8622B">
      <w:pPr>
        <w:pStyle w:val="a7"/>
        <w:numPr>
          <w:ilvl w:val="0"/>
          <w:numId w:val="2"/>
        </w:numPr>
        <w:tabs>
          <w:tab w:val="left" w:pos="567"/>
        </w:tabs>
        <w:spacing w:before="0" w:beforeAutospacing="0" w:after="0" w:afterAutospacing="0"/>
        <w:ind w:left="0" w:firstLine="0"/>
        <w:jc w:val="both"/>
      </w:pPr>
      <w:r w:rsidRPr="00B11BA6">
        <w:t>сравнивать нравственные ценности разных народов, представленные в фольклоре, искусстве, религиозных учениях;</w:t>
      </w:r>
    </w:p>
    <w:p w:rsidR="0021666F" w:rsidRPr="00B11BA6" w:rsidRDefault="0021666F" w:rsidP="00F8622B">
      <w:pPr>
        <w:pStyle w:val="a7"/>
        <w:numPr>
          <w:ilvl w:val="0"/>
          <w:numId w:val="2"/>
        </w:numPr>
        <w:tabs>
          <w:tab w:val="left" w:pos="567"/>
        </w:tabs>
        <w:spacing w:before="0" w:beforeAutospacing="0" w:after="0" w:afterAutospacing="0"/>
        <w:ind w:left="0" w:firstLine="0"/>
        <w:jc w:val="both"/>
      </w:pPr>
      <w:r w:rsidRPr="00B11BA6">
        <w:t>различать культовые сооружения разных религий;</w:t>
      </w:r>
    </w:p>
    <w:p w:rsidR="0021666F" w:rsidRPr="00B11BA6" w:rsidRDefault="0021666F" w:rsidP="00F8622B">
      <w:pPr>
        <w:pStyle w:val="a7"/>
        <w:numPr>
          <w:ilvl w:val="0"/>
          <w:numId w:val="2"/>
        </w:numPr>
        <w:tabs>
          <w:tab w:val="left" w:pos="567"/>
        </w:tabs>
        <w:spacing w:before="0" w:beforeAutospacing="0" w:after="0" w:afterAutospacing="0"/>
        <w:ind w:left="0" w:firstLine="0"/>
        <w:jc w:val="both"/>
      </w:pPr>
      <w:r w:rsidRPr="00B11BA6">
        <w:t>работать с историческими источниками и документами.</w:t>
      </w:r>
    </w:p>
    <w:p w:rsidR="0021666F" w:rsidRPr="00B11BA6" w:rsidRDefault="0021666F" w:rsidP="00F8622B">
      <w:pPr>
        <w:pStyle w:val="a7"/>
        <w:numPr>
          <w:ilvl w:val="0"/>
          <w:numId w:val="2"/>
        </w:numPr>
        <w:tabs>
          <w:tab w:val="left" w:pos="567"/>
        </w:tabs>
        <w:spacing w:before="0" w:beforeAutospacing="0" w:after="0" w:afterAutospacing="0"/>
        <w:ind w:left="0" w:firstLine="0"/>
        <w:jc w:val="both"/>
      </w:pPr>
      <w:r w:rsidRPr="00B11BA6">
        <w:t>высказывать предположения о последствиях неправильного (безнравственного) поведения человека.</w:t>
      </w:r>
    </w:p>
    <w:p w:rsidR="0021666F" w:rsidRPr="00B11BA6" w:rsidRDefault="0021666F" w:rsidP="00F8622B">
      <w:pPr>
        <w:pStyle w:val="a7"/>
        <w:numPr>
          <w:ilvl w:val="0"/>
          <w:numId w:val="2"/>
        </w:numPr>
        <w:tabs>
          <w:tab w:val="left" w:pos="567"/>
        </w:tabs>
        <w:spacing w:before="0" w:beforeAutospacing="0" w:after="0" w:afterAutospacing="0"/>
        <w:ind w:left="0" w:firstLine="0"/>
        <w:jc w:val="both"/>
      </w:pPr>
      <w:r w:rsidRPr="00B11BA6">
        <w:t>работать с исторической картой: находить объекты в соответствии с учебной задачей.</w:t>
      </w:r>
    </w:p>
    <w:p w:rsidR="0021666F" w:rsidRPr="00B11BA6" w:rsidRDefault="0021666F" w:rsidP="00F8622B">
      <w:pPr>
        <w:pStyle w:val="a7"/>
        <w:numPr>
          <w:ilvl w:val="0"/>
          <w:numId w:val="2"/>
        </w:numPr>
        <w:tabs>
          <w:tab w:val="left" w:pos="567"/>
        </w:tabs>
        <w:spacing w:before="0" w:beforeAutospacing="0" w:after="0" w:afterAutospacing="0"/>
        <w:ind w:left="0" w:firstLine="0"/>
        <w:jc w:val="both"/>
      </w:pPr>
      <w:r w:rsidRPr="00B11BA6">
        <w:t>создавать по изображениям (художественным полотнам, иконам, иллюстрациям) словесный портрет героя.</w:t>
      </w:r>
    </w:p>
    <w:p w:rsidR="0021666F" w:rsidRPr="00B11BA6" w:rsidRDefault="0021666F" w:rsidP="0021666F">
      <w:pPr>
        <w:autoSpaceDE w:val="0"/>
        <w:autoSpaceDN w:val="0"/>
        <w:adjustRightInd w:val="0"/>
        <w:spacing w:after="0" w:line="240" w:lineRule="auto"/>
        <w:ind w:firstLine="567"/>
        <w:jc w:val="both"/>
        <w:rPr>
          <w:rFonts w:ascii="Times New Roman" w:hAnsi="Times New Roman"/>
          <w:sz w:val="24"/>
          <w:szCs w:val="24"/>
        </w:rPr>
      </w:pPr>
      <w:r w:rsidRPr="00B11BA6">
        <w:rPr>
          <w:rFonts w:ascii="Times New Roman" w:hAnsi="Times New Roman"/>
          <w:sz w:val="24"/>
          <w:szCs w:val="24"/>
        </w:rPr>
        <w:t>Выпускник получит возможность научиться:</w:t>
      </w:r>
    </w:p>
    <w:p w:rsidR="0021666F" w:rsidRPr="00B11BA6" w:rsidRDefault="0021666F" w:rsidP="00F8622B">
      <w:pPr>
        <w:pStyle w:val="a7"/>
        <w:numPr>
          <w:ilvl w:val="0"/>
          <w:numId w:val="2"/>
        </w:numPr>
        <w:tabs>
          <w:tab w:val="left" w:pos="567"/>
        </w:tabs>
        <w:spacing w:before="0" w:beforeAutospacing="0" w:after="0" w:afterAutospacing="0"/>
        <w:ind w:left="0" w:firstLine="0"/>
        <w:jc w:val="both"/>
      </w:pPr>
      <w:r w:rsidRPr="00B11BA6">
        <w:t>проводить аналогиимежду героями, сопоставлять их поведение с общечеловеческими духовно-нравственными ценностями.</w:t>
      </w:r>
    </w:p>
    <w:p w:rsidR="0021666F" w:rsidRPr="00B11BA6" w:rsidRDefault="0021666F" w:rsidP="00F8622B">
      <w:pPr>
        <w:pStyle w:val="a7"/>
        <w:numPr>
          <w:ilvl w:val="0"/>
          <w:numId w:val="2"/>
        </w:numPr>
        <w:tabs>
          <w:tab w:val="left" w:pos="567"/>
        </w:tabs>
        <w:spacing w:before="0" w:beforeAutospacing="0" w:after="0" w:afterAutospacing="0"/>
        <w:ind w:left="0" w:firstLine="0"/>
        <w:jc w:val="both"/>
      </w:pPr>
      <w:r w:rsidRPr="00B11BA6">
        <w:t>оценивать различные ситуации с позиций «нравственно», «безнравственно»;</w:t>
      </w:r>
    </w:p>
    <w:p w:rsidR="00DD0BF0" w:rsidRPr="00B11BA6" w:rsidRDefault="0021666F" w:rsidP="00F8622B">
      <w:pPr>
        <w:pStyle w:val="a7"/>
        <w:numPr>
          <w:ilvl w:val="0"/>
          <w:numId w:val="2"/>
        </w:numPr>
        <w:tabs>
          <w:tab w:val="left" w:pos="567"/>
        </w:tabs>
        <w:spacing w:before="0" w:beforeAutospacing="0" w:after="0" w:afterAutospacing="0"/>
        <w:ind w:left="0" w:firstLine="0"/>
        <w:jc w:val="both"/>
      </w:pPr>
      <w:r w:rsidRPr="00B11BA6">
        <w:t>о</w:t>
      </w:r>
      <w:r w:rsidR="00DD0BF0" w:rsidRPr="00B11BA6">
        <w:t>ценивать поступки реальных лиц, героев произведений, высказыванияизвестных личностей.</w:t>
      </w:r>
    </w:p>
    <w:p w:rsidR="00DD0BF0" w:rsidRPr="00B11BA6" w:rsidRDefault="0021666F" w:rsidP="00F8622B">
      <w:pPr>
        <w:pStyle w:val="a7"/>
        <w:numPr>
          <w:ilvl w:val="0"/>
          <w:numId w:val="2"/>
        </w:numPr>
        <w:tabs>
          <w:tab w:val="left" w:pos="567"/>
        </w:tabs>
        <w:spacing w:before="0" w:beforeAutospacing="0" w:after="0" w:afterAutospacing="0"/>
        <w:ind w:left="0" w:firstLine="0"/>
        <w:jc w:val="both"/>
      </w:pPr>
      <w:r w:rsidRPr="00B11BA6">
        <w:t>о</w:t>
      </w:r>
      <w:r w:rsidR="00DD0BF0" w:rsidRPr="00B11BA6">
        <w:t xml:space="preserve">ценивать свои поступки, соотнося их с правилами нравственности и этики; намечать способы саморазвития. </w:t>
      </w:r>
    </w:p>
    <w:p w:rsidR="0021666F" w:rsidRPr="00B11BA6" w:rsidRDefault="0021666F" w:rsidP="00F8622B">
      <w:pPr>
        <w:pStyle w:val="a7"/>
        <w:numPr>
          <w:ilvl w:val="0"/>
          <w:numId w:val="2"/>
        </w:numPr>
        <w:tabs>
          <w:tab w:val="left" w:pos="567"/>
        </w:tabs>
        <w:spacing w:before="0" w:beforeAutospacing="0" w:after="0" w:afterAutospacing="0"/>
        <w:ind w:left="0" w:firstLine="0"/>
        <w:jc w:val="both"/>
      </w:pPr>
      <w:r w:rsidRPr="00B11BA6">
        <w:t>воспринимать мир не только рационально, но и образно.</w:t>
      </w:r>
    </w:p>
    <w:p w:rsidR="00C80BAD" w:rsidRPr="00B11BA6" w:rsidRDefault="0021666F" w:rsidP="009A2EDC">
      <w:pPr>
        <w:pStyle w:val="5"/>
        <w:rPr>
          <w:sz w:val="24"/>
          <w:szCs w:val="24"/>
        </w:rPr>
      </w:pPr>
      <w:bookmarkStart w:id="28" w:name="_Toc419217350"/>
      <w:r w:rsidRPr="00B11BA6">
        <w:rPr>
          <w:sz w:val="24"/>
          <w:szCs w:val="24"/>
        </w:rPr>
        <w:t>1.2.3.14</w:t>
      </w:r>
      <w:r w:rsidR="00D03BC8" w:rsidRPr="00B11BA6">
        <w:rPr>
          <w:sz w:val="24"/>
          <w:szCs w:val="24"/>
        </w:rPr>
        <w:t xml:space="preserve">. </w:t>
      </w:r>
      <w:r w:rsidR="00C80BAD" w:rsidRPr="00B11BA6">
        <w:rPr>
          <w:sz w:val="24"/>
          <w:szCs w:val="24"/>
        </w:rPr>
        <w:t>Физика</w:t>
      </w:r>
      <w:bookmarkEnd w:id="28"/>
    </w:p>
    <w:p w:rsidR="00D12EEF" w:rsidRPr="00B11BA6" w:rsidRDefault="00DD0BF0" w:rsidP="00D06E5F">
      <w:pPr>
        <w:spacing w:after="0" w:line="240" w:lineRule="auto"/>
        <w:ind w:firstLine="567"/>
        <w:jc w:val="both"/>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В</w:t>
      </w:r>
      <w:r w:rsidR="00D12EEF" w:rsidRPr="00B11BA6">
        <w:rPr>
          <w:rFonts w:ascii="Times New Roman" w:eastAsia="Times New Roman" w:hAnsi="Times New Roman" w:cs="Times New Roman"/>
          <w:sz w:val="24"/>
          <w:szCs w:val="24"/>
        </w:rPr>
        <w:t>ыпускник научится:</w:t>
      </w:r>
    </w:p>
    <w:p w:rsidR="00D12EEF" w:rsidRPr="00B11BA6" w:rsidRDefault="00D12EEF"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Механические явления</w:t>
      </w:r>
    </w:p>
    <w:p w:rsidR="00D12EEF" w:rsidRPr="00B11BA6" w:rsidRDefault="00D12EEF" w:rsidP="00D06E5F">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Выпускник научится:</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различать основные признаки изученных физических моделей: материальная точка, инерциальная система отсчёта;</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D12EEF" w:rsidRPr="00B11BA6" w:rsidRDefault="00D12EEF" w:rsidP="00D06E5F">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Выпускник получит возможность научиться:</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приёмам поиска и формулировки доказательств выдвинутых гипотез и теоретических выводов на основе эмпирически установленных фактов;</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 величины.</w:t>
      </w:r>
    </w:p>
    <w:p w:rsidR="00D12EEF" w:rsidRPr="00B11BA6" w:rsidRDefault="00D12EEF"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Тепловые явления</w:t>
      </w:r>
    </w:p>
    <w:p w:rsidR="00D12EEF" w:rsidRPr="00B11BA6" w:rsidRDefault="00D12EEF" w:rsidP="00D06E5F">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Выпускник научится:</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различать основные признаки моделей строения газов, жидкостей и твёрдых тел;</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D12EEF" w:rsidRPr="00B11BA6" w:rsidRDefault="00D12EEF" w:rsidP="00D06E5F">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Выпускник получит возможность научиться:</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приводить примеры практического использования физических знаний о тепловых явлениях;</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приёмам поиска и формулировки доказательств выдвинутых гипотез и теоретических выводов на основе эмпирически установленных фактов;</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w:t>
      </w:r>
    </w:p>
    <w:p w:rsidR="00D12EEF" w:rsidRPr="00B11BA6" w:rsidRDefault="00D12EEF"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Электрические и магнитные явления</w:t>
      </w:r>
    </w:p>
    <w:p w:rsidR="00D12EEF" w:rsidRPr="00B11BA6" w:rsidRDefault="00D12EEF" w:rsidP="00D06E5F">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Выпускник научится:</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D12EEF" w:rsidRPr="00B11BA6" w:rsidRDefault="00D12EEF" w:rsidP="00D06E5F">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Выпускник получит возможность научиться:</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приводить примеры практического использования физических знаний о электромагнитных явлениях;</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w:t>
      </w:r>
    </w:p>
    <w:p w:rsidR="00D12EEF" w:rsidRPr="00B11BA6" w:rsidRDefault="00D12EEF"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Квантовые явления</w:t>
      </w:r>
    </w:p>
    <w:p w:rsidR="00D12EEF" w:rsidRPr="00B11BA6" w:rsidRDefault="00D12EEF" w:rsidP="00D06E5F">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Выпускник научится:</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различать основные признаки планетарной модели атома, нуклонной модели атомного ядра;</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приводить примеры проявления в природе и практического использования радиоактивности, ядерных и термоядерных реакций, линейчатых спектров.</w:t>
      </w:r>
    </w:p>
    <w:p w:rsidR="00D12EEF" w:rsidRPr="00B11BA6" w:rsidRDefault="00D12EEF" w:rsidP="00D06E5F">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Выпускник получит возможность научиться:</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соотносить энергию связи атомных ядер с дефектом массы;</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приводить примеры влияния радиоактивных излучений на живые организмы; понимать принцип действия дозиметра;</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D12EEF" w:rsidRPr="00B11BA6" w:rsidRDefault="00D12EEF"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Элементы астрономии</w:t>
      </w:r>
    </w:p>
    <w:p w:rsidR="00D12EEF" w:rsidRPr="00B11BA6" w:rsidRDefault="00D12EEF" w:rsidP="00D06E5F">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Выпускник научится:</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различать основные признаки суточного вращения звёздного неба, движения Луны, Солнца и планет относительно звёзд;</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понимать различия между гелиоцентрической и геоцентрической системами мира.</w:t>
      </w:r>
    </w:p>
    <w:p w:rsidR="00D12EEF" w:rsidRPr="00B11BA6" w:rsidRDefault="00D12EEF" w:rsidP="00D06E5F">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Выпускник получит возможность научиться:</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различать основные характеристики звёзд (размер, цвет, температура), соотносить цвет звезды с её температурой;</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различать гипотезы о происхождении Солнечной системы.</w:t>
      </w:r>
    </w:p>
    <w:p w:rsidR="00C80BAD" w:rsidRPr="00B11BA6" w:rsidRDefault="000C759B" w:rsidP="009A2EDC">
      <w:pPr>
        <w:pStyle w:val="5"/>
        <w:rPr>
          <w:sz w:val="24"/>
          <w:szCs w:val="24"/>
        </w:rPr>
      </w:pPr>
      <w:bookmarkStart w:id="29" w:name="_Toc419217351"/>
      <w:r w:rsidRPr="00B11BA6">
        <w:rPr>
          <w:sz w:val="24"/>
          <w:szCs w:val="24"/>
        </w:rPr>
        <w:t>1.2.3.1</w:t>
      </w:r>
      <w:r w:rsidR="0021666F" w:rsidRPr="00B11BA6">
        <w:rPr>
          <w:sz w:val="24"/>
          <w:szCs w:val="24"/>
        </w:rPr>
        <w:t>5</w:t>
      </w:r>
      <w:r w:rsidRPr="00B11BA6">
        <w:rPr>
          <w:sz w:val="24"/>
          <w:szCs w:val="24"/>
        </w:rPr>
        <w:t>. Химия</w:t>
      </w:r>
      <w:bookmarkEnd w:id="29"/>
    </w:p>
    <w:p w:rsidR="00D12EEF" w:rsidRPr="00B11BA6" w:rsidRDefault="00D12EEF"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Основные понятия химии (уровень атомно-молекулярных представлений)</w:t>
      </w:r>
    </w:p>
    <w:p w:rsidR="00D12EEF" w:rsidRPr="00B11BA6" w:rsidRDefault="00D12EEF" w:rsidP="00D06E5F">
      <w:pPr>
        <w:spacing w:after="0" w:line="240" w:lineRule="auto"/>
        <w:ind w:firstLine="567"/>
        <w:jc w:val="both"/>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Выпускник научится:</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описывать свойства твёрдых, жидких, газообразных веществ, выделяя их существенные признаки;</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изображать состав простейших веществ с помощью химических формул и сущность химических реакций с помощью химических уравнений;</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сравнивать по составу оксиды, основания, кислоты, соли;</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классифицировать оксиды и основания по свойствам, кислоты и соли по составу;</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описывать состав, свойства и значение (в природе и практической деятельности человека) простых веществ - кислорода и водорода;</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давать сравнительную характеристику химических элементов и важнейших соединений естественных семейств щелочных металлов и галогенов;</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пользоваться лабораторным оборудованием и химической посудой;</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D12EEF" w:rsidRPr="00B11BA6" w:rsidRDefault="00D12EEF" w:rsidP="00D06E5F">
      <w:pPr>
        <w:spacing w:after="0" w:line="240" w:lineRule="auto"/>
        <w:ind w:firstLine="567"/>
        <w:jc w:val="both"/>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Выпускник получит возможность научиться:</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грамотно обращаться с веществами в повседневной жизни;</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осознавать необходимость соблюдения правил экологически безопасного поведения в окружающей природной среде;</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понимать смысл и необходимость соблюдения предписаний, предлагаемых в инструкциях по использованию лекарств, средств бытовой химии и др.;</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D12EEF" w:rsidRPr="00B11BA6" w:rsidRDefault="00D12EEF"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Периодический закон и периодическая система химических элементов Д. И. Менделеева. Строение вещества</w:t>
      </w:r>
    </w:p>
    <w:p w:rsidR="00D12EEF" w:rsidRPr="00B11BA6" w:rsidRDefault="00D12EEF" w:rsidP="00D06E5F">
      <w:pPr>
        <w:spacing w:after="0" w:line="240" w:lineRule="auto"/>
        <w:ind w:firstLine="567"/>
        <w:jc w:val="both"/>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Выпускник научится:</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раскрывать смысл периодического закона Д. И. Менделеева;</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описывать и характеризовать табличную форму периодической системы химических элементов;</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различать виды химической связи: ионную, ковалентную полярную, ковалентную неполярную и металлическую;</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изображать электронно-ионные формулы веществ, образованных химическими связями разного вида;</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выявлять зависимость свойств веществ от строения их кристаллических решёток: ионных, атомных, молекулярных, металлических;</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характеризовать научное и мировоззренческое значение периодического закона и периодической системы химических элементов Д.И. Менделеева;</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осознавать научные открытия как результат длительных наблюдений, опытов, научной полемики, преодоления трудностей и сомнений.</w:t>
      </w:r>
    </w:p>
    <w:p w:rsidR="00D12EEF" w:rsidRPr="00B11BA6" w:rsidRDefault="00D12EEF" w:rsidP="00D06E5F">
      <w:pPr>
        <w:spacing w:after="0" w:line="240" w:lineRule="auto"/>
        <w:ind w:firstLine="567"/>
        <w:jc w:val="both"/>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Выпускник получит возможность научиться:</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осознавать значение теоретических знаний для практической деятельности человека;</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описывать изученные объекты как системы, применяя логику системного анализа;</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применять знания о закономерностях периодической системы химических элементов для объяснения и предвидения свойств конкретных веществ;</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D12EEF" w:rsidRPr="00B11BA6" w:rsidRDefault="00D12EEF"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Многообразие химических реакций</w:t>
      </w:r>
    </w:p>
    <w:p w:rsidR="00D12EEF" w:rsidRPr="00B11BA6" w:rsidRDefault="00D12EEF" w:rsidP="00D06E5F">
      <w:pPr>
        <w:spacing w:after="0" w:line="240" w:lineRule="auto"/>
        <w:ind w:firstLine="567"/>
        <w:jc w:val="both"/>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Выпускник научится:</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объяснять суть химических процессов и их принципиальное отличие от физических;</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называть признаки и условия протекания химических реакций;</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называть факторы, влияющие на скорость химических реакций;</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называть факторы, влияющие на смещение химического равновесия;</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составлять уравнения реакций, соответствующих последовательности ("цепочке") превращений неорганических веществ различных классов;</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выявлять в процессе эксперимента признаки, свидетельствующие о протекании химической реакции;</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приготовлять растворы с определённой массовой долей растворённого вещества;</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определять характер среды водных растворов кислот и щелочей по изменению окраски индикаторов;</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проводить качественные реакции, подтверждающие наличие в водных растворах веществ отдельных катионов и анионов.</w:t>
      </w:r>
    </w:p>
    <w:p w:rsidR="00D12EEF" w:rsidRPr="00B11BA6" w:rsidRDefault="00D12EEF" w:rsidP="00D06E5F">
      <w:pPr>
        <w:spacing w:after="0" w:line="240" w:lineRule="auto"/>
        <w:ind w:firstLine="567"/>
        <w:jc w:val="both"/>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Выпускник получит возможность научиться:</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составлять молекулярные и полные ионные уравнения по сокращённым ионным уравнениям;</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приводить примеры реакций, подтверждающих существование взаимосвязи между основными классами неорганических веществ;</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прогнозировать результаты воздействия различных факторов на изменение скорости химической реакции;</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прогнозировать результаты воздействия различных факторов на смещение химического равновесия.</w:t>
      </w:r>
    </w:p>
    <w:p w:rsidR="00D12EEF" w:rsidRPr="00B11BA6" w:rsidRDefault="00D12EEF"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Многообразие веществ</w:t>
      </w:r>
    </w:p>
    <w:p w:rsidR="00D12EEF" w:rsidRPr="00B11BA6" w:rsidRDefault="00D12EEF" w:rsidP="00D06E5F">
      <w:pPr>
        <w:spacing w:after="0" w:line="240" w:lineRule="auto"/>
        <w:ind w:firstLine="567"/>
        <w:jc w:val="both"/>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Выпускник научится:</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определять принадлежность неорганических веществ к одному из изученных классов/групп: металлы и неметаллы, оксиды, основания, кислоты, соли;</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составлять формулы веществ по их названиям;</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определять валентность и степень окисления элементов в веществах;</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называть общие химические свойства, характерные для групп оксидов: кислотных, оснóвных, амфотерных;</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называть общие химические свойства, характерные для каждого из классов неорганических веществ: кислот, оснований, солей;</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приводить примеры реакций, подтверждающих химические свойства неорганических веществ: оксидов, кислот, оснований и солей;</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определять вещество-окислитель и вещество-восстановитель в окислительно-восстановительных реакциях;</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составлять окислительно-восстановительный баланс (для изученных реакций) по предложенным схемам реакций;</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проводить лабораторные опыты, подтверждающие химические свойства основных классов неорганических веществ;</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D12EEF" w:rsidRPr="00B11BA6" w:rsidRDefault="00D12EEF" w:rsidP="00D06E5F">
      <w:pPr>
        <w:spacing w:after="0" w:line="240" w:lineRule="auto"/>
        <w:ind w:firstLine="567"/>
        <w:jc w:val="both"/>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Выпускник получит возможность научиться:</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прогнозировать химические свойства веществ на основе их состава и строения;</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выявлять существование генетической взаимосвязи между веществами в ряду: простое вещество - оксид - гидроксид - соль;</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характеризовать особые свойства концентрированных серной и азотной кислот;</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приводить примеры уравнений реакций, лежащих в основе промышленных способов получения аммиака, серной кислоты, чугуна и стали;</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описывать физические и химические процессы, являющиеся частью круговорота веществ в природе;</w:t>
      </w:r>
    </w:p>
    <w:p w:rsidR="00D12EEF" w:rsidRPr="00B11BA6" w:rsidRDefault="00D12EEF" w:rsidP="00F8622B">
      <w:pPr>
        <w:pStyle w:val="a7"/>
        <w:numPr>
          <w:ilvl w:val="0"/>
          <w:numId w:val="2"/>
        </w:numPr>
        <w:tabs>
          <w:tab w:val="left" w:pos="567"/>
        </w:tabs>
        <w:spacing w:before="0" w:beforeAutospacing="0" w:after="0" w:afterAutospacing="0"/>
        <w:ind w:left="0" w:firstLine="0"/>
        <w:jc w:val="both"/>
      </w:pPr>
      <w:r w:rsidRPr="00B11BA6">
        <w:t>организовывать, проводить ученические проекты по исследованию свойств веществ, имеющих важное практическое значение.</w:t>
      </w:r>
    </w:p>
    <w:p w:rsidR="00ED38D8" w:rsidRPr="00B11BA6" w:rsidRDefault="005575EE" w:rsidP="009A2EDC">
      <w:pPr>
        <w:pStyle w:val="5"/>
        <w:rPr>
          <w:sz w:val="24"/>
          <w:szCs w:val="24"/>
        </w:rPr>
      </w:pPr>
      <w:bookmarkStart w:id="30" w:name="_Toc419217352"/>
      <w:r w:rsidRPr="00B11BA6">
        <w:rPr>
          <w:sz w:val="24"/>
          <w:szCs w:val="24"/>
        </w:rPr>
        <w:t>1.2.3.1</w:t>
      </w:r>
      <w:r w:rsidR="0021666F" w:rsidRPr="00B11BA6">
        <w:rPr>
          <w:sz w:val="24"/>
          <w:szCs w:val="24"/>
        </w:rPr>
        <w:t>6</w:t>
      </w:r>
      <w:r w:rsidR="00ED38D8" w:rsidRPr="00B11BA6">
        <w:rPr>
          <w:sz w:val="24"/>
          <w:szCs w:val="24"/>
        </w:rPr>
        <w:t>. Биология</w:t>
      </w:r>
      <w:bookmarkEnd w:id="30"/>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Живые организмы</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характеризовать особенности строения и процессов жизнедеятельности биологических объектов (клеток, организмов), их практическую значимость;</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соблюдать правила работы в кабинете биологии, с биологическими приборами и инструментами;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выделять эстетические достоинства объектов живой природы;</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осознанно соблюдать основные принципы и правила отношения к живой природе;</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выбирать целевые и смысловые установки в своих действиях и поступках по отношению к живой природе.</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Человек и его здоровье</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характеризовать особенности строения и процессов жизнедеятельности организма человека, их практическую значимость;</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выделять эстетические достоинства человеческого тела;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реализовывать установки здорового образа жизни;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ориентироваться в системе моральных норм и ценностей по отношению к собственному здоровью и здоровью других людей;</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Общие биологические закономерности</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характеризовать общие биологические закономерности, их практическую значимость;</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анализировать и оценивать последствия деятельности человека в природе.</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выдвигать гипотезы о возможных последствиях деятельности человека в экосистемах и биосфере;</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аргументировать свою точку зрения в ходе дискуссии по обсуждению глобальных экологических проблем.</w:t>
      </w:r>
    </w:p>
    <w:p w:rsidR="004C091F" w:rsidRPr="00B11BA6" w:rsidRDefault="004C091F" w:rsidP="009A2EDC">
      <w:pPr>
        <w:pStyle w:val="5"/>
        <w:rPr>
          <w:sz w:val="24"/>
          <w:szCs w:val="24"/>
        </w:rPr>
      </w:pPr>
      <w:bookmarkStart w:id="31" w:name="_Toc419217353"/>
      <w:r w:rsidRPr="00B11BA6">
        <w:rPr>
          <w:sz w:val="24"/>
          <w:szCs w:val="24"/>
        </w:rPr>
        <w:t>1.2.3.17. Музыка</w:t>
      </w:r>
      <w:bookmarkEnd w:id="31"/>
    </w:p>
    <w:p w:rsidR="004C091F" w:rsidRPr="00B11BA6" w:rsidRDefault="004C091F" w:rsidP="004C091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Музыка как вид искусства</w:t>
      </w:r>
    </w:p>
    <w:p w:rsidR="004C091F" w:rsidRPr="00B11BA6" w:rsidRDefault="004C091F" w:rsidP="004C091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4C091F" w:rsidRPr="00B11BA6" w:rsidRDefault="004C091F" w:rsidP="00F8622B">
      <w:pPr>
        <w:pStyle w:val="a7"/>
        <w:numPr>
          <w:ilvl w:val="0"/>
          <w:numId w:val="2"/>
        </w:numPr>
        <w:tabs>
          <w:tab w:val="left" w:pos="567"/>
        </w:tabs>
        <w:spacing w:before="0" w:beforeAutospacing="0" w:after="0" w:afterAutospacing="0"/>
        <w:ind w:left="0" w:firstLine="0"/>
        <w:jc w:val="both"/>
      </w:pPr>
      <w:r w:rsidRPr="00B11BA6">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4C091F" w:rsidRPr="00B11BA6" w:rsidRDefault="004C091F" w:rsidP="00F8622B">
      <w:pPr>
        <w:pStyle w:val="a7"/>
        <w:numPr>
          <w:ilvl w:val="0"/>
          <w:numId w:val="2"/>
        </w:numPr>
        <w:tabs>
          <w:tab w:val="left" w:pos="567"/>
        </w:tabs>
        <w:spacing w:before="0" w:beforeAutospacing="0" w:after="0" w:afterAutospacing="0"/>
        <w:ind w:left="0" w:firstLine="0"/>
        <w:jc w:val="both"/>
      </w:pPr>
      <w:r w:rsidRPr="00B11BA6">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4C091F" w:rsidRPr="00B11BA6" w:rsidRDefault="004C091F" w:rsidP="00F8622B">
      <w:pPr>
        <w:pStyle w:val="a7"/>
        <w:numPr>
          <w:ilvl w:val="0"/>
          <w:numId w:val="2"/>
        </w:numPr>
        <w:tabs>
          <w:tab w:val="left" w:pos="567"/>
        </w:tabs>
        <w:spacing w:before="0" w:beforeAutospacing="0" w:after="0" w:afterAutospacing="0"/>
        <w:ind w:left="0" w:firstLine="0"/>
        <w:jc w:val="both"/>
      </w:pPr>
      <w:r w:rsidRPr="00B11BA6">
        <w:t>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w:t>
      </w:r>
    </w:p>
    <w:p w:rsidR="004C091F" w:rsidRPr="00B11BA6" w:rsidRDefault="004C091F" w:rsidP="004C091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4C091F" w:rsidRPr="00B11BA6" w:rsidRDefault="004C091F" w:rsidP="00F8622B">
      <w:pPr>
        <w:pStyle w:val="a7"/>
        <w:numPr>
          <w:ilvl w:val="0"/>
          <w:numId w:val="2"/>
        </w:numPr>
        <w:tabs>
          <w:tab w:val="left" w:pos="567"/>
        </w:tabs>
        <w:spacing w:before="0" w:beforeAutospacing="0" w:after="0" w:afterAutospacing="0"/>
        <w:ind w:left="0" w:firstLine="0"/>
        <w:jc w:val="both"/>
      </w:pPr>
      <w:r w:rsidRPr="00B11BA6">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4C091F" w:rsidRPr="00B11BA6" w:rsidRDefault="004C091F" w:rsidP="00F8622B">
      <w:pPr>
        <w:pStyle w:val="a7"/>
        <w:numPr>
          <w:ilvl w:val="0"/>
          <w:numId w:val="2"/>
        </w:numPr>
        <w:tabs>
          <w:tab w:val="left" w:pos="567"/>
        </w:tabs>
        <w:spacing w:before="0" w:beforeAutospacing="0" w:after="0" w:afterAutospacing="0"/>
        <w:ind w:left="0" w:firstLine="0"/>
        <w:jc w:val="both"/>
      </w:pPr>
      <w:r w:rsidRPr="00B11BA6">
        <w:t>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w:t>
      </w:r>
    </w:p>
    <w:p w:rsidR="004C091F" w:rsidRPr="00B11BA6" w:rsidRDefault="004C091F" w:rsidP="004C091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Музыкальный образ и музыкальная драматургия</w:t>
      </w:r>
    </w:p>
    <w:p w:rsidR="004C091F" w:rsidRPr="00B11BA6" w:rsidRDefault="004C091F" w:rsidP="004C091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4C091F" w:rsidRPr="00B11BA6" w:rsidRDefault="004C091F" w:rsidP="00F8622B">
      <w:pPr>
        <w:pStyle w:val="a7"/>
        <w:numPr>
          <w:ilvl w:val="0"/>
          <w:numId w:val="2"/>
        </w:numPr>
        <w:tabs>
          <w:tab w:val="left" w:pos="567"/>
        </w:tabs>
        <w:spacing w:before="0" w:beforeAutospacing="0" w:after="0" w:afterAutospacing="0"/>
        <w:ind w:left="0" w:firstLine="0"/>
        <w:jc w:val="both"/>
      </w:pPr>
      <w:r w:rsidRPr="00B11BA6">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4C091F" w:rsidRPr="00B11BA6" w:rsidRDefault="004C091F" w:rsidP="00F8622B">
      <w:pPr>
        <w:pStyle w:val="a7"/>
        <w:numPr>
          <w:ilvl w:val="0"/>
          <w:numId w:val="2"/>
        </w:numPr>
        <w:tabs>
          <w:tab w:val="left" w:pos="567"/>
        </w:tabs>
        <w:spacing w:before="0" w:beforeAutospacing="0" w:after="0" w:afterAutospacing="0"/>
        <w:ind w:left="0" w:firstLine="0"/>
        <w:jc w:val="both"/>
      </w:pPr>
      <w:r w:rsidRPr="00B11BA6">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4C091F" w:rsidRPr="00B11BA6" w:rsidRDefault="004C091F" w:rsidP="00F8622B">
      <w:pPr>
        <w:pStyle w:val="a7"/>
        <w:numPr>
          <w:ilvl w:val="0"/>
          <w:numId w:val="2"/>
        </w:numPr>
        <w:tabs>
          <w:tab w:val="left" w:pos="567"/>
        </w:tabs>
        <w:spacing w:before="0" w:beforeAutospacing="0" w:after="0" w:afterAutospacing="0"/>
        <w:ind w:left="0" w:firstLine="0"/>
        <w:jc w:val="both"/>
      </w:pPr>
      <w:r w:rsidRPr="00B11BA6">
        <w:t>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p w:rsidR="004C091F" w:rsidRPr="00B11BA6" w:rsidRDefault="004C091F" w:rsidP="004C091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4C091F" w:rsidRPr="00B11BA6" w:rsidRDefault="004C091F" w:rsidP="00F8622B">
      <w:pPr>
        <w:pStyle w:val="a7"/>
        <w:numPr>
          <w:ilvl w:val="0"/>
          <w:numId w:val="2"/>
        </w:numPr>
        <w:tabs>
          <w:tab w:val="left" w:pos="567"/>
        </w:tabs>
        <w:spacing w:before="0" w:beforeAutospacing="0" w:after="0" w:afterAutospacing="0"/>
        <w:ind w:left="0" w:firstLine="0"/>
        <w:jc w:val="both"/>
      </w:pPr>
      <w:r w:rsidRPr="00B11BA6">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4C091F" w:rsidRPr="00B11BA6" w:rsidRDefault="004C091F" w:rsidP="00F8622B">
      <w:pPr>
        <w:pStyle w:val="a7"/>
        <w:numPr>
          <w:ilvl w:val="0"/>
          <w:numId w:val="2"/>
        </w:numPr>
        <w:tabs>
          <w:tab w:val="left" w:pos="567"/>
        </w:tabs>
        <w:spacing w:before="0" w:beforeAutospacing="0" w:after="0" w:afterAutospacing="0"/>
        <w:ind w:left="0" w:firstLine="0"/>
        <w:jc w:val="both"/>
      </w:pPr>
      <w:r w:rsidRPr="00B11BA6">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4C091F" w:rsidRPr="00B11BA6" w:rsidRDefault="004C091F" w:rsidP="004C091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Музыка в современном мире: традиции и инновации</w:t>
      </w:r>
    </w:p>
    <w:p w:rsidR="004C091F" w:rsidRPr="00B11BA6" w:rsidRDefault="004C091F" w:rsidP="004C091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4C091F" w:rsidRPr="00B11BA6" w:rsidRDefault="004C091F" w:rsidP="00F8622B">
      <w:pPr>
        <w:pStyle w:val="a7"/>
        <w:numPr>
          <w:ilvl w:val="0"/>
          <w:numId w:val="2"/>
        </w:numPr>
        <w:tabs>
          <w:tab w:val="left" w:pos="567"/>
        </w:tabs>
        <w:spacing w:before="0" w:beforeAutospacing="0" w:after="0" w:afterAutospacing="0"/>
        <w:ind w:left="0" w:firstLine="0"/>
        <w:jc w:val="both"/>
      </w:pPr>
      <w:r w:rsidRPr="00B11BA6">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4C091F" w:rsidRPr="00B11BA6" w:rsidRDefault="004C091F" w:rsidP="00F8622B">
      <w:pPr>
        <w:pStyle w:val="a7"/>
        <w:numPr>
          <w:ilvl w:val="0"/>
          <w:numId w:val="2"/>
        </w:numPr>
        <w:tabs>
          <w:tab w:val="left" w:pos="567"/>
        </w:tabs>
        <w:spacing w:before="0" w:beforeAutospacing="0" w:after="0" w:afterAutospacing="0"/>
        <w:ind w:left="0" w:firstLine="0"/>
        <w:jc w:val="both"/>
      </w:pPr>
      <w:r w:rsidRPr="00B11BA6">
        <w:t>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w:t>
      </w:r>
    </w:p>
    <w:p w:rsidR="004C091F" w:rsidRPr="00B11BA6" w:rsidRDefault="004C091F" w:rsidP="00F8622B">
      <w:pPr>
        <w:pStyle w:val="a7"/>
        <w:numPr>
          <w:ilvl w:val="0"/>
          <w:numId w:val="2"/>
        </w:numPr>
        <w:tabs>
          <w:tab w:val="left" w:pos="567"/>
        </w:tabs>
        <w:spacing w:before="0" w:beforeAutospacing="0" w:after="0" w:afterAutospacing="0"/>
        <w:ind w:left="0" w:firstLine="0"/>
        <w:jc w:val="both"/>
      </w:pPr>
      <w:r w:rsidRPr="00B11BA6">
        <w:t>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p w:rsidR="004C091F" w:rsidRPr="00B11BA6" w:rsidRDefault="004C091F" w:rsidP="004C091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4C091F" w:rsidRPr="00B11BA6" w:rsidRDefault="004C091F" w:rsidP="00F8622B">
      <w:pPr>
        <w:pStyle w:val="a7"/>
        <w:numPr>
          <w:ilvl w:val="0"/>
          <w:numId w:val="2"/>
        </w:numPr>
        <w:tabs>
          <w:tab w:val="left" w:pos="567"/>
        </w:tabs>
        <w:spacing w:before="0" w:beforeAutospacing="0" w:after="0" w:afterAutospacing="0"/>
        <w:ind w:left="0" w:firstLine="0"/>
        <w:jc w:val="both"/>
      </w:pPr>
      <w:r w:rsidRPr="00B11BA6">
        <w:t>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w:t>
      </w:r>
    </w:p>
    <w:p w:rsidR="004C091F" w:rsidRPr="00B11BA6" w:rsidRDefault="004C091F" w:rsidP="00F8622B">
      <w:pPr>
        <w:pStyle w:val="a7"/>
        <w:numPr>
          <w:ilvl w:val="0"/>
          <w:numId w:val="2"/>
        </w:numPr>
        <w:tabs>
          <w:tab w:val="left" w:pos="567"/>
        </w:tabs>
        <w:spacing w:before="0" w:beforeAutospacing="0" w:after="0" w:afterAutospacing="0"/>
        <w:ind w:left="0" w:firstLine="0"/>
        <w:jc w:val="both"/>
      </w:pPr>
      <w:r w:rsidRPr="00B11BA6">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ED38D8" w:rsidRPr="00B11BA6" w:rsidRDefault="005575EE" w:rsidP="009A2EDC">
      <w:pPr>
        <w:pStyle w:val="5"/>
        <w:rPr>
          <w:sz w:val="24"/>
          <w:szCs w:val="24"/>
        </w:rPr>
      </w:pPr>
      <w:bookmarkStart w:id="32" w:name="_Toc419217354"/>
      <w:r w:rsidRPr="00B11BA6">
        <w:rPr>
          <w:sz w:val="24"/>
          <w:szCs w:val="24"/>
        </w:rPr>
        <w:t>1.2.3.1</w:t>
      </w:r>
      <w:r w:rsidR="0021666F" w:rsidRPr="00B11BA6">
        <w:rPr>
          <w:sz w:val="24"/>
          <w:szCs w:val="24"/>
        </w:rPr>
        <w:t>8</w:t>
      </w:r>
      <w:r w:rsidR="00ED38D8" w:rsidRPr="00B11BA6">
        <w:rPr>
          <w:sz w:val="24"/>
          <w:szCs w:val="24"/>
        </w:rPr>
        <w:t>. Изобразительное искусство</w:t>
      </w:r>
      <w:bookmarkEnd w:id="32"/>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Роль искусства и художественной деятельности в жизни человека и общества</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понимать роль и место искусства в развитии культуры, ориентироваться в связях искусства с наукой и религией;</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осознавать потенциал искусства в познании мира, в формировании отношения к человеку, природным и социальным явлениям;</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понимать роль искусства в создании материальной среды обитания человека;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осознавать главные темы искусства и, обращаясь к ним в собственной художественно-творческой деятельности, создавать выразительные образы.</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выделять и анализировать авторскую концепцию художественного образа в произведении искусства;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различать произведения разных эпох, художественных стилей;</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различать работы великих мастеров по художественной манере (по манере письма).</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Духовно-нравственные проблемы жизни и искусства</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понимать связи искусства с всемирной историей и историей Отечества;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осмысливать на основе произведений искусства морально-нравственную позицию автора и давать ей оценку, соотнося с собственной позицией;</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передавать в собственной художественной деятельности красоту мира, выражать своё отношение к негативным явлениям жизни и искусства;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осознавать важность сохранения художественных ценностей для последующих поколений, роль художественных музеев в жизни страны, края, города.</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понимать гражданское подвижничество художника в выявлении положительных и отрицательных сторон жизни в художественном образе;</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осознавать необходимость развитого эстетического вкуса в жизни современного человека;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понимать специфику ориентированности отечественного искусства на приоритет этического над эстетическим.</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Язык пластических искусств и художественный образ</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понимать роль художественного образа и понятия "выразительность" в искусстве;</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анализировать и высказывать суждение о своей творческой работе и работе одноклассников;</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понимать и использовать в художественной работе материалы и средства художественной выразительности, соответствующие замыслу;</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анализировать средства выразительности, используемые художниками, скульпторами, архитекторами, дизайнерами для создания художественного образа.</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Виды и жанры изобразительного искусства</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различать виды декоративно-прикладных искусств, понимать их специфику;</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определять шедевры национального и мирового изобразительного искусства;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понимать историческую ретроспективу становления жанров пластических искусств.</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Изобразительная природа фотографии, театра, кино</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определять жанры и особенности художественной фотографии, её отличие от картины и нехудожественной фотографии;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понимать особенности визуального художественного образа в театре и кино;</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применять компьютерные технологии в собственной художественно-творческой деятельности (PowerPoint, Photoshop и др.).</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использовать средства художественной выразительности в собственных фотоработах;</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применять в работе над цифровой фотографией технические средства Photoshop;</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понимать и анализировать выразительность и соответствие авторскому замыслу сценографии, костюмов, грима после просмотра спектакля;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понимать и анализировать раскадровку, реквизит, костюмы и грим после просмотра художественного фильма.</w:t>
      </w:r>
    </w:p>
    <w:p w:rsidR="00ED38D8" w:rsidRPr="00B11BA6" w:rsidRDefault="00ED38D8" w:rsidP="009A2EDC">
      <w:pPr>
        <w:pStyle w:val="5"/>
        <w:rPr>
          <w:sz w:val="24"/>
          <w:szCs w:val="24"/>
        </w:rPr>
      </w:pPr>
      <w:bookmarkStart w:id="33" w:name="_Toc419217355"/>
      <w:r w:rsidRPr="00B11BA6">
        <w:rPr>
          <w:sz w:val="24"/>
          <w:szCs w:val="24"/>
        </w:rPr>
        <w:t>1.2.3.1</w:t>
      </w:r>
      <w:r w:rsidR="0021666F" w:rsidRPr="00B11BA6">
        <w:rPr>
          <w:sz w:val="24"/>
          <w:szCs w:val="24"/>
        </w:rPr>
        <w:t>9</w:t>
      </w:r>
      <w:r w:rsidRPr="00B11BA6">
        <w:rPr>
          <w:sz w:val="24"/>
          <w:szCs w:val="24"/>
        </w:rPr>
        <w:t>. Технология</w:t>
      </w:r>
      <w:bookmarkEnd w:id="33"/>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Индустриальные технологии</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Технологии обработки конструкционных и поделочных материалов</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находить в учебной литературе сведения, необходимые для конструирования объекта и осуществления выбранной технологии;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читать технические рисунки, эскизы, чертежи, схемы;</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выполнять в масштабе и правильно оформлять технические рисунки и эскизы разрабатываемых объектов;</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осуществлять технологические процессы создания или ремонта материальных объектов.</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осуществлять технологические процессы создания или ремонта материальных объектов, имеющих инновационные элементы.</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Электротехника</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осуществлять процессы сборки, регулировки или ремонта объектов, содержащих электрические цепи с элементами электроники и автоматики.</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Технологии ведения дома</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Кулинария</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составлять рацион питания на основе физиологических потребностей организма;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применять основные виды и способы консервирования и заготовки пищевых продуктов в домашних условиях;</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выполнять мероприятия по предотвращению негативного влияния техногенной сферы на окружающую среду и здоровье человека.</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Создание изделий из текстильных и поделочных материалов</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выполнять влажно-тепловую обработку швейных изделий.</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выполнять несложные приёмы моделирования швейных изделий, в том числе с использованием традиций народного костюма;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использовать при моделировании зрительные иллюзии в одежде; определять и исправлять дефекты швейных изделий;</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выполнять художественную отделку швейных изделий;</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изготавливать изделия декоративно-прикладного искусства, региональных народных промыслов;</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определять основные стили в одежде и современные направления моды.</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Технологии исследовательской, опытнической и проектной деятельности</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Современное производство и профессиональное самоопределение</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планировать профессиональную карьеру;</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рационально выбирать пути продолжения образования или трудоустройства;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ориентироваться в информации по трудоустройству и продолжению образования;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оценивать свои возможности и возможности своей семьи для предпринимательской деятельности.</w:t>
      </w:r>
    </w:p>
    <w:p w:rsidR="00C80BAD" w:rsidRPr="00B11BA6" w:rsidRDefault="003A0784" w:rsidP="009A2EDC">
      <w:pPr>
        <w:pStyle w:val="5"/>
        <w:rPr>
          <w:sz w:val="24"/>
          <w:szCs w:val="24"/>
        </w:rPr>
      </w:pPr>
      <w:bookmarkStart w:id="34" w:name="_Toc419217356"/>
      <w:r w:rsidRPr="00B11BA6">
        <w:rPr>
          <w:sz w:val="24"/>
          <w:szCs w:val="24"/>
        </w:rPr>
        <w:t>1.2.3.</w:t>
      </w:r>
      <w:r w:rsidR="0021666F" w:rsidRPr="00B11BA6">
        <w:rPr>
          <w:sz w:val="24"/>
          <w:szCs w:val="24"/>
        </w:rPr>
        <w:t>20</w:t>
      </w:r>
      <w:r w:rsidRPr="00B11BA6">
        <w:rPr>
          <w:sz w:val="24"/>
          <w:szCs w:val="24"/>
        </w:rPr>
        <w:t xml:space="preserve">. </w:t>
      </w:r>
      <w:r w:rsidR="00C80BAD" w:rsidRPr="00B11BA6">
        <w:rPr>
          <w:sz w:val="24"/>
          <w:szCs w:val="24"/>
        </w:rPr>
        <w:t>О</w:t>
      </w:r>
      <w:r w:rsidRPr="00B11BA6">
        <w:rPr>
          <w:sz w:val="24"/>
          <w:szCs w:val="24"/>
        </w:rPr>
        <w:t>сновы безопасности жизнедеятельности</w:t>
      </w:r>
      <w:bookmarkEnd w:id="34"/>
    </w:p>
    <w:p w:rsidR="003A0784" w:rsidRPr="00B11BA6" w:rsidRDefault="003A0784"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Основы безопасности личности, общества и государства</w:t>
      </w:r>
    </w:p>
    <w:p w:rsidR="003A0784" w:rsidRPr="00B11BA6" w:rsidRDefault="003A0784"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Основы комплексной безопасности</w:t>
      </w:r>
    </w:p>
    <w:p w:rsidR="003A0784" w:rsidRPr="00B11BA6" w:rsidRDefault="003A0784" w:rsidP="00D06E5F">
      <w:pPr>
        <w:spacing w:after="0" w:line="240" w:lineRule="auto"/>
        <w:ind w:firstLine="567"/>
        <w:jc w:val="both"/>
        <w:rPr>
          <w:rFonts w:ascii="Times New Roman" w:hAnsi="Times New Roman"/>
          <w:sz w:val="24"/>
          <w:szCs w:val="24"/>
        </w:rPr>
      </w:pPr>
      <w:r w:rsidRPr="00B11BA6">
        <w:rPr>
          <w:rFonts w:ascii="Times New Roman" w:hAnsi="Times New Roman"/>
          <w:sz w:val="24"/>
          <w:szCs w:val="24"/>
        </w:rPr>
        <w:t>Выпускник научится:</w:t>
      </w:r>
    </w:p>
    <w:p w:rsidR="003A0784" w:rsidRPr="00B11BA6" w:rsidRDefault="003A0784" w:rsidP="00F8622B">
      <w:pPr>
        <w:pStyle w:val="a7"/>
        <w:numPr>
          <w:ilvl w:val="0"/>
          <w:numId w:val="2"/>
        </w:numPr>
        <w:tabs>
          <w:tab w:val="left" w:pos="567"/>
        </w:tabs>
        <w:spacing w:before="0" w:beforeAutospacing="0" w:after="0" w:afterAutospacing="0"/>
        <w:ind w:left="0" w:firstLine="0"/>
        <w:jc w:val="both"/>
      </w:pPr>
      <w:r w:rsidRPr="00B11BA6">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3A0784" w:rsidRPr="00B11BA6" w:rsidRDefault="003A0784" w:rsidP="00F8622B">
      <w:pPr>
        <w:pStyle w:val="a7"/>
        <w:numPr>
          <w:ilvl w:val="0"/>
          <w:numId w:val="2"/>
        </w:numPr>
        <w:tabs>
          <w:tab w:val="left" w:pos="567"/>
        </w:tabs>
        <w:spacing w:before="0" w:beforeAutospacing="0" w:after="0" w:afterAutospacing="0"/>
        <w:ind w:left="0" w:firstLine="0"/>
        <w:jc w:val="both"/>
      </w:pPr>
      <w:r w:rsidRPr="00B11BA6">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3A0784" w:rsidRPr="00B11BA6" w:rsidRDefault="003A0784" w:rsidP="00F8622B">
      <w:pPr>
        <w:pStyle w:val="a7"/>
        <w:numPr>
          <w:ilvl w:val="0"/>
          <w:numId w:val="2"/>
        </w:numPr>
        <w:tabs>
          <w:tab w:val="left" w:pos="567"/>
        </w:tabs>
        <w:spacing w:before="0" w:beforeAutospacing="0" w:after="0" w:afterAutospacing="0"/>
        <w:ind w:left="0" w:firstLine="0"/>
        <w:jc w:val="both"/>
      </w:pPr>
      <w:r w:rsidRPr="00B11BA6">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3A0784" w:rsidRPr="00B11BA6" w:rsidRDefault="003A0784" w:rsidP="00F8622B">
      <w:pPr>
        <w:pStyle w:val="a7"/>
        <w:numPr>
          <w:ilvl w:val="0"/>
          <w:numId w:val="2"/>
        </w:numPr>
        <w:tabs>
          <w:tab w:val="left" w:pos="567"/>
        </w:tabs>
        <w:spacing w:before="0" w:beforeAutospacing="0" w:after="0" w:afterAutospacing="0"/>
        <w:ind w:left="0" w:firstLine="0"/>
        <w:jc w:val="both"/>
      </w:pPr>
      <w:r w:rsidRPr="00B11BA6">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3A0784" w:rsidRPr="00B11BA6" w:rsidRDefault="003A0784" w:rsidP="00F8622B">
      <w:pPr>
        <w:pStyle w:val="a7"/>
        <w:numPr>
          <w:ilvl w:val="0"/>
          <w:numId w:val="2"/>
        </w:numPr>
        <w:tabs>
          <w:tab w:val="left" w:pos="567"/>
        </w:tabs>
        <w:spacing w:before="0" w:beforeAutospacing="0" w:after="0" w:afterAutospacing="0"/>
        <w:ind w:left="0" w:firstLine="0"/>
        <w:jc w:val="both"/>
      </w:pPr>
      <w:r w:rsidRPr="00B11BA6">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3A0784" w:rsidRPr="00B11BA6" w:rsidRDefault="003A0784" w:rsidP="00F8622B">
      <w:pPr>
        <w:pStyle w:val="a7"/>
        <w:numPr>
          <w:ilvl w:val="0"/>
          <w:numId w:val="2"/>
        </w:numPr>
        <w:tabs>
          <w:tab w:val="left" w:pos="567"/>
        </w:tabs>
        <w:spacing w:before="0" w:beforeAutospacing="0" w:after="0" w:afterAutospacing="0"/>
        <w:ind w:left="0" w:firstLine="0"/>
        <w:jc w:val="both"/>
      </w:pPr>
      <w:r w:rsidRPr="00B11BA6">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3A0784" w:rsidRPr="00B11BA6" w:rsidRDefault="003A0784" w:rsidP="00D06E5F">
      <w:pPr>
        <w:spacing w:after="0" w:line="240" w:lineRule="auto"/>
        <w:ind w:firstLine="567"/>
        <w:jc w:val="both"/>
        <w:rPr>
          <w:rFonts w:ascii="Times New Roman" w:hAnsi="Times New Roman"/>
          <w:sz w:val="24"/>
          <w:szCs w:val="24"/>
        </w:rPr>
      </w:pPr>
      <w:r w:rsidRPr="00B11BA6">
        <w:rPr>
          <w:rFonts w:ascii="Times New Roman" w:hAnsi="Times New Roman"/>
          <w:sz w:val="24"/>
          <w:szCs w:val="24"/>
        </w:rPr>
        <w:t>Выпускник получит возможность научиться:</w:t>
      </w:r>
    </w:p>
    <w:p w:rsidR="003A0784" w:rsidRPr="00B11BA6" w:rsidRDefault="003A0784" w:rsidP="00F8622B">
      <w:pPr>
        <w:pStyle w:val="a7"/>
        <w:numPr>
          <w:ilvl w:val="0"/>
          <w:numId w:val="2"/>
        </w:numPr>
        <w:tabs>
          <w:tab w:val="left" w:pos="567"/>
        </w:tabs>
        <w:spacing w:before="0" w:beforeAutospacing="0" w:after="0" w:afterAutospacing="0"/>
        <w:ind w:left="0" w:firstLine="0"/>
        <w:jc w:val="both"/>
      </w:pPr>
      <w:r w:rsidRPr="00B11BA6">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3A0784" w:rsidRPr="00B11BA6" w:rsidRDefault="003A0784" w:rsidP="00F8622B">
      <w:pPr>
        <w:pStyle w:val="a7"/>
        <w:numPr>
          <w:ilvl w:val="0"/>
          <w:numId w:val="2"/>
        </w:numPr>
        <w:tabs>
          <w:tab w:val="left" w:pos="567"/>
        </w:tabs>
        <w:spacing w:before="0" w:beforeAutospacing="0" w:after="0" w:afterAutospacing="0"/>
        <w:ind w:left="0" w:firstLine="0"/>
        <w:jc w:val="both"/>
      </w:pPr>
      <w:r w:rsidRPr="00B11BA6">
        <w:t>прогнозировать возможность возникновения опасных и чрезвычайных ситуаций по их характерным признакам;</w:t>
      </w:r>
    </w:p>
    <w:p w:rsidR="003A0784" w:rsidRPr="00B11BA6" w:rsidRDefault="003A0784" w:rsidP="00F8622B">
      <w:pPr>
        <w:pStyle w:val="a7"/>
        <w:numPr>
          <w:ilvl w:val="0"/>
          <w:numId w:val="2"/>
        </w:numPr>
        <w:tabs>
          <w:tab w:val="left" w:pos="567"/>
        </w:tabs>
        <w:spacing w:before="0" w:beforeAutospacing="0" w:after="0" w:afterAutospacing="0"/>
        <w:ind w:left="0" w:firstLine="0"/>
        <w:jc w:val="both"/>
      </w:pPr>
      <w:r w:rsidRPr="00B11BA6">
        <w:t>характеризовать роль образования в системе формирования современного уровня культуры безопасности жизнедеятельности у населения страны;</w:t>
      </w:r>
    </w:p>
    <w:p w:rsidR="003A0784" w:rsidRPr="00B11BA6" w:rsidRDefault="003A0784" w:rsidP="00F8622B">
      <w:pPr>
        <w:pStyle w:val="a7"/>
        <w:numPr>
          <w:ilvl w:val="0"/>
          <w:numId w:val="2"/>
        </w:numPr>
        <w:tabs>
          <w:tab w:val="left" w:pos="567"/>
        </w:tabs>
        <w:spacing w:before="0" w:beforeAutospacing="0" w:after="0" w:afterAutospacing="0"/>
        <w:ind w:left="0" w:firstLine="0"/>
        <w:jc w:val="both"/>
      </w:pPr>
      <w:r w:rsidRPr="00B11BA6">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3A0784" w:rsidRPr="00B11BA6" w:rsidRDefault="003A0784"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Защита населения Российской Федерации от чрезвычайных ситуаций</w:t>
      </w:r>
    </w:p>
    <w:p w:rsidR="003A0784" w:rsidRPr="00B11BA6" w:rsidRDefault="003A0784" w:rsidP="00D06E5F">
      <w:pPr>
        <w:spacing w:after="0" w:line="240" w:lineRule="auto"/>
        <w:ind w:firstLine="567"/>
        <w:jc w:val="both"/>
        <w:rPr>
          <w:rFonts w:ascii="Times New Roman" w:hAnsi="Times New Roman"/>
          <w:sz w:val="24"/>
          <w:szCs w:val="24"/>
        </w:rPr>
      </w:pPr>
      <w:r w:rsidRPr="00B11BA6">
        <w:rPr>
          <w:rFonts w:ascii="Times New Roman" w:hAnsi="Times New Roman"/>
          <w:sz w:val="24"/>
          <w:szCs w:val="24"/>
        </w:rPr>
        <w:t>Выпускник научится:</w:t>
      </w:r>
    </w:p>
    <w:p w:rsidR="003A0784" w:rsidRPr="00B11BA6" w:rsidRDefault="003A0784" w:rsidP="00F8622B">
      <w:pPr>
        <w:pStyle w:val="a7"/>
        <w:numPr>
          <w:ilvl w:val="0"/>
          <w:numId w:val="2"/>
        </w:numPr>
        <w:tabs>
          <w:tab w:val="left" w:pos="567"/>
        </w:tabs>
        <w:spacing w:before="0" w:beforeAutospacing="0" w:after="0" w:afterAutospacing="0"/>
        <w:ind w:left="0" w:firstLine="0"/>
        <w:jc w:val="both"/>
      </w:pPr>
      <w:r w:rsidRPr="00B11BA6">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3A0784" w:rsidRPr="00B11BA6" w:rsidRDefault="003A0784" w:rsidP="00F8622B">
      <w:pPr>
        <w:pStyle w:val="a7"/>
        <w:numPr>
          <w:ilvl w:val="0"/>
          <w:numId w:val="2"/>
        </w:numPr>
        <w:tabs>
          <w:tab w:val="left" w:pos="567"/>
        </w:tabs>
        <w:spacing w:before="0" w:beforeAutospacing="0" w:after="0" w:afterAutospacing="0"/>
        <w:ind w:left="0" w:firstLine="0"/>
        <w:jc w:val="both"/>
      </w:pPr>
      <w:r w:rsidRPr="00B11BA6">
        <w:t>характеризовать РСЧС12: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3A0784" w:rsidRPr="00B11BA6" w:rsidRDefault="003A0784" w:rsidP="00F8622B">
      <w:pPr>
        <w:pStyle w:val="a7"/>
        <w:numPr>
          <w:ilvl w:val="0"/>
          <w:numId w:val="2"/>
        </w:numPr>
        <w:tabs>
          <w:tab w:val="left" w:pos="567"/>
        </w:tabs>
        <w:spacing w:before="0" w:beforeAutospacing="0" w:after="0" w:afterAutospacing="0"/>
        <w:ind w:left="0" w:firstLine="0"/>
        <w:jc w:val="both"/>
      </w:pPr>
      <w:r w:rsidRPr="00B11BA6">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3A0784" w:rsidRPr="00B11BA6" w:rsidRDefault="003A0784" w:rsidP="00F8622B">
      <w:pPr>
        <w:pStyle w:val="a7"/>
        <w:numPr>
          <w:ilvl w:val="0"/>
          <w:numId w:val="2"/>
        </w:numPr>
        <w:tabs>
          <w:tab w:val="left" w:pos="567"/>
        </w:tabs>
        <w:spacing w:before="0" w:beforeAutospacing="0" w:after="0" w:afterAutospacing="0"/>
        <w:ind w:left="0" w:firstLine="0"/>
        <w:jc w:val="both"/>
      </w:pPr>
      <w:r w:rsidRPr="00B11BA6">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3A0784" w:rsidRPr="00B11BA6" w:rsidRDefault="003A0784" w:rsidP="00F8622B">
      <w:pPr>
        <w:pStyle w:val="a7"/>
        <w:numPr>
          <w:ilvl w:val="0"/>
          <w:numId w:val="2"/>
        </w:numPr>
        <w:tabs>
          <w:tab w:val="left" w:pos="567"/>
        </w:tabs>
        <w:spacing w:before="0" w:beforeAutospacing="0" w:after="0" w:afterAutospacing="0"/>
        <w:ind w:left="0" w:firstLine="0"/>
        <w:jc w:val="both"/>
      </w:pPr>
      <w:r w:rsidRPr="00B11BA6">
        <w:t>характеризовать основные мероприятия, которые проводятся в РФ, по защите населения от чрезвычайных ситуаций мирного и военного времени;</w:t>
      </w:r>
    </w:p>
    <w:p w:rsidR="003A0784" w:rsidRPr="00B11BA6" w:rsidRDefault="003A0784" w:rsidP="00F8622B">
      <w:pPr>
        <w:pStyle w:val="a7"/>
        <w:numPr>
          <w:ilvl w:val="0"/>
          <w:numId w:val="2"/>
        </w:numPr>
        <w:tabs>
          <w:tab w:val="left" w:pos="567"/>
        </w:tabs>
        <w:spacing w:before="0" w:beforeAutospacing="0" w:after="0" w:afterAutospacing="0"/>
        <w:ind w:left="0" w:firstLine="0"/>
        <w:jc w:val="both"/>
      </w:pPr>
      <w:r w:rsidRPr="00B11BA6">
        <w:t>анализировать систему мониторинга и прогнозирования чрезвычайных ситуаций и основные мероприятия, которые она в себя включает;</w:t>
      </w:r>
    </w:p>
    <w:p w:rsidR="003A0784" w:rsidRPr="00B11BA6" w:rsidRDefault="003A0784" w:rsidP="00F8622B">
      <w:pPr>
        <w:pStyle w:val="a7"/>
        <w:numPr>
          <w:ilvl w:val="0"/>
          <w:numId w:val="2"/>
        </w:numPr>
        <w:tabs>
          <w:tab w:val="left" w:pos="567"/>
        </w:tabs>
        <w:spacing w:before="0" w:beforeAutospacing="0" w:after="0" w:afterAutospacing="0"/>
        <w:ind w:left="0" w:firstLine="0"/>
        <w:jc w:val="both"/>
      </w:pPr>
      <w:r w:rsidRPr="00B11BA6">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3A0784" w:rsidRPr="00B11BA6" w:rsidRDefault="003A0784" w:rsidP="00F8622B">
      <w:pPr>
        <w:pStyle w:val="a7"/>
        <w:numPr>
          <w:ilvl w:val="0"/>
          <w:numId w:val="2"/>
        </w:numPr>
        <w:tabs>
          <w:tab w:val="left" w:pos="567"/>
        </w:tabs>
        <w:spacing w:before="0" w:beforeAutospacing="0" w:after="0" w:afterAutospacing="0"/>
        <w:ind w:left="0" w:firstLine="0"/>
        <w:jc w:val="both"/>
      </w:pPr>
      <w:r w:rsidRPr="00B11BA6">
        <w:t>описывать существующую систему оповещения населения при угрозе возникновения чрезвычайной ситуации;</w:t>
      </w:r>
    </w:p>
    <w:p w:rsidR="003A0784" w:rsidRPr="00B11BA6" w:rsidRDefault="003A0784" w:rsidP="00F8622B">
      <w:pPr>
        <w:pStyle w:val="a7"/>
        <w:numPr>
          <w:ilvl w:val="0"/>
          <w:numId w:val="2"/>
        </w:numPr>
        <w:tabs>
          <w:tab w:val="left" w:pos="567"/>
        </w:tabs>
        <w:spacing w:before="0" w:beforeAutospacing="0" w:after="0" w:afterAutospacing="0"/>
        <w:ind w:left="0" w:firstLine="0"/>
        <w:jc w:val="both"/>
      </w:pPr>
      <w:r w:rsidRPr="00B11BA6">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3A0784" w:rsidRPr="00B11BA6" w:rsidRDefault="003A0784" w:rsidP="00F8622B">
      <w:pPr>
        <w:pStyle w:val="a7"/>
        <w:numPr>
          <w:ilvl w:val="0"/>
          <w:numId w:val="2"/>
        </w:numPr>
        <w:tabs>
          <w:tab w:val="left" w:pos="567"/>
        </w:tabs>
        <w:spacing w:before="0" w:beforeAutospacing="0" w:after="0" w:afterAutospacing="0"/>
        <w:ind w:left="0" w:firstLine="0"/>
        <w:jc w:val="both"/>
      </w:pPr>
      <w:r w:rsidRPr="00B11BA6">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3A0784" w:rsidRPr="00B11BA6" w:rsidRDefault="003A0784" w:rsidP="00F8622B">
      <w:pPr>
        <w:pStyle w:val="a7"/>
        <w:numPr>
          <w:ilvl w:val="0"/>
          <w:numId w:val="2"/>
        </w:numPr>
        <w:tabs>
          <w:tab w:val="left" w:pos="567"/>
        </w:tabs>
        <w:spacing w:before="0" w:beforeAutospacing="0" w:after="0" w:afterAutospacing="0"/>
        <w:ind w:left="0" w:firstLine="0"/>
        <w:jc w:val="both"/>
      </w:pPr>
      <w:r w:rsidRPr="00B11BA6">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3A0784" w:rsidRPr="00B11BA6" w:rsidRDefault="003A0784" w:rsidP="00F8622B">
      <w:pPr>
        <w:pStyle w:val="a7"/>
        <w:numPr>
          <w:ilvl w:val="0"/>
          <w:numId w:val="2"/>
        </w:numPr>
        <w:tabs>
          <w:tab w:val="left" w:pos="567"/>
        </w:tabs>
        <w:spacing w:before="0" w:beforeAutospacing="0" w:after="0" w:afterAutospacing="0"/>
        <w:ind w:left="0" w:firstLine="0"/>
        <w:jc w:val="both"/>
      </w:pPr>
      <w:r w:rsidRPr="00B11BA6">
        <w:t>анализировать основные мероприятия, которые проводятся при аварийно-спасательных работах в очагах поражения;</w:t>
      </w:r>
    </w:p>
    <w:p w:rsidR="003A0784" w:rsidRPr="00B11BA6" w:rsidRDefault="003A0784" w:rsidP="00F8622B">
      <w:pPr>
        <w:pStyle w:val="a7"/>
        <w:numPr>
          <w:ilvl w:val="0"/>
          <w:numId w:val="2"/>
        </w:numPr>
        <w:tabs>
          <w:tab w:val="left" w:pos="567"/>
        </w:tabs>
        <w:spacing w:before="0" w:beforeAutospacing="0" w:after="0" w:afterAutospacing="0"/>
        <w:ind w:left="0" w:firstLine="0"/>
        <w:jc w:val="both"/>
      </w:pPr>
      <w:r w:rsidRPr="00B11BA6">
        <w:t>описывать основные мероприятия, которые проводятся при выполнении неотложных работ;</w:t>
      </w:r>
    </w:p>
    <w:p w:rsidR="003A0784" w:rsidRPr="00B11BA6" w:rsidRDefault="003A0784" w:rsidP="00F8622B">
      <w:pPr>
        <w:pStyle w:val="a7"/>
        <w:numPr>
          <w:ilvl w:val="0"/>
          <w:numId w:val="2"/>
        </w:numPr>
        <w:tabs>
          <w:tab w:val="left" w:pos="567"/>
        </w:tabs>
        <w:spacing w:before="0" w:beforeAutospacing="0" w:after="0" w:afterAutospacing="0"/>
        <w:ind w:left="0" w:firstLine="0"/>
        <w:jc w:val="both"/>
      </w:pPr>
      <w:r w:rsidRPr="00B11BA6">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3A0784" w:rsidRPr="00B11BA6" w:rsidRDefault="003A0784" w:rsidP="00D06E5F">
      <w:pPr>
        <w:spacing w:after="0" w:line="240" w:lineRule="auto"/>
        <w:ind w:firstLine="567"/>
        <w:jc w:val="both"/>
        <w:rPr>
          <w:rFonts w:ascii="Times New Roman" w:hAnsi="Times New Roman"/>
          <w:sz w:val="24"/>
          <w:szCs w:val="24"/>
        </w:rPr>
      </w:pPr>
      <w:r w:rsidRPr="00B11BA6">
        <w:rPr>
          <w:rFonts w:ascii="Times New Roman" w:hAnsi="Times New Roman"/>
          <w:sz w:val="24"/>
          <w:szCs w:val="24"/>
        </w:rPr>
        <w:t>Выпускник получит возможность научиться:</w:t>
      </w:r>
    </w:p>
    <w:p w:rsidR="003A0784" w:rsidRPr="00B11BA6" w:rsidRDefault="003A0784" w:rsidP="00F8622B">
      <w:pPr>
        <w:pStyle w:val="a7"/>
        <w:numPr>
          <w:ilvl w:val="0"/>
          <w:numId w:val="2"/>
        </w:numPr>
        <w:tabs>
          <w:tab w:val="left" w:pos="567"/>
        </w:tabs>
        <w:spacing w:before="0" w:beforeAutospacing="0" w:after="0" w:afterAutospacing="0"/>
        <w:ind w:left="0" w:firstLine="0"/>
        <w:jc w:val="both"/>
      </w:pPr>
      <w:r w:rsidRPr="00B11BA6">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3A0784" w:rsidRPr="00B11BA6" w:rsidRDefault="003A0784" w:rsidP="00F8622B">
      <w:pPr>
        <w:pStyle w:val="a7"/>
        <w:numPr>
          <w:ilvl w:val="0"/>
          <w:numId w:val="2"/>
        </w:numPr>
        <w:tabs>
          <w:tab w:val="left" w:pos="567"/>
        </w:tabs>
        <w:spacing w:before="0" w:beforeAutospacing="0" w:after="0" w:afterAutospacing="0"/>
        <w:ind w:left="0" w:firstLine="0"/>
        <w:jc w:val="both"/>
      </w:pPr>
      <w:r w:rsidRPr="00B11BA6">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3A0784" w:rsidRPr="00B11BA6" w:rsidRDefault="003A0784" w:rsidP="00F8622B">
      <w:pPr>
        <w:pStyle w:val="a7"/>
        <w:numPr>
          <w:ilvl w:val="0"/>
          <w:numId w:val="2"/>
        </w:numPr>
        <w:tabs>
          <w:tab w:val="left" w:pos="567"/>
        </w:tabs>
        <w:spacing w:before="0" w:beforeAutospacing="0" w:after="0" w:afterAutospacing="0"/>
        <w:ind w:left="0" w:firstLine="0"/>
        <w:jc w:val="both"/>
      </w:pPr>
      <w:r w:rsidRPr="00B11BA6">
        <w:t>обсуждать тему "Ключевая роль МЧС России в формировании культуры безопасности жизнедеятельности у населения Российской Федерации";</w:t>
      </w:r>
    </w:p>
    <w:p w:rsidR="003A0784" w:rsidRPr="00B11BA6" w:rsidRDefault="003A0784" w:rsidP="00F8622B">
      <w:pPr>
        <w:pStyle w:val="a7"/>
        <w:numPr>
          <w:ilvl w:val="0"/>
          <w:numId w:val="2"/>
        </w:numPr>
        <w:tabs>
          <w:tab w:val="left" w:pos="567"/>
        </w:tabs>
        <w:spacing w:before="0" w:beforeAutospacing="0" w:after="0" w:afterAutospacing="0"/>
        <w:ind w:left="0" w:firstLine="0"/>
        <w:jc w:val="both"/>
      </w:pPr>
      <w:r w:rsidRPr="00B11BA6">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3A0784" w:rsidRPr="00B11BA6" w:rsidRDefault="003A0784"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Основы противодействия терроризму и экстремизму в Российской Федерации</w:t>
      </w:r>
    </w:p>
    <w:p w:rsidR="003A0784" w:rsidRPr="00B11BA6" w:rsidRDefault="003A0784" w:rsidP="00D06E5F">
      <w:pPr>
        <w:spacing w:after="0" w:line="240" w:lineRule="auto"/>
        <w:ind w:firstLine="567"/>
        <w:jc w:val="both"/>
        <w:rPr>
          <w:rFonts w:ascii="Times New Roman" w:hAnsi="Times New Roman"/>
          <w:sz w:val="24"/>
          <w:szCs w:val="24"/>
        </w:rPr>
      </w:pPr>
      <w:r w:rsidRPr="00B11BA6">
        <w:rPr>
          <w:rFonts w:ascii="Times New Roman" w:hAnsi="Times New Roman"/>
          <w:sz w:val="24"/>
          <w:szCs w:val="24"/>
        </w:rPr>
        <w:t>Выпускник научится:</w:t>
      </w:r>
    </w:p>
    <w:p w:rsidR="003A0784" w:rsidRPr="00B11BA6" w:rsidRDefault="003A0784" w:rsidP="00F8622B">
      <w:pPr>
        <w:pStyle w:val="a7"/>
        <w:numPr>
          <w:ilvl w:val="0"/>
          <w:numId w:val="2"/>
        </w:numPr>
        <w:tabs>
          <w:tab w:val="left" w:pos="567"/>
        </w:tabs>
        <w:spacing w:before="0" w:beforeAutospacing="0" w:after="0" w:afterAutospacing="0"/>
        <w:ind w:left="0" w:firstLine="0"/>
        <w:jc w:val="both"/>
      </w:pPr>
      <w:r w:rsidRPr="00B11BA6">
        <w:t>негативно относиться к любым видам террористической и экстремистской деятельности;</w:t>
      </w:r>
    </w:p>
    <w:p w:rsidR="003A0784" w:rsidRPr="00B11BA6" w:rsidRDefault="003A0784" w:rsidP="00F8622B">
      <w:pPr>
        <w:pStyle w:val="a7"/>
        <w:numPr>
          <w:ilvl w:val="0"/>
          <w:numId w:val="2"/>
        </w:numPr>
        <w:tabs>
          <w:tab w:val="left" w:pos="567"/>
        </w:tabs>
        <w:spacing w:before="0" w:beforeAutospacing="0" w:after="0" w:afterAutospacing="0"/>
        <w:ind w:left="0" w:firstLine="0"/>
        <w:jc w:val="both"/>
      </w:pPr>
      <w:r w:rsidRPr="00B11BA6">
        <w:t>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3A0784" w:rsidRPr="00B11BA6" w:rsidRDefault="003A0784" w:rsidP="00F8622B">
      <w:pPr>
        <w:pStyle w:val="a7"/>
        <w:numPr>
          <w:ilvl w:val="0"/>
          <w:numId w:val="2"/>
        </w:numPr>
        <w:tabs>
          <w:tab w:val="left" w:pos="567"/>
        </w:tabs>
        <w:spacing w:before="0" w:beforeAutospacing="0" w:after="0" w:afterAutospacing="0"/>
        <w:ind w:left="0" w:firstLine="0"/>
        <w:jc w:val="both"/>
      </w:pPr>
      <w:r w:rsidRPr="00B11BA6">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3A0784" w:rsidRPr="00B11BA6" w:rsidRDefault="003A0784" w:rsidP="00F8622B">
      <w:pPr>
        <w:pStyle w:val="a7"/>
        <w:numPr>
          <w:ilvl w:val="0"/>
          <w:numId w:val="2"/>
        </w:numPr>
        <w:tabs>
          <w:tab w:val="left" w:pos="567"/>
        </w:tabs>
        <w:spacing w:before="0" w:beforeAutospacing="0" w:after="0" w:afterAutospacing="0"/>
        <w:ind w:left="0" w:firstLine="0"/>
        <w:jc w:val="both"/>
      </w:pPr>
      <w:r w:rsidRPr="00B11BA6">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3A0784" w:rsidRPr="00B11BA6" w:rsidRDefault="003A0784" w:rsidP="00F8622B">
      <w:pPr>
        <w:pStyle w:val="a7"/>
        <w:numPr>
          <w:ilvl w:val="0"/>
          <w:numId w:val="2"/>
        </w:numPr>
        <w:tabs>
          <w:tab w:val="left" w:pos="567"/>
        </w:tabs>
        <w:spacing w:before="0" w:beforeAutospacing="0" w:after="0" w:afterAutospacing="0"/>
        <w:ind w:left="0" w:firstLine="0"/>
        <w:jc w:val="both"/>
      </w:pPr>
      <w:r w:rsidRPr="00B11BA6">
        <w:t>обосновывать значение культуры безопасности жизнедеятельности в противодействии идеологии терроризма и экстремизма;</w:t>
      </w:r>
    </w:p>
    <w:p w:rsidR="003A0784" w:rsidRPr="00B11BA6" w:rsidRDefault="003A0784" w:rsidP="00F8622B">
      <w:pPr>
        <w:pStyle w:val="a7"/>
        <w:numPr>
          <w:ilvl w:val="0"/>
          <w:numId w:val="2"/>
        </w:numPr>
        <w:tabs>
          <w:tab w:val="left" w:pos="567"/>
        </w:tabs>
        <w:spacing w:before="0" w:beforeAutospacing="0" w:after="0" w:afterAutospacing="0"/>
        <w:ind w:left="0" w:firstLine="0"/>
        <w:jc w:val="both"/>
      </w:pPr>
      <w:r w:rsidRPr="00B11BA6">
        <w:t>характеризовать основные меры уголовной ответственности за участие в террористической и экстремистской деятельности;</w:t>
      </w:r>
    </w:p>
    <w:p w:rsidR="003A0784" w:rsidRPr="00B11BA6" w:rsidRDefault="003A0784" w:rsidP="00F8622B">
      <w:pPr>
        <w:pStyle w:val="a7"/>
        <w:numPr>
          <w:ilvl w:val="0"/>
          <w:numId w:val="2"/>
        </w:numPr>
        <w:tabs>
          <w:tab w:val="left" w:pos="567"/>
        </w:tabs>
        <w:spacing w:before="0" w:beforeAutospacing="0" w:after="0" w:afterAutospacing="0"/>
        <w:ind w:left="0" w:firstLine="0"/>
        <w:jc w:val="both"/>
      </w:pPr>
      <w:r w:rsidRPr="00B11BA6">
        <w:t>моделировать последовательность своих действий при угрозе террористического акта.</w:t>
      </w:r>
    </w:p>
    <w:p w:rsidR="003A0784" w:rsidRPr="00B11BA6" w:rsidRDefault="003A0784" w:rsidP="00D06E5F">
      <w:pPr>
        <w:spacing w:after="0" w:line="240" w:lineRule="auto"/>
        <w:ind w:firstLine="567"/>
        <w:jc w:val="both"/>
        <w:rPr>
          <w:rFonts w:ascii="Times New Roman" w:hAnsi="Times New Roman"/>
          <w:sz w:val="24"/>
          <w:szCs w:val="24"/>
        </w:rPr>
      </w:pPr>
      <w:r w:rsidRPr="00B11BA6">
        <w:rPr>
          <w:rFonts w:ascii="Times New Roman" w:hAnsi="Times New Roman"/>
          <w:sz w:val="24"/>
          <w:szCs w:val="24"/>
        </w:rPr>
        <w:t>Выпускник получит возможность научиться:</w:t>
      </w:r>
    </w:p>
    <w:p w:rsidR="003A0784" w:rsidRPr="00B11BA6" w:rsidRDefault="003A0784" w:rsidP="00F8622B">
      <w:pPr>
        <w:pStyle w:val="a7"/>
        <w:numPr>
          <w:ilvl w:val="0"/>
          <w:numId w:val="2"/>
        </w:numPr>
        <w:tabs>
          <w:tab w:val="left" w:pos="567"/>
        </w:tabs>
        <w:spacing w:before="0" w:beforeAutospacing="0" w:after="0" w:afterAutospacing="0"/>
        <w:ind w:left="0" w:firstLine="0"/>
        <w:jc w:val="both"/>
      </w:pPr>
      <w:r w:rsidRPr="00B11BA6">
        <w:t>формировать индивидуальные основы правовой психологии для противостояния идеологии насилия;</w:t>
      </w:r>
    </w:p>
    <w:p w:rsidR="003A0784" w:rsidRPr="00B11BA6" w:rsidRDefault="003A0784" w:rsidP="00F8622B">
      <w:pPr>
        <w:pStyle w:val="a7"/>
        <w:numPr>
          <w:ilvl w:val="0"/>
          <w:numId w:val="2"/>
        </w:numPr>
        <w:tabs>
          <w:tab w:val="left" w:pos="567"/>
        </w:tabs>
        <w:spacing w:before="0" w:beforeAutospacing="0" w:after="0" w:afterAutospacing="0"/>
        <w:ind w:left="0" w:firstLine="0"/>
        <w:jc w:val="both"/>
      </w:pPr>
      <w:r w:rsidRPr="00B11BA6">
        <w:t>формировать личные убеждения, способствующие профилактике вовлечения в террористическую деятельность;</w:t>
      </w:r>
    </w:p>
    <w:p w:rsidR="003A0784" w:rsidRPr="00B11BA6" w:rsidRDefault="003A0784" w:rsidP="00F8622B">
      <w:pPr>
        <w:pStyle w:val="a7"/>
        <w:numPr>
          <w:ilvl w:val="0"/>
          <w:numId w:val="2"/>
        </w:numPr>
        <w:tabs>
          <w:tab w:val="left" w:pos="567"/>
        </w:tabs>
        <w:spacing w:before="0" w:beforeAutospacing="0" w:after="0" w:afterAutospacing="0"/>
        <w:ind w:left="0" w:firstLine="0"/>
        <w:jc w:val="both"/>
      </w:pPr>
      <w:r w:rsidRPr="00B11BA6">
        <w:t>формировать индивидуальные качества, способствующие противодействию экстремизму и терроризму;</w:t>
      </w:r>
    </w:p>
    <w:p w:rsidR="003A0784" w:rsidRPr="00B11BA6" w:rsidRDefault="003A0784" w:rsidP="00F8622B">
      <w:pPr>
        <w:pStyle w:val="a7"/>
        <w:numPr>
          <w:ilvl w:val="0"/>
          <w:numId w:val="2"/>
        </w:numPr>
        <w:tabs>
          <w:tab w:val="left" w:pos="567"/>
        </w:tabs>
        <w:spacing w:before="0" w:beforeAutospacing="0" w:after="0" w:afterAutospacing="0"/>
        <w:ind w:left="0" w:firstLine="0"/>
        <w:jc w:val="both"/>
      </w:pPr>
      <w:r w:rsidRPr="00B11BA6">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3A0784" w:rsidRPr="00B11BA6" w:rsidRDefault="003A0784"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Основы медицинских знаний и здорового образа жизни</w:t>
      </w:r>
    </w:p>
    <w:p w:rsidR="003A0784" w:rsidRPr="00B11BA6" w:rsidRDefault="003A0784"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Основы здорового образа жизни</w:t>
      </w:r>
    </w:p>
    <w:p w:rsidR="003A0784" w:rsidRPr="00B11BA6" w:rsidRDefault="003A0784" w:rsidP="00D06E5F">
      <w:pPr>
        <w:spacing w:after="0" w:line="240" w:lineRule="auto"/>
        <w:ind w:firstLine="567"/>
        <w:jc w:val="both"/>
        <w:rPr>
          <w:rFonts w:ascii="Times New Roman" w:hAnsi="Times New Roman"/>
          <w:sz w:val="24"/>
          <w:szCs w:val="24"/>
        </w:rPr>
      </w:pPr>
      <w:r w:rsidRPr="00B11BA6">
        <w:rPr>
          <w:rFonts w:ascii="Times New Roman" w:hAnsi="Times New Roman"/>
          <w:sz w:val="24"/>
          <w:szCs w:val="24"/>
        </w:rPr>
        <w:t>Выпускник научится:</w:t>
      </w:r>
    </w:p>
    <w:p w:rsidR="003A0784" w:rsidRPr="00B11BA6" w:rsidRDefault="003A0784" w:rsidP="00F8622B">
      <w:pPr>
        <w:pStyle w:val="a7"/>
        <w:numPr>
          <w:ilvl w:val="0"/>
          <w:numId w:val="2"/>
        </w:numPr>
        <w:tabs>
          <w:tab w:val="left" w:pos="567"/>
        </w:tabs>
        <w:spacing w:before="0" w:beforeAutospacing="0" w:after="0" w:afterAutospacing="0"/>
        <w:ind w:left="0" w:firstLine="0"/>
        <w:jc w:val="both"/>
      </w:pPr>
      <w:r w:rsidRPr="00B11BA6">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3A0784" w:rsidRPr="00B11BA6" w:rsidRDefault="003A0784" w:rsidP="00F8622B">
      <w:pPr>
        <w:pStyle w:val="a7"/>
        <w:numPr>
          <w:ilvl w:val="0"/>
          <w:numId w:val="2"/>
        </w:numPr>
        <w:tabs>
          <w:tab w:val="left" w:pos="567"/>
        </w:tabs>
        <w:spacing w:before="0" w:beforeAutospacing="0" w:after="0" w:afterAutospacing="0"/>
        <w:ind w:left="0" w:firstLine="0"/>
        <w:jc w:val="both"/>
      </w:pPr>
      <w:r w:rsidRPr="00B11BA6">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3A0784" w:rsidRPr="00B11BA6" w:rsidRDefault="003A0784" w:rsidP="00F8622B">
      <w:pPr>
        <w:pStyle w:val="a7"/>
        <w:numPr>
          <w:ilvl w:val="0"/>
          <w:numId w:val="2"/>
        </w:numPr>
        <w:tabs>
          <w:tab w:val="left" w:pos="567"/>
        </w:tabs>
        <w:spacing w:before="0" w:beforeAutospacing="0" w:after="0" w:afterAutospacing="0"/>
        <w:ind w:left="0" w:firstLine="0"/>
        <w:jc w:val="both"/>
      </w:pPr>
      <w:r w:rsidRPr="00B11BA6">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3A0784" w:rsidRPr="00B11BA6" w:rsidRDefault="003A0784" w:rsidP="00F8622B">
      <w:pPr>
        <w:pStyle w:val="a7"/>
        <w:numPr>
          <w:ilvl w:val="0"/>
          <w:numId w:val="2"/>
        </w:numPr>
        <w:tabs>
          <w:tab w:val="left" w:pos="567"/>
        </w:tabs>
        <w:spacing w:before="0" w:beforeAutospacing="0" w:after="0" w:afterAutospacing="0"/>
        <w:ind w:left="0" w:firstLine="0"/>
        <w:jc w:val="both"/>
      </w:pPr>
      <w:r w:rsidRPr="00B11BA6">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3A0784" w:rsidRPr="00B11BA6" w:rsidRDefault="003A0784" w:rsidP="00F8622B">
      <w:pPr>
        <w:pStyle w:val="a7"/>
        <w:numPr>
          <w:ilvl w:val="0"/>
          <w:numId w:val="2"/>
        </w:numPr>
        <w:tabs>
          <w:tab w:val="left" w:pos="567"/>
        </w:tabs>
        <w:spacing w:before="0" w:beforeAutospacing="0" w:after="0" w:afterAutospacing="0"/>
        <w:ind w:left="0" w:firstLine="0"/>
        <w:jc w:val="both"/>
      </w:pPr>
      <w:r w:rsidRPr="00B11BA6">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rsidR="003A0784" w:rsidRPr="00B11BA6" w:rsidRDefault="003A0784" w:rsidP="00D06E5F">
      <w:pPr>
        <w:spacing w:after="0" w:line="240" w:lineRule="auto"/>
        <w:ind w:firstLine="567"/>
        <w:jc w:val="both"/>
        <w:rPr>
          <w:rFonts w:ascii="Times New Roman" w:hAnsi="Times New Roman"/>
          <w:sz w:val="24"/>
          <w:szCs w:val="24"/>
        </w:rPr>
      </w:pPr>
      <w:r w:rsidRPr="00B11BA6">
        <w:rPr>
          <w:rFonts w:ascii="Times New Roman" w:hAnsi="Times New Roman"/>
          <w:sz w:val="24"/>
          <w:szCs w:val="24"/>
        </w:rPr>
        <w:t>Выпускник получит возможность научиться:</w:t>
      </w:r>
    </w:p>
    <w:p w:rsidR="003A0784" w:rsidRPr="00B11BA6" w:rsidRDefault="003A0784" w:rsidP="00F8622B">
      <w:pPr>
        <w:pStyle w:val="a7"/>
        <w:numPr>
          <w:ilvl w:val="0"/>
          <w:numId w:val="2"/>
        </w:numPr>
        <w:tabs>
          <w:tab w:val="left" w:pos="567"/>
        </w:tabs>
        <w:spacing w:before="0" w:beforeAutospacing="0" w:after="0" w:afterAutospacing="0"/>
        <w:ind w:left="0" w:firstLine="0"/>
        <w:jc w:val="both"/>
      </w:pPr>
      <w:r w:rsidRPr="00B11BA6">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3A0784" w:rsidRPr="00B11BA6" w:rsidRDefault="003A0784"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Основы медицинских знаний и оказание первой помощи</w:t>
      </w:r>
    </w:p>
    <w:p w:rsidR="003A0784" w:rsidRPr="00B11BA6" w:rsidRDefault="003A0784" w:rsidP="00D06E5F">
      <w:pPr>
        <w:spacing w:after="0" w:line="240" w:lineRule="auto"/>
        <w:ind w:firstLine="567"/>
        <w:jc w:val="both"/>
        <w:rPr>
          <w:rFonts w:ascii="Times New Roman" w:hAnsi="Times New Roman"/>
          <w:sz w:val="24"/>
          <w:szCs w:val="24"/>
        </w:rPr>
      </w:pPr>
      <w:r w:rsidRPr="00B11BA6">
        <w:rPr>
          <w:rFonts w:ascii="Times New Roman" w:hAnsi="Times New Roman"/>
          <w:sz w:val="24"/>
          <w:szCs w:val="24"/>
        </w:rPr>
        <w:t>Выпускник научится:</w:t>
      </w:r>
    </w:p>
    <w:p w:rsidR="003A0784" w:rsidRPr="00B11BA6" w:rsidRDefault="003A0784" w:rsidP="00F8622B">
      <w:pPr>
        <w:pStyle w:val="a7"/>
        <w:numPr>
          <w:ilvl w:val="0"/>
          <w:numId w:val="2"/>
        </w:numPr>
        <w:tabs>
          <w:tab w:val="left" w:pos="567"/>
        </w:tabs>
        <w:spacing w:before="0" w:beforeAutospacing="0" w:after="0" w:afterAutospacing="0"/>
        <w:ind w:left="0" w:firstLine="0"/>
        <w:jc w:val="both"/>
      </w:pPr>
      <w:r w:rsidRPr="00B11BA6">
        <w:t>характеризовать различные повреждения и травмы, наиболее часто встречающиеся в быту, и их возможные последствия для здоровья;</w:t>
      </w:r>
    </w:p>
    <w:p w:rsidR="003A0784" w:rsidRPr="00B11BA6" w:rsidRDefault="003A0784" w:rsidP="00F8622B">
      <w:pPr>
        <w:pStyle w:val="a7"/>
        <w:numPr>
          <w:ilvl w:val="0"/>
          <w:numId w:val="2"/>
        </w:numPr>
        <w:tabs>
          <w:tab w:val="left" w:pos="567"/>
        </w:tabs>
        <w:spacing w:before="0" w:beforeAutospacing="0" w:after="0" w:afterAutospacing="0"/>
        <w:ind w:left="0" w:firstLine="0"/>
        <w:jc w:val="both"/>
      </w:pPr>
      <w:r w:rsidRPr="00B11BA6">
        <w:t>анализировать возможные последствия неотложных состояний в случаях, если не будет своевременно оказана первая помощь;</w:t>
      </w:r>
    </w:p>
    <w:p w:rsidR="003A0784" w:rsidRPr="00B11BA6" w:rsidRDefault="003A0784" w:rsidP="00F8622B">
      <w:pPr>
        <w:pStyle w:val="a7"/>
        <w:numPr>
          <w:ilvl w:val="0"/>
          <w:numId w:val="2"/>
        </w:numPr>
        <w:tabs>
          <w:tab w:val="left" w:pos="567"/>
        </w:tabs>
        <w:spacing w:before="0" w:beforeAutospacing="0" w:after="0" w:afterAutospacing="0"/>
        <w:ind w:left="0" w:firstLine="0"/>
        <w:jc w:val="both"/>
      </w:pPr>
      <w:r w:rsidRPr="00B11BA6">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3A0784" w:rsidRPr="00B11BA6" w:rsidRDefault="003A0784" w:rsidP="00F8622B">
      <w:pPr>
        <w:pStyle w:val="a7"/>
        <w:numPr>
          <w:ilvl w:val="0"/>
          <w:numId w:val="2"/>
        </w:numPr>
        <w:tabs>
          <w:tab w:val="left" w:pos="567"/>
        </w:tabs>
        <w:spacing w:before="0" w:beforeAutospacing="0" w:after="0" w:afterAutospacing="0"/>
        <w:ind w:left="0" w:firstLine="0"/>
        <w:jc w:val="both"/>
      </w:pPr>
      <w:r w:rsidRPr="00B11BA6">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3A0784" w:rsidRPr="00B11BA6" w:rsidRDefault="003A0784" w:rsidP="00D06E5F">
      <w:pPr>
        <w:spacing w:after="0" w:line="240" w:lineRule="auto"/>
        <w:ind w:firstLine="567"/>
        <w:jc w:val="both"/>
        <w:rPr>
          <w:rFonts w:ascii="Times New Roman" w:hAnsi="Times New Roman"/>
          <w:sz w:val="24"/>
          <w:szCs w:val="24"/>
        </w:rPr>
      </w:pPr>
      <w:r w:rsidRPr="00B11BA6">
        <w:rPr>
          <w:rFonts w:ascii="Times New Roman" w:hAnsi="Times New Roman"/>
          <w:sz w:val="24"/>
          <w:szCs w:val="24"/>
        </w:rPr>
        <w:t>Выпускник получит возможность научиться:</w:t>
      </w:r>
    </w:p>
    <w:p w:rsidR="003A0784" w:rsidRPr="00B11BA6" w:rsidRDefault="003A0784" w:rsidP="00F8622B">
      <w:pPr>
        <w:pStyle w:val="a7"/>
        <w:numPr>
          <w:ilvl w:val="0"/>
          <w:numId w:val="2"/>
        </w:numPr>
        <w:tabs>
          <w:tab w:val="left" w:pos="567"/>
        </w:tabs>
        <w:spacing w:before="0" w:beforeAutospacing="0" w:after="0" w:afterAutospacing="0"/>
        <w:ind w:left="0" w:firstLine="0"/>
        <w:jc w:val="both"/>
      </w:pPr>
      <w:r w:rsidRPr="00B11BA6">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ED38D8" w:rsidRPr="00B11BA6" w:rsidRDefault="0021666F" w:rsidP="009A2EDC">
      <w:pPr>
        <w:pStyle w:val="5"/>
        <w:rPr>
          <w:sz w:val="24"/>
          <w:szCs w:val="24"/>
        </w:rPr>
      </w:pPr>
      <w:bookmarkStart w:id="35" w:name="_Toc419217357"/>
      <w:r w:rsidRPr="00B11BA6">
        <w:rPr>
          <w:sz w:val="24"/>
          <w:szCs w:val="24"/>
        </w:rPr>
        <w:t>1.2.3.21</w:t>
      </w:r>
      <w:r w:rsidR="00ED38D8" w:rsidRPr="00B11BA6">
        <w:rPr>
          <w:sz w:val="24"/>
          <w:szCs w:val="24"/>
        </w:rPr>
        <w:t>. Физическая культура</w:t>
      </w:r>
      <w:bookmarkEnd w:id="35"/>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Знания о физической культуре</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характеризовать исторические вехи развития отечественного спортивного движения, великих спортсменов, принёсших славу российскому спорту;</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Способы двигательной (физкультурной) деятельности</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проводить восстановительные мероприятия с использованием банных процедур и сеансов оздоровительного массажа.</w:t>
      </w:r>
    </w:p>
    <w:p w:rsidR="00ED38D8" w:rsidRPr="00B11BA6" w:rsidRDefault="00ED38D8"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Физическое совершенствование</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научится: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выполнять акробатические комбинации из числа хорошо освоенных упражнений;</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выполнять гимнастические комбинации на спортивных снарядах из числа хорошо освоенных упражнений;</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выполнять легкоатлетические упражнения в беге и прыжках (в высоту и длину);</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(для снежных регионов России);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выполнять спуски и торможения на лыжах с пологого склона одним из разученных способов;</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выполнять основные технические действия и приёмы игры в футбол, волейбол, баскетбол в условиях учебной и игровой деятельности;</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выполнять тестовые упражнения на оценку уровня индивидуального развития основных физических качеств.</w:t>
      </w:r>
    </w:p>
    <w:p w:rsidR="00ED38D8" w:rsidRPr="00B11BA6" w:rsidRDefault="00ED38D8"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Выпускник получит возможность научиться: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выполнять комплексы упражнений лечебной физической культуры с учётом имеющихся индивидуальных нарушений в показателях здоровья;</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преодолевать естественные и искусственные препятствия с помощью разнообразных способов лазания, прыжков и бега;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осуществлять судейство по одному из осваиваемых видов спорта;</w:t>
      </w:r>
    </w:p>
    <w:p w:rsidR="00ED38D8" w:rsidRPr="00B11BA6" w:rsidRDefault="00ED38D8" w:rsidP="00F8622B">
      <w:pPr>
        <w:pStyle w:val="a7"/>
        <w:numPr>
          <w:ilvl w:val="0"/>
          <w:numId w:val="2"/>
        </w:numPr>
        <w:tabs>
          <w:tab w:val="left" w:pos="567"/>
        </w:tabs>
        <w:spacing w:before="0" w:beforeAutospacing="0" w:after="0" w:afterAutospacing="0"/>
        <w:ind w:left="0" w:firstLine="0"/>
        <w:jc w:val="both"/>
      </w:pPr>
      <w:r w:rsidRPr="00B11BA6">
        <w:t>выполнять тестовые нормативы по физической подготовке.</w:t>
      </w:r>
    </w:p>
    <w:p w:rsidR="00700AA7" w:rsidRPr="00B11BA6" w:rsidRDefault="00700AA7" w:rsidP="00D06E5F">
      <w:pPr>
        <w:widowControl w:val="0"/>
        <w:autoSpaceDE w:val="0"/>
        <w:autoSpaceDN w:val="0"/>
        <w:adjustRightInd w:val="0"/>
        <w:spacing w:after="0" w:line="240" w:lineRule="auto"/>
        <w:ind w:left="525" w:right="525"/>
        <w:rPr>
          <w:rFonts w:ascii="Times" w:hAnsi="Times" w:cs="Times"/>
          <w:sz w:val="24"/>
          <w:szCs w:val="24"/>
        </w:rPr>
      </w:pPr>
    </w:p>
    <w:p w:rsidR="00FD11CB" w:rsidRPr="00B11BA6" w:rsidRDefault="00FD11CB" w:rsidP="00D06E5F">
      <w:pPr>
        <w:pStyle w:val="3"/>
        <w:spacing w:before="0" w:line="240" w:lineRule="auto"/>
        <w:rPr>
          <w:rStyle w:val="dash0410005f0431005f0437005f0430005f0446005f0020005f0441005f043f005f0438005f0441005f043a005f0430005f005fchar1char1"/>
          <w:color w:val="000000" w:themeColor="text1"/>
        </w:rPr>
      </w:pPr>
      <w:bookmarkStart w:id="36" w:name="_Toc400007186"/>
      <w:bookmarkStart w:id="37" w:name="_Toc419217358"/>
      <w:r w:rsidRPr="00B11BA6">
        <w:rPr>
          <w:rStyle w:val="dash0410005f0431005f0437005f0430005f0446005f0020005f0441005f043f005f0438005f0441005f043a005f0430005f005fchar1char1"/>
          <w:color w:val="000000" w:themeColor="text1"/>
        </w:rPr>
        <w:t xml:space="preserve">1.3. Система оценки достижения планируемых результатов </w:t>
      </w:r>
      <w:bookmarkEnd w:id="36"/>
      <w:bookmarkEnd w:id="37"/>
      <w:r w:rsidR="00560F3E" w:rsidRPr="00B11BA6">
        <w:rPr>
          <w:rStyle w:val="dash0410005f0431005f0437005f0430005f0446005f0020005f0441005f043f005f0438005f0441005f043a005f0430005f005fchar1char1"/>
          <w:color w:val="000000" w:themeColor="text1"/>
        </w:rPr>
        <w:t>освоения основной образовательной программы основного общего образования.</w:t>
      </w:r>
    </w:p>
    <w:p w:rsidR="00FD11CB" w:rsidRPr="00B11BA6" w:rsidRDefault="00FD11CB" w:rsidP="00B11BA6">
      <w:pPr>
        <w:pStyle w:val="4"/>
        <w:rPr>
          <w:sz w:val="24"/>
          <w:szCs w:val="24"/>
        </w:rPr>
      </w:pPr>
      <w:bookmarkStart w:id="38" w:name="_Toc400007187"/>
      <w:bookmarkStart w:id="39" w:name="_Toc419217359"/>
      <w:r w:rsidRPr="00B11BA6">
        <w:rPr>
          <w:sz w:val="24"/>
          <w:szCs w:val="24"/>
        </w:rPr>
        <w:t>1.3.1. Общие положения</w:t>
      </w:r>
      <w:bookmarkEnd w:id="38"/>
      <w:bookmarkEnd w:id="39"/>
    </w:p>
    <w:p w:rsidR="00FD11CB" w:rsidRPr="00B11BA6" w:rsidRDefault="00FD11CB"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 xml:space="preserve">Система оценки достижения планируемых результатов освоения основной образовательной программы основного общего образования (далее </w:t>
      </w:r>
      <w:r w:rsidR="0021666F" w:rsidRPr="00B11BA6">
        <w:rPr>
          <w:rStyle w:val="dash041e005f0431005f044b005f0447005f043d005f044b005f0439005f005fchar1char1"/>
        </w:rPr>
        <w:sym w:font="Symbol" w:char="F02D"/>
      </w:r>
      <w:r w:rsidRPr="00B11BA6">
        <w:rPr>
          <w:rStyle w:val="dash041e005f0431005f044b005f0447005f043d005f044b005f0439005f005fchar1char1"/>
        </w:rPr>
        <w:t xml:space="preserve"> система оценки) представляет собой один из инструментов реализации требований Стандарта к результатам освоения </w:t>
      </w:r>
      <w:r w:rsidR="0021666F" w:rsidRPr="00B11BA6">
        <w:rPr>
          <w:rStyle w:val="dash041e005f0431005f044b005f0447005f043d005f044b005f0439005f005fchar1char1"/>
        </w:rPr>
        <w:t>П</w:t>
      </w:r>
      <w:r w:rsidRPr="00B11BA6">
        <w:rPr>
          <w:rStyle w:val="dash041e005f0431005f044b005f0447005f043d005f044b005f0439005f005fchar1char1"/>
        </w:rPr>
        <w:t xml:space="preserve">рограммы, направленный на обеспечение качества образования, что предполагает вовлечённость в оценочную деятельность как педагогов, так и </w:t>
      </w:r>
      <w:r w:rsidR="008A69ED" w:rsidRPr="00B11BA6">
        <w:rPr>
          <w:rStyle w:val="dash041e005f0431005f044b005f0447005f043d005f044b005f0439005f005fchar1char1"/>
        </w:rPr>
        <w:t>учащихся</w:t>
      </w:r>
      <w:r w:rsidRPr="00B11BA6">
        <w:rPr>
          <w:rStyle w:val="dash041e005f0431005f044b005f0447005f043d005f044b005f0439005f005fchar1char1"/>
        </w:rPr>
        <w:t>.</w:t>
      </w:r>
    </w:p>
    <w:p w:rsidR="00FD11CB" w:rsidRPr="00B11BA6" w:rsidRDefault="00FD11CB"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w:t>
      </w:r>
      <w:r w:rsidR="0021666F" w:rsidRPr="00B11BA6">
        <w:rPr>
          <w:rStyle w:val="dash041e005f0431005f044b005f0447005f043d005f044b005f0439005f005fchar1char1"/>
        </w:rPr>
        <w:t>П</w:t>
      </w:r>
      <w:r w:rsidRPr="00B11BA6">
        <w:rPr>
          <w:rStyle w:val="dash041e005f0431005f044b005f0447005f043d005f044b005f0439005f005fchar1char1"/>
        </w:rPr>
        <w:t>рограммы и обеспечение эффективной обратной связи, позволяющей осуществлять управление образовательным процессом.</w:t>
      </w:r>
    </w:p>
    <w:p w:rsidR="00FD11CB" w:rsidRPr="00B11BA6" w:rsidRDefault="00FD11CB"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 xml:space="preserve">Основными направлениями и целями оценочной деятельности в соответствии с требованиями Стандарта являются оценка образовательных достижений </w:t>
      </w:r>
      <w:r w:rsidR="008A69ED" w:rsidRPr="00B11BA6">
        <w:rPr>
          <w:rStyle w:val="dash041e005f0431005f044b005f0447005f043d005f044b005f0439005f005fchar1char1"/>
        </w:rPr>
        <w:t>учащихся</w:t>
      </w:r>
      <w:r w:rsidRPr="00B11BA6">
        <w:rPr>
          <w:rStyle w:val="dash041e005f0431005f044b005f0447005f043d005f044b005f0439005f005fchar1char1"/>
        </w:rPr>
        <w:t xml:space="preserve">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 разного уровня.</w:t>
      </w:r>
    </w:p>
    <w:p w:rsidR="00FD11CB" w:rsidRPr="00B11BA6" w:rsidRDefault="00FD11CB"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 соответствии с</w:t>
      </w:r>
      <w:r w:rsidR="0021666F" w:rsidRPr="00B11BA6">
        <w:rPr>
          <w:rStyle w:val="dash041e005f0431005f044b005f0447005f043d005f044b005f0439005f005fchar1char1"/>
        </w:rPr>
        <w:t xml:space="preserve">о Стандартом </w:t>
      </w:r>
      <w:r w:rsidRPr="00B11BA6">
        <w:rPr>
          <w:rStyle w:val="dash041e005f0431005f044b005f0447005f043d005f044b005f0439005f005fchar1char1"/>
        </w:rPr>
        <w:t xml:space="preserve">основным объектом системы оценки результатов образования, её содержательной и критериальной базой выступают требования Стандарта, которые конкретизируются в планируемых результатах освоения </w:t>
      </w:r>
      <w:r w:rsidR="0021666F" w:rsidRPr="00B11BA6">
        <w:rPr>
          <w:rStyle w:val="dash041e005f0431005f044b005f0447005f043d005f044b005f0439005f005fchar1char1"/>
        </w:rPr>
        <w:t>учащимися</w:t>
      </w:r>
      <w:r w:rsidR="00560F3E" w:rsidRPr="00B11BA6">
        <w:rPr>
          <w:rStyle w:val="dash041e005f0431005f044b005f0447005f043d005f044b005f0439005f005fchar1char1"/>
        </w:rPr>
        <w:t xml:space="preserve"> </w:t>
      </w:r>
      <w:r w:rsidR="0021666F" w:rsidRPr="00B11BA6">
        <w:rPr>
          <w:rStyle w:val="dash041e005f0431005f044b005f0447005f043d005f044b005f0439005f005fchar1char1"/>
        </w:rPr>
        <w:t>Программы</w:t>
      </w:r>
      <w:r w:rsidRPr="00B11BA6">
        <w:rPr>
          <w:rStyle w:val="dash041e005f0431005f044b005f0447005f043d005f044b005f0439005f005fchar1char1"/>
        </w:rPr>
        <w:t>.</w:t>
      </w:r>
    </w:p>
    <w:p w:rsidR="00FD11CB" w:rsidRPr="00B11BA6" w:rsidRDefault="00FD11CB"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 xml:space="preserve">Итоговая оценка результатов освоения </w:t>
      </w:r>
      <w:r w:rsidR="0021666F" w:rsidRPr="00B11BA6">
        <w:rPr>
          <w:rStyle w:val="dash041e005f0431005f044b005f0447005f043d005f044b005f0439005f005fchar1char1"/>
        </w:rPr>
        <w:t>П</w:t>
      </w:r>
      <w:r w:rsidRPr="00B11BA6">
        <w:rPr>
          <w:rStyle w:val="dash041e005f0431005f044b005f0447005f043d005f044b005f0439005f005fchar1char1"/>
        </w:rPr>
        <w:t xml:space="preserve">рограммы основного общего образования определяется по результатам промежуточной и итоговой аттестации </w:t>
      </w:r>
      <w:r w:rsidR="008A69ED" w:rsidRPr="00B11BA6">
        <w:rPr>
          <w:rStyle w:val="dash041e005f0431005f044b005f0447005f043d005f044b005f0439005f005fchar1char1"/>
        </w:rPr>
        <w:t>учащихся</w:t>
      </w:r>
      <w:r w:rsidRPr="00B11BA6">
        <w:rPr>
          <w:rStyle w:val="dash041e005f0431005f044b005f0447005f043d005f044b005f0439005f005fchar1char1"/>
        </w:rPr>
        <w:t>.</w:t>
      </w:r>
    </w:p>
    <w:p w:rsidR="00FD11CB" w:rsidRPr="00B11BA6" w:rsidRDefault="00FD11CB"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 xml:space="preserve">Результаты промежуточной аттестации, представляющие собой результаты внутришкольного мониторинга индивидуальных образовательных достижений </w:t>
      </w:r>
      <w:r w:rsidR="008A69ED" w:rsidRPr="00B11BA6">
        <w:rPr>
          <w:rStyle w:val="dash041e005f0431005f044b005f0447005f043d005f044b005f0439005f005fchar1char1"/>
        </w:rPr>
        <w:t>учащихся</w:t>
      </w:r>
      <w:r w:rsidRPr="00B11BA6">
        <w:rPr>
          <w:rStyle w:val="dash041e005f0431005f044b005f0447005f043d005f044b005f0439005f005fchar1char1"/>
        </w:rPr>
        <w:t>, отражают динамику 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w:t>
      </w:r>
      <w:r w:rsidR="0021666F" w:rsidRPr="00B11BA6">
        <w:rPr>
          <w:rStyle w:val="dash041e005f0431005f044b005f0447005f043d005f044b005f0439005f005fchar1char1"/>
        </w:rPr>
        <w:t xml:space="preserve">сти педагогов и </w:t>
      </w:r>
      <w:r w:rsidR="008A69ED" w:rsidRPr="00B11BA6">
        <w:rPr>
          <w:rStyle w:val="dash041e005f0431005f044b005f0447005f043d005f044b005f0439005f005fchar1char1"/>
        </w:rPr>
        <w:t>учащихся</w:t>
      </w:r>
      <w:r w:rsidR="0021666F" w:rsidRPr="00B11BA6">
        <w:rPr>
          <w:rStyle w:val="dash041e005f0431005f044b005f0447005f043d005f044b005f0439005f005fchar1char1"/>
        </w:rPr>
        <w:t>, т.</w:t>
      </w:r>
      <w:r w:rsidRPr="00B11BA6">
        <w:rPr>
          <w:rStyle w:val="dash041e005f0431005f044b005f0447005f043d005f044b005f0439005f005fchar1char1"/>
        </w:rPr>
        <w:t>е. является внутренней оценкой.</w:t>
      </w:r>
    </w:p>
    <w:p w:rsidR="00FD11CB" w:rsidRPr="00B11BA6" w:rsidRDefault="00FD11CB"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 xml:space="preserve">Результаты итоговой аттестации выпускников (в том числе государственной) характеризуют уровень достижения предметных и метапредметных результатов освоения </w:t>
      </w:r>
      <w:r w:rsidR="0021666F" w:rsidRPr="00B11BA6">
        <w:rPr>
          <w:rStyle w:val="dash041e005f0431005f044b005f0447005f043d005f044b005f0439005f005fchar1char1"/>
        </w:rPr>
        <w:t>П</w:t>
      </w:r>
      <w:r w:rsidRPr="00B11BA6">
        <w:rPr>
          <w:rStyle w:val="dash041e005f0431005f044b005f0447005f043d005f044b005f0439005f005fchar1char1"/>
        </w:rPr>
        <w:t>рограммы, необходимых для продолжения образования. Государственная (итоговая) аттестация выпускников осуществляется внешними (по отношению к образовате</w:t>
      </w:r>
      <w:r w:rsidR="0021666F" w:rsidRPr="00B11BA6">
        <w:rPr>
          <w:rStyle w:val="dash041e005f0431005f044b005f0447005f043d005f044b005f0439005f005fchar1char1"/>
        </w:rPr>
        <w:t>льному учреждению) органами, т.</w:t>
      </w:r>
      <w:r w:rsidRPr="00B11BA6">
        <w:rPr>
          <w:rStyle w:val="dash041e005f0431005f044b005f0447005f043d005f044b005f0439005f005fchar1char1"/>
        </w:rPr>
        <w:t>е. является внешней оценкой.</w:t>
      </w:r>
      <w:r w:rsidR="007B5797">
        <w:rPr>
          <w:rStyle w:val="dash041e005f0431005f044b005f0447005f043d005f044b005f0439005f005fchar1char1"/>
        </w:rPr>
        <w:t xml:space="preserve"> </w:t>
      </w:r>
      <w:r w:rsidRPr="00B11BA6">
        <w:rPr>
          <w:rStyle w:val="dash041e005f0431005f044b005f0447005f043d005f044b005f0439005f005fchar1char1"/>
        </w:rPr>
        <w:t>В соответствии с</w:t>
      </w:r>
      <w:r w:rsidR="007B5797">
        <w:rPr>
          <w:rStyle w:val="dash041e005f0431005f044b005f0447005f043d005f044b005f0439005f005fchar1char1"/>
        </w:rPr>
        <w:t xml:space="preserve"> </w:t>
      </w:r>
      <w:r w:rsidR="00E42C52" w:rsidRPr="00B11BA6">
        <w:rPr>
          <w:rStyle w:val="dash041e005f0431005f044b005f0447005f043d005f044b005f0439005f005fchar1char1"/>
        </w:rPr>
        <w:t>требованиями</w:t>
      </w:r>
      <w:r w:rsidR="007B5797">
        <w:rPr>
          <w:rStyle w:val="dash041e005f0431005f044b005f0447005f043d005f044b005f0439005f005fchar1char1"/>
        </w:rPr>
        <w:t xml:space="preserve"> </w:t>
      </w:r>
      <w:r w:rsidR="0021666F" w:rsidRPr="00B11BA6">
        <w:rPr>
          <w:rStyle w:val="dash041e005f0431005f044b005f0447005f043d005f044b005f0439005f005fchar1char1"/>
        </w:rPr>
        <w:t>Стандарт</w:t>
      </w:r>
      <w:r w:rsidR="00042ED3" w:rsidRPr="00B11BA6">
        <w:rPr>
          <w:rStyle w:val="dash041e005f0431005f044b005f0447005f043d005f044b005f0439005f005fchar1char1"/>
        </w:rPr>
        <w:t>а</w:t>
      </w:r>
      <w:r w:rsidRPr="00B11BA6">
        <w:rPr>
          <w:rStyle w:val="dash041e005f0431005f044b005f0447005f043d005f044b005f0439005f005fchar1char1"/>
        </w:rPr>
        <w:t xml:space="preserve"> к результатам индивидуальных достижений </w:t>
      </w:r>
      <w:r w:rsidR="008A69ED" w:rsidRPr="00B11BA6">
        <w:rPr>
          <w:rStyle w:val="dash041e005f0431005f044b005f0447005f043d005f044b005f0439005f005fchar1char1"/>
        </w:rPr>
        <w:t>учащихся</w:t>
      </w:r>
      <w:r w:rsidRPr="00B11BA6">
        <w:rPr>
          <w:rStyle w:val="dash041e005f0431005f044b005f0447005f043d005f044b005f0439005f005fchar1char1"/>
        </w:rPr>
        <w:t xml:space="preserve">, не подлежащим итоговой оценке, относятся ценностные ориентации </w:t>
      </w:r>
      <w:r w:rsidR="008A69ED" w:rsidRPr="00B11BA6">
        <w:rPr>
          <w:rStyle w:val="dash041e005f0431005f044b005f0447005f043d005f044b005f0439005f005fchar1char1"/>
        </w:rPr>
        <w:t>учащегося</w:t>
      </w:r>
      <w:r w:rsidRPr="00B11BA6">
        <w:rPr>
          <w:rStyle w:val="dash041e005f0431005f044b005f0447005f043d005f044b005f0439005f005fchar1char1"/>
        </w:rPr>
        <w:t xml:space="preserve"> и индивидуальные личностные характеристики. Обобщённая оценка этих и других личностных результатов освоения </w:t>
      </w:r>
      <w:r w:rsidR="008A69ED" w:rsidRPr="00B11BA6">
        <w:rPr>
          <w:rStyle w:val="dash041e005f0431005f044b005f0447005f043d005f044b005f0439005f005fchar1char1"/>
        </w:rPr>
        <w:t>учащимися</w:t>
      </w:r>
      <w:r w:rsidR="007B5797">
        <w:rPr>
          <w:rStyle w:val="dash041e005f0431005f044b005f0447005f043d005f044b005f0439005f005fchar1char1"/>
        </w:rPr>
        <w:t xml:space="preserve"> </w:t>
      </w:r>
      <w:r w:rsidR="00E42C52" w:rsidRPr="00B11BA6">
        <w:rPr>
          <w:rStyle w:val="dash041e005f0431005f044b005f0447005f043d005f044b005f0439005f005fchar1char1"/>
        </w:rPr>
        <w:t>Программы</w:t>
      </w:r>
      <w:r w:rsidRPr="00B11BA6">
        <w:rPr>
          <w:rStyle w:val="dash041e005f0431005f044b005f0447005f043d005f044b005f0439005f005fchar1char1"/>
        </w:rPr>
        <w:t xml:space="preserve"> осуществля</w:t>
      </w:r>
      <w:r w:rsidR="0013753A" w:rsidRPr="00B11BA6">
        <w:rPr>
          <w:rStyle w:val="dash041e005f0431005f044b005f0447005f043d005f044b005f0439005f005fchar1char1"/>
        </w:rPr>
        <w:t>ется</w:t>
      </w:r>
      <w:r w:rsidRPr="00B11BA6">
        <w:rPr>
          <w:rStyle w:val="dash041e005f0431005f044b005f0447005f043d005f044b005f0439005f005fchar1char1"/>
        </w:rPr>
        <w:t xml:space="preserve"> в ходе различных мониторинговых исследований на основе неперсонифицированных процедур.</w:t>
      </w:r>
    </w:p>
    <w:p w:rsidR="00FD11CB" w:rsidRPr="00B11BA6" w:rsidRDefault="00FD11CB"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 xml:space="preserve">Основным объектом, содержательной и критериальной базой итоговой оценки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w:t>
      </w:r>
      <w:r w:rsidR="0013753A" w:rsidRPr="00B11BA6">
        <w:rPr>
          <w:rStyle w:val="dash041e005f0431005f044b005f0447005f043d005f044b005f0439005f005fchar1char1"/>
        </w:rPr>
        <w:t>составляющие содержание блоков «</w:t>
      </w:r>
      <w:r w:rsidRPr="00B11BA6">
        <w:rPr>
          <w:rStyle w:val="dash041e005f0431005f044b005f0447005f043d005f044b005f0439005f005fchar1char1"/>
        </w:rPr>
        <w:t>Выпускник научится</w:t>
      </w:r>
      <w:r w:rsidR="0013753A" w:rsidRPr="00B11BA6">
        <w:rPr>
          <w:rStyle w:val="dash041e005f0431005f044b005f0447005f043d005f044b005f0439005f005fchar1char1"/>
        </w:rPr>
        <w:t>»</w:t>
      </w:r>
      <w:r w:rsidRPr="00B11BA6">
        <w:rPr>
          <w:rStyle w:val="dash041e005f0431005f044b005f0447005f043d005f044b005f0439005f005fchar1char1"/>
        </w:rPr>
        <w:t xml:space="preserve"> всех изучаемых программ.</w:t>
      </w:r>
    </w:p>
    <w:p w:rsidR="00FD11CB" w:rsidRPr="00B11BA6" w:rsidRDefault="00FD11CB"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 xml:space="preserve">Система оценки предполагает комплексный подход к оценке результатов образования, позволяющий вести оценку достижения </w:t>
      </w:r>
      <w:r w:rsidR="008A69ED" w:rsidRPr="00B11BA6">
        <w:rPr>
          <w:rStyle w:val="dash041e005f0431005f044b005f0447005f043d005f044b005f0439005f005fchar1char1"/>
        </w:rPr>
        <w:t>учащимися</w:t>
      </w:r>
      <w:r w:rsidRPr="00B11BA6">
        <w:rPr>
          <w:rStyle w:val="dash041e005f0431005f044b005f0447005f043d005f044b005f0439005f005fchar1char1"/>
        </w:rPr>
        <w:t xml:space="preserve"> всех трёх групп результатов образования: личностных, метапредметных и предметных.</w:t>
      </w:r>
    </w:p>
    <w:p w:rsidR="00FD11CB" w:rsidRPr="00B11BA6" w:rsidRDefault="00FD11CB"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Система оценки предусматривает уровневый подход 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FD11CB" w:rsidRPr="00B11BA6" w:rsidRDefault="00FD11CB"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Одним из проявлений уровневого подхода является оценка индивидуальных образо</w:t>
      </w:r>
      <w:r w:rsidR="0013753A" w:rsidRPr="00B11BA6">
        <w:rPr>
          <w:rStyle w:val="dash041e005f0431005f044b005f0447005f043d005f044b005f0439005f005fchar1char1"/>
        </w:rPr>
        <w:t>вательных достижений на основе «метода сложения»</w:t>
      </w:r>
      <w:r w:rsidRPr="00B11BA6">
        <w:rPr>
          <w:rStyle w:val="dash041e005f0431005f044b005f0447005f043d005f044b005f0439005f005fchar1char1"/>
        </w:rPr>
        <w:t>,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FD11CB" w:rsidRPr="00B11BA6" w:rsidRDefault="00FD11CB" w:rsidP="00B11BA6">
      <w:pPr>
        <w:pStyle w:val="4"/>
        <w:rPr>
          <w:sz w:val="24"/>
          <w:szCs w:val="24"/>
        </w:rPr>
      </w:pPr>
      <w:bookmarkStart w:id="40" w:name="_Toc400007188"/>
      <w:bookmarkStart w:id="41" w:name="_Toc419217360"/>
      <w:r w:rsidRPr="00B11BA6">
        <w:rPr>
          <w:sz w:val="24"/>
          <w:szCs w:val="24"/>
        </w:rPr>
        <w:t>1.3.2. Особенности оценки личностных результатов</w:t>
      </w:r>
      <w:bookmarkEnd w:id="40"/>
      <w:bookmarkEnd w:id="41"/>
    </w:p>
    <w:p w:rsidR="00FD11CB" w:rsidRPr="00B11BA6" w:rsidRDefault="00FD11CB"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 xml:space="preserve">Оценка личностных результатов представляет собой оценку достижения </w:t>
      </w:r>
      <w:r w:rsidR="008A69ED" w:rsidRPr="00B11BA6">
        <w:rPr>
          <w:rStyle w:val="dash041e005f0431005f044b005f0447005f043d005f044b005f0439005f005fchar1char1"/>
        </w:rPr>
        <w:t>учащимися</w:t>
      </w:r>
      <w:r w:rsidRPr="00B11BA6">
        <w:rPr>
          <w:rStyle w:val="dash041e005f0431005f044b005f0447005f043d005f044b005f0439005f005fchar1char1"/>
        </w:rPr>
        <w:t xml:space="preserve"> в ходе их личностного развития планируемых результ</w:t>
      </w:r>
      <w:r w:rsidR="0013753A" w:rsidRPr="00B11BA6">
        <w:rPr>
          <w:rStyle w:val="dash041e005f0431005f044b005f0447005f043d005f044b005f0439005f005fchar1char1"/>
        </w:rPr>
        <w:t>атов, представленных в разделе «</w:t>
      </w:r>
      <w:r w:rsidRPr="00B11BA6">
        <w:rPr>
          <w:rStyle w:val="dash041e005f0431005f044b005f0447005f043d005f044b005f0439005f005fchar1char1"/>
        </w:rPr>
        <w:t>Личностные универсальные учебные действия</w:t>
      </w:r>
      <w:r w:rsidR="0013753A" w:rsidRPr="00B11BA6">
        <w:rPr>
          <w:rStyle w:val="dash041e005f0431005f044b005f0447005f043d005f044b005f0439005f005fchar1char1"/>
        </w:rPr>
        <w:t>»</w:t>
      </w:r>
      <w:r w:rsidRPr="00B11BA6">
        <w:rPr>
          <w:rStyle w:val="dash041e005f0431005f044b005f0447005f043d005f044b005f0439005f005fchar1char1"/>
        </w:rPr>
        <w:t xml:space="preserve"> программы формирования универсальных учебных действий.</w:t>
      </w:r>
    </w:p>
    <w:p w:rsidR="00FD11CB" w:rsidRPr="00B11BA6" w:rsidRDefault="00FD11CB"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Формирование личностных результатов обеспечивается в ходе реализации всех компонентов образовательного процесса,</w:t>
      </w:r>
      <w:r w:rsidR="00E42C52" w:rsidRPr="00B11BA6">
        <w:rPr>
          <w:rStyle w:val="dash041e005f0431005f044b005f0447005f043d005f044b005f0439005f005fchar1char1"/>
        </w:rPr>
        <w:t xml:space="preserve"> включая внеурочную деятельность</w:t>
      </w:r>
      <w:r w:rsidRPr="00B11BA6">
        <w:rPr>
          <w:rStyle w:val="dash041e005f0431005f044b005f0447005f043d005f044b005f0439005f005fchar1char1"/>
        </w:rPr>
        <w:t>.</w:t>
      </w:r>
    </w:p>
    <w:p w:rsidR="00FD11CB" w:rsidRPr="00B11BA6" w:rsidRDefault="00FD11CB"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FD11CB" w:rsidRPr="00B11BA6" w:rsidRDefault="00FD11CB"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1) сформированность основ гражданской идентичности личности;</w:t>
      </w:r>
    </w:p>
    <w:p w:rsidR="00FD11CB" w:rsidRPr="00B11BA6" w:rsidRDefault="00FD11CB"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2) готовность к переходу к самообразованию на основе учебно-познавательной мотивации, в том числе готовность к выбору направления профильного образования;</w:t>
      </w:r>
    </w:p>
    <w:p w:rsidR="00FD11CB" w:rsidRPr="00B11BA6" w:rsidRDefault="00FD11CB"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6856CA" w:rsidRPr="00B11BA6" w:rsidRDefault="00FD11CB"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 xml:space="preserve">В соответствии с требованиями Стандарта достижение личностных результатов не выносится на итоговую оценку </w:t>
      </w:r>
      <w:r w:rsidR="008A69ED" w:rsidRPr="00B11BA6">
        <w:rPr>
          <w:rStyle w:val="dash041e005f0431005f044b005f0447005f043d005f044b005f0439005f005fchar1char1"/>
        </w:rPr>
        <w:t>учащихся</w:t>
      </w:r>
      <w:r w:rsidRPr="00B11BA6">
        <w:rPr>
          <w:rStyle w:val="dash041e005f0431005f044b005f0447005f043d005f044b005f0439005f005fchar1char1"/>
        </w:rPr>
        <w:t xml:space="preserve">, а является предметом оценки эффективности воспитательно-образовательной деятельности </w:t>
      </w:r>
      <w:r w:rsidR="006856CA" w:rsidRPr="00B11BA6">
        <w:rPr>
          <w:rStyle w:val="dash041e005f0431005f044b005f0447005f043d005f044b005f0439005f005fchar1char1"/>
        </w:rPr>
        <w:t>школы</w:t>
      </w:r>
      <w:r w:rsidRPr="00B11BA6">
        <w:rPr>
          <w:rStyle w:val="dash041e005f0431005f044b005f0447005f043d005f044b005f0439005f005fchar1char1"/>
        </w:rPr>
        <w:t>. Поэтому оценка 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w:t>
      </w:r>
    </w:p>
    <w:p w:rsidR="00FD11CB" w:rsidRPr="00B11BA6" w:rsidRDefault="00FD11CB"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Результаты мониторинговых исследований являются основанием для принятия различных управленческих решений.</w:t>
      </w:r>
    </w:p>
    <w:p w:rsidR="00FD11CB" w:rsidRPr="00B11BA6" w:rsidRDefault="00FD11CB"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 образовательном процессе возможна ограниченная оценка сформированности отдельных личностных результатов, проявляющихся в:</w:t>
      </w:r>
    </w:p>
    <w:p w:rsidR="00FD11CB" w:rsidRPr="00B11BA6" w:rsidRDefault="00FD11CB"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1) соблюдении норм и правил поведения, принятых в образовательном учреждении;</w:t>
      </w:r>
    </w:p>
    <w:p w:rsidR="00FD11CB" w:rsidRPr="00B11BA6" w:rsidRDefault="00FD11CB"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2) участии в общественной жизни образовательного учреждения и ближайшего социального окружения, общественно-полезной деятельности;</w:t>
      </w:r>
    </w:p>
    <w:p w:rsidR="00FD11CB" w:rsidRPr="00B11BA6" w:rsidRDefault="00FD11CB"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3) прилежании и ответственности за результаты обучения;</w:t>
      </w:r>
    </w:p>
    <w:p w:rsidR="00FD11CB" w:rsidRPr="00B11BA6" w:rsidRDefault="00FD11CB"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4) готовности и способности делать осознанный выбор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FD11CB" w:rsidRPr="00B11BA6" w:rsidRDefault="00FD11CB"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 xml:space="preserve">5) ценностно-смысловых установках </w:t>
      </w:r>
      <w:r w:rsidR="008A69ED" w:rsidRPr="00B11BA6">
        <w:rPr>
          <w:rStyle w:val="dash041e005f0431005f044b005f0447005f043d005f044b005f0439005f005fchar1char1"/>
        </w:rPr>
        <w:t>учащихся</w:t>
      </w:r>
      <w:r w:rsidRPr="00B11BA6">
        <w:rPr>
          <w:rStyle w:val="dash041e005f0431005f044b005f0447005f043d005f044b005f0439005f005fchar1char1"/>
        </w:rPr>
        <w:t>, формируемых средствами различных предметов в рамках системы общего образования.</w:t>
      </w:r>
    </w:p>
    <w:p w:rsidR="00FD11CB" w:rsidRPr="00B11BA6" w:rsidRDefault="00FD11CB"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Данные о достижении этих результатов явля</w:t>
      </w:r>
      <w:r w:rsidR="006856CA" w:rsidRPr="00B11BA6">
        <w:rPr>
          <w:rStyle w:val="dash041e005f0431005f044b005f0447005f043d005f044b005f0439005f005fchar1char1"/>
        </w:rPr>
        <w:t>ются</w:t>
      </w:r>
      <w:r w:rsidRPr="00B11BA6">
        <w:rPr>
          <w:rStyle w:val="dash041e005f0431005f044b005f0447005f043d005f044b005f0439005f005fchar1char1"/>
        </w:rPr>
        <w:t xml:space="preserve"> составляющими системы внутреннего мониторинга образовательных достижений </w:t>
      </w:r>
      <w:r w:rsidR="00E42C52" w:rsidRPr="00B11BA6">
        <w:rPr>
          <w:rStyle w:val="dash041e005f0431005f044b005f0447005f043d005f044b005f0439005f005fchar1char1"/>
        </w:rPr>
        <w:t>учащихся</w:t>
      </w:r>
      <w:r w:rsidRPr="00B11BA6">
        <w:rPr>
          <w:rStyle w:val="dash041e005f0431005f044b005f0447005f043d005f044b005f0439005f005fchar1char1"/>
        </w:rPr>
        <w:t xml:space="preserve">, однако любое их использование (в том числе в целях аккредитации образовательного учреждения) возможно только в соответствии с Федеральным </w:t>
      </w:r>
      <w:r w:rsidR="0013753A" w:rsidRPr="00B11BA6">
        <w:rPr>
          <w:rStyle w:val="dash041e005f0431005f044b005f0447005f043d005f044b005f0439005f005fchar1char1"/>
        </w:rPr>
        <w:t>законом от 17.07.2006 № 152-ФЗ «</w:t>
      </w:r>
      <w:r w:rsidRPr="00B11BA6">
        <w:rPr>
          <w:rStyle w:val="dash041e005f0431005f044b005f0447005f043d005f044b005f0439005f005fchar1char1"/>
        </w:rPr>
        <w:t>О персональных данных</w:t>
      </w:r>
      <w:r w:rsidR="0013753A" w:rsidRPr="00B11BA6">
        <w:rPr>
          <w:rStyle w:val="dash041e005f0431005f044b005f0447005f043d005f044b005f0439005f005fchar1char1"/>
        </w:rPr>
        <w:t>»</w:t>
      </w:r>
      <w:r w:rsidRPr="00B11BA6">
        <w:rPr>
          <w:rStyle w:val="dash041e005f0431005f044b005f0447005f043d005f044b005f0439005f005fchar1char1"/>
        </w:rPr>
        <w:t xml:space="preserve">. </w:t>
      </w:r>
      <w:r w:rsidR="006856CA" w:rsidRPr="00B11BA6">
        <w:rPr>
          <w:rStyle w:val="dash041e005f0431005f044b005f0447005f043d005f044b005f0439005f005fchar1char1"/>
        </w:rPr>
        <w:t>В</w:t>
      </w:r>
      <w:r w:rsidRPr="00B11BA6">
        <w:rPr>
          <w:rStyle w:val="dash041e005f0431005f044b005f0447005f043d005f044b005f0439005f005fchar1char1"/>
        </w:rPr>
        <w:t xml:space="preserve"> соответствии с требованиями Стандарта оценка этих достижений </w:t>
      </w:r>
      <w:r w:rsidR="006856CA" w:rsidRPr="00B11BA6">
        <w:rPr>
          <w:rStyle w:val="dash041e005f0431005f044b005f0447005f043d005f044b005f0439005f005fchar1char1"/>
        </w:rPr>
        <w:t>проводит</w:t>
      </w:r>
      <w:r w:rsidRPr="00B11BA6">
        <w:rPr>
          <w:rStyle w:val="dash041e005f0431005f044b005f0447005f043d005f044b005f0439005f005fchar1char1"/>
        </w:rPr>
        <w:t>ся в форме, не представляющей угрозы личности, психологической безопасности и эмоционально</w:t>
      </w:r>
      <w:r w:rsidR="00E42C52" w:rsidRPr="00B11BA6">
        <w:rPr>
          <w:rStyle w:val="dash041e005f0431005f044b005f0447005f043d005f044b005f0439005f005fchar1char1"/>
        </w:rPr>
        <w:t>му статусу учащегося и используется</w:t>
      </w:r>
      <w:r w:rsidRPr="00B11BA6">
        <w:rPr>
          <w:rStyle w:val="dash041e005f0431005f044b005f0447005f043d005f044b005f0439005f005fchar1char1"/>
        </w:rPr>
        <w:t xml:space="preserve"> исключительно в целях оптимизации личностного развития </w:t>
      </w:r>
      <w:r w:rsidR="008A69ED" w:rsidRPr="00B11BA6">
        <w:rPr>
          <w:rStyle w:val="dash041e005f0431005f044b005f0447005f043d005f044b005f0439005f005fchar1char1"/>
        </w:rPr>
        <w:t>учащихся</w:t>
      </w:r>
      <w:r w:rsidRPr="00B11BA6">
        <w:rPr>
          <w:rStyle w:val="dash041e005f0431005f044b005f0447005f043d005f044b005f0439005f005fchar1char1"/>
        </w:rPr>
        <w:t>.</w:t>
      </w:r>
    </w:p>
    <w:p w:rsidR="00FD11CB" w:rsidRPr="00B11BA6" w:rsidRDefault="00FD11CB" w:rsidP="00D06E5F">
      <w:pPr>
        <w:shd w:val="clear" w:color="auto" w:fill="FFFFFF"/>
        <w:spacing w:after="0" w:line="240" w:lineRule="auto"/>
        <w:ind w:firstLine="567"/>
        <w:jc w:val="both"/>
        <w:rPr>
          <w:rFonts w:ascii="Times New Roman" w:hAnsi="Times New Roman" w:cs="Times New Roman"/>
          <w:spacing w:val="-1"/>
          <w:sz w:val="24"/>
          <w:szCs w:val="24"/>
        </w:rPr>
      </w:pPr>
      <w:r w:rsidRPr="00B11BA6">
        <w:rPr>
          <w:rFonts w:ascii="Times New Roman" w:hAnsi="Times New Roman" w:cs="Times New Roman"/>
          <w:spacing w:val="1"/>
          <w:sz w:val="24"/>
          <w:szCs w:val="24"/>
        </w:rPr>
        <w:t xml:space="preserve">Система контроля и оценки ориентирует образовательный процесс </w:t>
      </w:r>
      <w:r w:rsidRPr="00B11BA6">
        <w:rPr>
          <w:rFonts w:ascii="Times New Roman" w:hAnsi="Times New Roman" w:cs="Times New Roman"/>
          <w:spacing w:val="-1"/>
          <w:sz w:val="24"/>
          <w:szCs w:val="24"/>
        </w:rPr>
        <w:t>на реализацию и достижение планируемых результатов освоения р</w:t>
      </w:r>
      <w:r w:rsidR="006856CA" w:rsidRPr="00B11BA6">
        <w:rPr>
          <w:rFonts w:ascii="Times New Roman" w:hAnsi="Times New Roman" w:cs="Times New Roman"/>
          <w:spacing w:val="-1"/>
          <w:sz w:val="24"/>
          <w:szCs w:val="24"/>
        </w:rPr>
        <w:t>абочих программ и предполагает:</w:t>
      </w:r>
    </w:p>
    <w:p w:rsidR="00FD11CB" w:rsidRPr="00B11BA6" w:rsidRDefault="00FD11CB" w:rsidP="00F8622B">
      <w:pPr>
        <w:pStyle w:val="a7"/>
        <w:numPr>
          <w:ilvl w:val="0"/>
          <w:numId w:val="2"/>
        </w:numPr>
        <w:tabs>
          <w:tab w:val="left" w:pos="567"/>
        </w:tabs>
        <w:spacing w:before="0" w:beforeAutospacing="0" w:after="0" w:afterAutospacing="0"/>
        <w:ind w:left="0" w:firstLine="0"/>
        <w:jc w:val="both"/>
      </w:pPr>
      <w:r w:rsidRPr="00B11BA6">
        <w:t>объективный</w:t>
      </w:r>
      <w:r w:rsidR="008C7ED7" w:rsidRPr="00B11BA6">
        <w:t xml:space="preserve"> </w:t>
      </w:r>
      <w:r w:rsidRPr="00B11BA6">
        <w:t>подход</w:t>
      </w:r>
      <w:r w:rsidR="008C7ED7" w:rsidRPr="00B11BA6">
        <w:t xml:space="preserve"> </w:t>
      </w:r>
      <w:r w:rsidRPr="00B11BA6">
        <w:t>к</w:t>
      </w:r>
      <w:r w:rsidR="008C7ED7" w:rsidRPr="00B11BA6">
        <w:t xml:space="preserve"> </w:t>
      </w:r>
      <w:r w:rsidRPr="00B11BA6">
        <w:t>оценке</w:t>
      </w:r>
      <w:r w:rsidR="008C7ED7" w:rsidRPr="00B11BA6">
        <w:t xml:space="preserve"> </w:t>
      </w:r>
      <w:r w:rsidRPr="00B11BA6">
        <w:t>результатов</w:t>
      </w:r>
      <w:r w:rsidR="008C7ED7" w:rsidRPr="00B11BA6">
        <w:t xml:space="preserve"> </w:t>
      </w:r>
      <w:r w:rsidR="0013753A" w:rsidRPr="00B11BA6">
        <w:t>образования;</w:t>
      </w:r>
    </w:p>
    <w:p w:rsidR="00FD11CB" w:rsidRPr="00B11BA6" w:rsidRDefault="00FD11CB" w:rsidP="00F8622B">
      <w:pPr>
        <w:pStyle w:val="a7"/>
        <w:numPr>
          <w:ilvl w:val="0"/>
          <w:numId w:val="2"/>
        </w:numPr>
        <w:tabs>
          <w:tab w:val="left" w:pos="567"/>
        </w:tabs>
        <w:spacing w:before="0" w:beforeAutospacing="0" w:after="0" w:afterAutospacing="0"/>
        <w:ind w:left="0" w:firstLine="0"/>
        <w:jc w:val="both"/>
      </w:pPr>
      <w:r w:rsidRPr="00B11BA6">
        <w:t xml:space="preserve">оценку индивидуального прогресса </w:t>
      </w:r>
      <w:r w:rsidR="0013753A" w:rsidRPr="00B11BA6">
        <w:t>учащихся,</w:t>
      </w:r>
    </w:p>
    <w:p w:rsidR="00FD11CB" w:rsidRPr="00B11BA6" w:rsidRDefault="00FD11CB" w:rsidP="00F8622B">
      <w:pPr>
        <w:pStyle w:val="a7"/>
        <w:numPr>
          <w:ilvl w:val="0"/>
          <w:numId w:val="2"/>
        </w:numPr>
        <w:tabs>
          <w:tab w:val="left" w:pos="567"/>
        </w:tabs>
        <w:spacing w:before="0" w:beforeAutospacing="0" w:after="0" w:afterAutospacing="0"/>
        <w:ind w:left="0" w:firstLine="0"/>
        <w:jc w:val="both"/>
      </w:pPr>
      <w:r w:rsidRPr="00B11BA6">
        <w:t>использование</w:t>
      </w:r>
      <w:r w:rsidR="008C7ED7" w:rsidRPr="00B11BA6">
        <w:t xml:space="preserve"> </w:t>
      </w:r>
      <w:r w:rsidRPr="00B11BA6">
        <w:t>наряду</w:t>
      </w:r>
      <w:r w:rsidR="008C7ED7" w:rsidRPr="00B11BA6">
        <w:t xml:space="preserve"> </w:t>
      </w:r>
      <w:r w:rsidRPr="00B11BA6">
        <w:t>со</w:t>
      </w:r>
      <w:r w:rsidR="008C7ED7" w:rsidRPr="00B11BA6">
        <w:t xml:space="preserve"> </w:t>
      </w:r>
      <w:r w:rsidRPr="00B11BA6">
        <w:t>стандартизированными</w:t>
      </w:r>
      <w:r w:rsidR="008C7ED7" w:rsidRPr="00B11BA6">
        <w:t xml:space="preserve"> </w:t>
      </w:r>
      <w:r w:rsidRPr="00B11BA6">
        <w:t>письменными</w:t>
      </w:r>
      <w:r w:rsidR="008C7ED7" w:rsidRPr="00B11BA6">
        <w:t xml:space="preserve"> </w:t>
      </w:r>
      <w:r w:rsidRPr="00B11BA6">
        <w:t>или</w:t>
      </w:r>
      <w:r w:rsidR="008C7ED7" w:rsidRPr="00B11BA6">
        <w:t xml:space="preserve"> </w:t>
      </w:r>
      <w:r w:rsidRPr="00B11BA6">
        <w:t>устными работами таких методов оценки, как проек</w:t>
      </w:r>
      <w:r w:rsidR="0013753A" w:rsidRPr="00B11BA6">
        <w:t xml:space="preserve">ты, </w:t>
      </w:r>
      <w:r w:rsidR="00E42C52" w:rsidRPr="00B11BA6">
        <w:t>портфолио, самооценка;</w:t>
      </w:r>
    </w:p>
    <w:p w:rsidR="00FD11CB" w:rsidRPr="00B11BA6" w:rsidRDefault="00FD11CB" w:rsidP="00F8622B">
      <w:pPr>
        <w:pStyle w:val="a7"/>
        <w:numPr>
          <w:ilvl w:val="0"/>
          <w:numId w:val="2"/>
        </w:numPr>
        <w:tabs>
          <w:tab w:val="left" w:pos="567"/>
        </w:tabs>
        <w:spacing w:before="0" w:beforeAutospacing="0" w:after="0" w:afterAutospacing="0"/>
        <w:ind w:left="0" w:firstLine="0"/>
        <w:jc w:val="both"/>
      </w:pPr>
      <w:r w:rsidRPr="00B11BA6">
        <w:t xml:space="preserve">использование персонифицированных процедур (в целях итоговой оценки и аттестации </w:t>
      </w:r>
      <w:r w:rsidR="008A69ED" w:rsidRPr="00B11BA6">
        <w:t>учащихся</w:t>
      </w:r>
      <w:r w:rsidRPr="00B11BA6">
        <w:t>).</w:t>
      </w:r>
    </w:p>
    <w:p w:rsidR="00E42C52" w:rsidRPr="00B11BA6" w:rsidRDefault="00560F3E" w:rsidP="00F8622B">
      <w:pPr>
        <w:pStyle w:val="a7"/>
        <w:numPr>
          <w:ilvl w:val="0"/>
          <w:numId w:val="2"/>
        </w:numPr>
        <w:tabs>
          <w:tab w:val="left" w:pos="567"/>
        </w:tabs>
        <w:spacing w:before="0" w:beforeAutospacing="0" w:after="0" w:afterAutospacing="0"/>
        <w:ind w:left="0" w:firstLine="0"/>
        <w:jc w:val="both"/>
      </w:pPr>
      <w:r w:rsidRPr="00B11BA6">
        <w:t>У</w:t>
      </w:r>
      <w:r w:rsidR="00FD11CB" w:rsidRPr="00B11BA6">
        <w:t>ровневый</w:t>
      </w:r>
      <w:r w:rsidRPr="00B11BA6">
        <w:t xml:space="preserve"> </w:t>
      </w:r>
      <w:r w:rsidR="00FD11CB" w:rsidRPr="00B11BA6">
        <w:t>подход</w:t>
      </w:r>
      <w:r w:rsidRPr="00B11BA6">
        <w:t xml:space="preserve"> </w:t>
      </w:r>
      <w:r w:rsidR="00FD11CB" w:rsidRPr="00B11BA6">
        <w:t>к</w:t>
      </w:r>
      <w:r w:rsidRPr="00B11BA6">
        <w:t xml:space="preserve"> </w:t>
      </w:r>
      <w:r w:rsidR="00FD11CB" w:rsidRPr="00B11BA6">
        <w:t>разработке</w:t>
      </w:r>
      <w:r w:rsidRPr="00B11BA6">
        <w:t xml:space="preserve"> </w:t>
      </w:r>
      <w:r w:rsidR="00FD11CB" w:rsidRPr="00B11BA6">
        <w:t>инструментария</w:t>
      </w:r>
      <w:r w:rsidRPr="00B11BA6">
        <w:t xml:space="preserve"> </w:t>
      </w:r>
      <w:r w:rsidR="00FD11CB" w:rsidRPr="00B11BA6">
        <w:t>и</w:t>
      </w:r>
      <w:r w:rsidRPr="00B11BA6">
        <w:t xml:space="preserve"> </w:t>
      </w:r>
      <w:r w:rsidR="00FD11CB" w:rsidRPr="00B11BA6">
        <w:t>представлению</w:t>
      </w:r>
      <w:r w:rsidRPr="00B11BA6">
        <w:t xml:space="preserve"> </w:t>
      </w:r>
      <w:r w:rsidR="00FD11CB" w:rsidRPr="00B11BA6">
        <w:t xml:space="preserve">результатов; </w:t>
      </w:r>
    </w:p>
    <w:p w:rsidR="00FD11CB" w:rsidRPr="00B11BA6" w:rsidRDefault="00560F3E" w:rsidP="00F8622B">
      <w:pPr>
        <w:pStyle w:val="a7"/>
        <w:numPr>
          <w:ilvl w:val="0"/>
          <w:numId w:val="2"/>
        </w:numPr>
        <w:tabs>
          <w:tab w:val="left" w:pos="567"/>
        </w:tabs>
        <w:spacing w:before="0" w:beforeAutospacing="0" w:after="0" w:afterAutospacing="0"/>
        <w:ind w:left="0" w:firstLine="0"/>
        <w:jc w:val="both"/>
      </w:pPr>
      <w:r w:rsidRPr="00B11BA6">
        <w:t>И</w:t>
      </w:r>
      <w:r w:rsidR="00FD11CB" w:rsidRPr="00B11BA6">
        <w:t>спользование</w:t>
      </w:r>
      <w:r w:rsidRPr="00B11BA6">
        <w:t xml:space="preserve"> </w:t>
      </w:r>
      <w:r w:rsidR="00FD11CB" w:rsidRPr="00B11BA6">
        <w:t>критериев,</w:t>
      </w:r>
      <w:r w:rsidRPr="00B11BA6">
        <w:t xml:space="preserve"> </w:t>
      </w:r>
      <w:r w:rsidR="00FD11CB" w:rsidRPr="00B11BA6">
        <w:t>основанных</w:t>
      </w:r>
      <w:r w:rsidRPr="00B11BA6">
        <w:t xml:space="preserve"> </w:t>
      </w:r>
      <w:r w:rsidR="00FD11CB" w:rsidRPr="00B11BA6">
        <w:t>на</w:t>
      </w:r>
      <w:r w:rsidRPr="00B11BA6">
        <w:t xml:space="preserve"> </w:t>
      </w:r>
      <w:r w:rsidR="00FD11CB" w:rsidRPr="00B11BA6">
        <w:t>планируемых</w:t>
      </w:r>
      <w:r w:rsidRPr="00B11BA6">
        <w:t xml:space="preserve"> </w:t>
      </w:r>
      <w:r w:rsidR="00FD11CB" w:rsidRPr="00B11BA6">
        <w:t>результатах</w:t>
      </w:r>
      <w:r w:rsidRPr="00B11BA6">
        <w:t xml:space="preserve"> </w:t>
      </w:r>
      <w:r w:rsidR="00FD11CB" w:rsidRPr="00B11BA6">
        <w:t>освоения осно</w:t>
      </w:r>
      <w:r w:rsidR="00E42C52" w:rsidRPr="00B11BA6">
        <w:t>вной образовательной программы;</w:t>
      </w:r>
    </w:p>
    <w:p w:rsidR="00FD11CB" w:rsidRPr="00B11BA6" w:rsidRDefault="00FD11CB" w:rsidP="00F8622B">
      <w:pPr>
        <w:pStyle w:val="a7"/>
        <w:numPr>
          <w:ilvl w:val="0"/>
          <w:numId w:val="2"/>
        </w:numPr>
        <w:tabs>
          <w:tab w:val="left" w:pos="567"/>
        </w:tabs>
        <w:spacing w:before="0" w:beforeAutospacing="0" w:after="0" w:afterAutospacing="0"/>
        <w:ind w:left="0" w:firstLine="0"/>
        <w:jc w:val="both"/>
      </w:pPr>
      <w:r w:rsidRPr="00B11BA6">
        <w:t xml:space="preserve">использование накопительной системы оценивания, т.е. учет стартового уровня и результатов текущего и промежуточного оценивания в итоговой оценке </w:t>
      </w:r>
      <w:r w:rsidR="008A69ED" w:rsidRPr="00B11BA6">
        <w:t>учащихся</w:t>
      </w:r>
      <w:r w:rsidRPr="00B11BA6">
        <w:t>.</w:t>
      </w:r>
    </w:p>
    <w:p w:rsidR="00FD11CB" w:rsidRPr="00B11BA6" w:rsidRDefault="00FD11CB"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Основными задачами контроля</w:t>
      </w:r>
      <w:r w:rsidR="008C7ED7" w:rsidRPr="00B11BA6">
        <w:rPr>
          <w:rFonts w:ascii="Times New Roman" w:hAnsi="Times New Roman" w:cs="Times New Roman"/>
          <w:sz w:val="24"/>
          <w:szCs w:val="24"/>
        </w:rPr>
        <w:t xml:space="preserve"> </w:t>
      </w:r>
      <w:r w:rsidR="006856CA" w:rsidRPr="00B11BA6">
        <w:rPr>
          <w:rFonts w:ascii="Times New Roman" w:hAnsi="Times New Roman" w:cs="Times New Roman"/>
          <w:sz w:val="24"/>
          <w:szCs w:val="24"/>
        </w:rPr>
        <w:t>в 5-9 классах являются:</w:t>
      </w:r>
    </w:p>
    <w:p w:rsidR="00FD11CB" w:rsidRPr="00B11BA6" w:rsidRDefault="00FD11CB" w:rsidP="00F8622B">
      <w:pPr>
        <w:pStyle w:val="a7"/>
        <w:numPr>
          <w:ilvl w:val="0"/>
          <w:numId w:val="2"/>
        </w:numPr>
        <w:tabs>
          <w:tab w:val="left" w:pos="567"/>
        </w:tabs>
        <w:spacing w:before="0" w:beforeAutospacing="0" w:after="0" w:afterAutospacing="0"/>
        <w:ind w:left="0" w:firstLine="0"/>
        <w:jc w:val="both"/>
      </w:pPr>
      <w:r w:rsidRPr="00B11BA6">
        <w:t xml:space="preserve">Оценка уровня образовательных достижений </w:t>
      </w:r>
      <w:r w:rsidR="008A69ED" w:rsidRPr="00B11BA6">
        <w:t>учащихся</w:t>
      </w:r>
      <w:r w:rsidRPr="00B11BA6">
        <w:t>, необходимых</w:t>
      </w:r>
      <w:r w:rsidR="008C7ED7" w:rsidRPr="00B11BA6">
        <w:t xml:space="preserve"> </w:t>
      </w:r>
      <w:r w:rsidRPr="00B11BA6">
        <w:t>для продолжения образования на следующей ступени обучения.</w:t>
      </w:r>
    </w:p>
    <w:p w:rsidR="00FD11CB" w:rsidRPr="00B11BA6" w:rsidRDefault="00FD11CB" w:rsidP="00F8622B">
      <w:pPr>
        <w:pStyle w:val="a7"/>
        <w:numPr>
          <w:ilvl w:val="0"/>
          <w:numId w:val="2"/>
        </w:numPr>
        <w:tabs>
          <w:tab w:val="left" w:pos="567"/>
        </w:tabs>
        <w:spacing w:before="0" w:beforeAutospacing="0" w:after="0" w:afterAutospacing="0"/>
        <w:ind w:left="0" w:firstLine="0"/>
        <w:jc w:val="both"/>
      </w:pPr>
      <w:r w:rsidRPr="00B11BA6">
        <w:t>Качественная подготовка</w:t>
      </w:r>
      <w:r w:rsidR="008C7ED7" w:rsidRPr="00B11BA6">
        <w:t xml:space="preserve"> </w:t>
      </w:r>
      <w:r w:rsidRPr="00B11BA6">
        <w:t>учащихся к государственной итоговой аттестации.</w:t>
      </w:r>
    </w:p>
    <w:p w:rsidR="00FD11CB" w:rsidRPr="00B11BA6" w:rsidRDefault="00FD11CB" w:rsidP="00F8622B">
      <w:pPr>
        <w:pStyle w:val="a7"/>
        <w:numPr>
          <w:ilvl w:val="0"/>
          <w:numId w:val="2"/>
        </w:numPr>
        <w:tabs>
          <w:tab w:val="left" w:pos="567"/>
        </w:tabs>
        <w:spacing w:before="0" w:beforeAutospacing="0" w:after="0" w:afterAutospacing="0"/>
        <w:ind w:left="0" w:firstLine="0"/>
        <w:jc w:val="both"/>
      </w:pPr>
      <w:r w:rsidRPr="00B11BA6">
        <w:t>Оценка сформированности основных показателей по программе «Военно-патриотическое воспитание и гражданское становление школьников».</w:t>
      </w:r>
    </w:p>
    <w:p w:rsidR="00FD11CB" w:rsidRPr="00B11BA6" w:rsidRDefault="00915EED" w:rsidP="00F8622B">
      <w:pPr>
        <w:pStyle w:val="a7"/>
        <w:numPr>
          <w:ilvl w:val="0"/>
          <w:numId w:val="2"/>
        </w:numPr>
        <w:tabs>
          <w:tab w:val="left" w:pos="567"/>
        </w:tabs>
        <w:spacing w:before="0" w:beforeAutospacing="0" w:after="0" w:afterAutospacing="0"/>
        <w:ind w:left="0" w:firstLine="0"/>
        <w:jc w:val="both"/>
      </w:pPr>
      <w:bookmarkStart w:id="42" w:name="_Toc349639912"/>
      <w:r w:rsidRPr="00B11BA6">
        <w:t>Уровень сформированности умений выполнения проектной деятельности и способности к решению учебно-практических и учебно-познавательных задач.</w:t>
      </w:r>
    </w:p>
    <w:p w:rsidR="00E42C52" w:rsidRPr="00B11BA6" w:rsidRDefault="00FD11CB" w:rsidP="00F8622B">
      <w:pPr>
        <w:pStyle w:val="a7"/>
        <w:numPr>
          <w:ilvl w:val="0"/>
          <w:numId w:val="2"/>
        </w:numPr>
        <w:tabs>
          <w:tab w:val="left" w:pos="567"/>
        </w:tabs>
        <w:spacing w:before="0" w:beforeAutospacing="0" w:after="0" w:afterAutospacing="0"/>
        <w:ind w:left="0" w:firstLine="0"/>
        <w:jc w:val="both"/>
      </w:pPr>
      <w:r w:rsidRPr="00B11BA6">
        <w:t xml:space="preserve">Уровень сформированности ценностных ориентиров </w:t>
      </w:r>
      <w:r w:rsidR="008A69ED" w:rsidRPr="00B11BA6">
        <w:t>учащегося</w:t>
      </w:r>
      <w:r w:rsidRPr="00B11BA6">
        <w:t xml:space="preserve"> и индивидуальные личностные характеристики. </w:t>
      </w:r>
    </w:p>
    <w:p w:rsidR="00FD11CB" w:rsidRPr="00B11BA6" w:rsidRDefault="00FD11CB" w:rsidP="00E42C52">
      <w:pPr>
        <w:pStyle w:val="a7"/>
        <w:tabs>
          <w:tab w:val="left" w:pos="567"/>
        </w:tabs>
        <w:spacing w:before="0" w:beforeAutospacing="0" w:after="0" w:afterAutospacing="0"/>
        <w:ind w:firstLine="567"/>
        <w:jc w:val="both"/>
      </w:pPr>
      <w:r w:rsidRPr="00B11BA6">
        <w:t xml:space="preserve">Обобщённая оценка этих и других личностных результатов освоения </w:t>
      </w:r>
      <w:r w:rsidR="00E42C52" w:rsidRPr="00B11BA6">
        <w:t>учащимися</w:t>
      </w:r>
      <w:r w:rsidRPr="00B11BA6">
        <w:t xml:space="preserve"> основных образовательных программ осуществляется в ходе различных мониторинговых исследований</w:t>
      </w:r>
      <w:r w:rsidR="00E42C52" w:rsidRPr="00B11BA6">
        <w:t>.</w:t>
      </w:r>
    </w:p>
    <w:p w:rsidR="00CF2474" w:rsidRPr="00B11BA6" w:rsidRDefault="008C7ED7" w:rsidP="00CF2474">
      <w:pPr>
        <w:pStyle w:val="a7"/>
        <w:tabs>
          <w:tab w:val="left" w:pos="567"/>
        </w:tabs>
        <w:spacing w:before="0" w:beforeAutospacing="0" w:after="0" w:afterAutospacing="0"/>
        <w:jc w:val="both"/>
      </w:pPr>
      <w:r w:rsidRPr="00B11BA6">
        <w:t xml:space="preserve"> </w:t>
      </w:r>
    </w:p>
    <w:p w:rsidR="00F758E6" w:rsidRPr="00B11BA6" w:rsidRDefault="00F758E6" w:rsidP="00B11BA6">
      <w:pPr>
        <w:pStyle w:val="4"/>
        <w:rPr>
          <w:sz w:val="24"/>
          <w:szCs w:val="24"/>
        </w:rPr>
      </w:pPr>
      <w:bookmarkStart w:id="43" w:name="_Toc400007189"/>
      <w:bookmarkStart w:id="44" w:name="_Toc419217361"/>
      <w:r w:rsidRPr="00B11BA6">
        <w:rPr>
          <w:sz w:val="24"/>
          <w:szCs w:val="24"/>
        </w:rPr>
        <w:t>1.3.3. Особенности оценки метапредметных результатов</w:t>
      </w:r>
      <w:bookmarkEnd w:id="43"/>
      <w:bookmarkEnd w:id="44"/>
    </w:p>
    <w:p w:rsidR="00F758E6" w:rsidRPr="00B11BA6" w:rsidRDefault="00F758E6" w:rsidP="00D06E5F">
      <w:pPr>
        <w:shd w:val="clear" w:color="auto" w:fill="FFFFFF"/>
        <w:spacing w:after="0" w:line="240" w:lineRule="auto"/>
        <w:ind w:firstLine="567"/>
        <w:jc w:val="both"/>
        <w:rPr>
          <w:rFonts w:ascii="Times New Roman" w:hAnsi="Times New Roman" w:cs="Times New Roman"/>
          <w:spacing w:val="1"/>
          <w:sz w:val="24"/>
          <w:szCs w:val="24"/>
        </w:rPr>
      </w:pPr>
      <w:r w:rsidRPr="00B11BA6">
        <w:rPr>
          <w:rFonts w:ascii="Times New Roman" w:hAnsi="Times New Roman" w:cs="Times New Roman"/>
          <w:spacing w:val="1"/>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w:t>
      </w:r>
      <w:r w:rsidR="0013753A" w:rsidRPr="00B11BA6">
        <w:rPr>
          <w:rFonts w:ascii="Times New Roman" w:hAnsi="Times New Roman" w:cs="Times New Roman"/>
          <w:spacing w:val="1"/>
          <w:sz w:val="24"/>
          <w:szCs w:val="24"/>
        </w:rPr>
        <w:t>ммы, представленных в разделах «</w:t>
      </w:r>
      <w:r w:rsidRPr="00B11BA6">
        <w:rPr>
          <w:rFonts w:ascii="Times New Roman" w:hAnsi="Times New Roman" w:cs="Times New Roman"/>
          <w:spacing w:val="1"/>
          <w:sz w:val="24"/>
          <w:szCs w:val="24"/>
        </w:rPr>
        <w:t>Регулятивные</w:t>
      </w:r>
      <w:r w:rsidR="0013753A" w:rsidRPr="00B11BA6">
        <w:rPr>
          <w:rFonts w:ascii="Times New Roman" w:hAnsi="Times New Roman" w:cs="Times New Roman"/>
          <w:spacing w:val="1"/>
          <w:sz w:val="24"/>
          <w:szCs w:val="24"/>
        </w:rPr>
        <w:t xml:space="preserve"> универсальные учебные действия», «</w:t>
      </w:r>
      <w:r w:rsidRPr="00B11BA6">
        <w:rPr>
          <w:rFonts w:ascii="Times New Roman" w:hAnsi="Times New Roman" w:cs="Times New Roman"/>
          <w:spacing w:val="1"/>
          <w:sz w:val="24"/>
          <w:szCs w:val="24"/>
        </w:rPr>
        <w:t>Коммуникативные</w:t>
      </w:r>
      <w:r w:rsidR="0013753A" w:rsidRPr="00B11BA6">
        <w:rPr>
          <w:rFonts w:ascii="Times New Roman" w:hAnsi="Times New Roman" w:cs="Times New Roman"/>
          <w:spacing w:val="1"/>
          <w:sz w:val="24"/>
          <w:szCs w:val="24"/>
        </w:rPr>
        <w:t xml:space="preserve"> универсальные учебные действия», «</w:t>
      </w:r>
      <w:r w:rsidRPr="00B11BA6">
        <w:rPr>
          <w:rFonts w:ascii="Times New Roman" w:hAnsi="Times New Roman" w:cs="Times New Roman"/>
          <w:spacing w:val="1"/>
          <w:sz w:val="24"/>
          <w:szCs w:val="24"/>
        </w:rPr>
        <w:t>Познавательные универсальные учебные действия</w:t>
      </w:r>
      <w:r w:rsidR="0013753A" w:rsidRPr="00B11BA6">
        <w:rPr>
          <w:rFonts w:ascii="Times New Roman" w:hAnsi="Times New Roman" w:cs="Times New Roman"/>
          <w:spacing w:val="1"/>
          <w:sz w:val="24"/>
          <w:szCs w:val="24"/>
        </w:rPr>
        <w:t>»</w:t>
      </w:r>
      <w:r w:rsidRPr="00B11BA6">
        <w:rPr>
          <w:rFonts w:ascii="Times New Roman" w:hAnsi="Times New Roman" w:cs="Times New Roman"/>
          <w:spacing w:val="1"/>
          <w:sz w:val="24"/>
          <w:szCs w:val="24"/>
        </w:rPr>
        <w:t xml:space="preserve"> программы формирования универса</w:t>
      </w:r>
      <w:r w:rsidR="00590580" w:rsidRPr="00B11BA6">
        <w:rPr>
          <w:rFonts w:ascii="Times New Roman" w:hAnsi="Times New Roman" w:cs="Times New Roman"/>
          <w:spacing w:val="1"/>
          <w:sz w:val="24"/>
          <w:szCs w:val="24"/>
        </w:rPr>
        <w:t>льных учебных действий</w:t>
      </w:r>
      <w:r w:rsidRPr="00B11BA6">
        <w:rPr>
          <w:rFonts w:ascii="Times New Roman" w:hAnsi="Times New Roman" w:cs="Times New Roman"/>
          <w:spacing w:val="1"/>
          <w:sz w:val="24"/>
          <w:szCs w:val="24"/>
        </w:rPr>
        <w:t>.</w:t>
      </w:r>
    </w:p>
    <w:p w:rsidR="00F758E6" w:rsidRPr="00B11BA6" w:rsidRDefault="00F758E6" w:rsidP="00D06E5F">
      <w:pPr>
        <w:shd w:val="clear" w:color="auto" w:fill="FFFFFF"/>
        <w:spacing w:after="0" w:line="240" w:lineRule="auto"/>
        <w:ind w:firstLine="567"/>
        <w:jc w:val="both"/>
        <w:rPr>
          <w:rFonts w:ascii="Times New Roman" w:hAnsi="Times New Roman" w:cs="Times New Roman"/>
          <w:spacing w:val="1"/>
          <w:sz w:val="24"/>
          <w:szCs w:val="24"/>
        </w:rPr>
      </w:pPr>
      <w:r w:rsidRPr="00B11BA6">
        <w:rPr>
          <w:rFonts w:ascii="Times New Roman" w:hAnsi="Times New Roman" w:cs="Times New Roman"/>
          <w:spacing w:val="1"/>
          <w:sz w:val="24"/>
          <w:szCs w:val="24"/>
        </w:rPr>
        <w:t xml:space="preserve">Формирование метапредметных результатов обеспечивается за счёт основных компонентов образовательного процесса </w:t>
      </w:r>
      <w:r w:rsidR="00E42C52" w:rsidRPr="00B11BA6">
        <w:rPr>
          <w:rFonts w:ascii="Times New Roman" w:hAnsi="Times New Roman" w:cs="Times New Roman"/>
          <w:spacing w:val="1"/>
          <w:sz w:val="24"/>
          <w:szCs w:val="24"/>
        </w:rPr>
        <w:sym w:font="Symbol" w:char="F02D"/>
      </w:r>
      <w:r w:rsidRPr="00B11BA6">
        <w:rPr>
          <w:rFonts w:ascii="Times New Roman" w:hAnsi="Times New Roman" w:cs="Times New Roman"/>
          <w:spacing w:val="1"/>
          <w:sz w:val="24"/>
          <w:szCs w:val="24"/>
        </w:rPr>
        <w:t xml:space="preserve"> учебных предметов.</w:t>
      </w:r>
    </w:p>
    <w:p w:rsidR="00F758E6" w:rsidRPr="00B11BA6" w:rsidRDefault="00F758E6" w:rsidP="00D06E5F">
      <w:pPr>
        <w:shd w:val="clear" w:color="auto" w:fill="FFFFFF"/>
        <w:spacing w:after="0" w:line="240" w:lineRule="auto"/>
        <w:ind w:firstLine="567"/>
        <w:jc w:val="both"/>
        <w:rPr>
          <w:rFonts w:ascii="Times New Roman" w:hAnsi="Times New Roman" w:cs="Times New Roman"/>
          <w:spacing w:val="1"/>
          <w:sz w:val="24"/>
          <w:szCs w:val="24"/>
        </w:rPr>
      </w:pPr>
      <w:r w:rsidRPr="00B11BA6">
        <w:rPr>
          <w:rFonts w:ascii="Times New Roman" w:hAnsi="Times New Roman" w:cs="Times New Roman"/>
          <w:spacing w:val="1"/>
          <w:sz w:val="24"/>
          <w:szCs w:val="24"/>
        </w:rPr>
        <w:t>Основным объектом оценки метапредметных результатов является:</w:t>
      </w:r>
    </w:p>
    <w:p w:rsidR="00F758E6" w:rsidRPr="00B11BA6" w:rsidRDefault="00F758E6" w:rsidP="00F8622B">
      <w:pPr>
        <w:pStyle w:val="a7"/>
        <w:numPr>
          <w:ilvl w:val="0"/>
          <w:numId w:val="2"/>
        </w:numPr>
        <w:tabs>
          <w:tab w:val="left" w:pos="567"/>
        </w:tabs>
        <w:spacing w:before="0" w:beforeAutospacing="0" w:after="0" w:afterAutospacing="0"/>
        <w:ind w:left="0" w:firstLine="0"/>
        <w:jc w:val="both"/>
      </w:pPr>
      <w:r w:rsidRPr="00B11BA6">
        <w:t>способность и готовность к освоению систематических знаний, их самостоятельному пополнению, переносу и интеграции;</w:t>
      </w:r>
    </w:p>
    <w:p w:rsidR="00F758E6" w:rsidRPr="00B11BA6" w:rsidRDefault="00F758E6" w:rsidP="00F8622B">
      <w:pPr>
        <w:pStyle w:val="a7"/>
        <w:numPr>
          <w:ilvl w:val="0"/>
          <w:numId w:val="2"/>
        </w:numPr>
        <w:tabs>
          <w:tab w:val="left" w:pos="567"/>
        </w:tabs>
        <w:spacing w:before="0" w:beforeAutospacing="0" w:after="0" w:afterAutospacing="0"/>
        <w:ind w:left="0" w:firstLine="0"/>
        <w:jc w:val="both"/>
      </w:pPr>
      <w:r w:rsidRPr="00B11BA6">
        <w:t>способность к сотрудничеству и коммуникации;</w:t>
      </w:r>
    </w:p>
    <w:p w:rsidR="00F758E6" w:rsidRPr="00B11BA6" w:rsidRDefault="00F758E6" w:rsidP="00F8622B">
      <w:pPr>
        <w:pStyle w:val="a7"/>
        <w:numPr>
          <w:ilvl w:val="0"/>
          <w:numId w:val="2"/>
        </w:numPr>
        <w:tabs>
          <w:tab w:val="left" w:pos="567"/>
        </w:tabs>
        <w:spacing w:before="0" w:beforeAutospacing="0" w:after="0" w:afterAutospacing="0"/>
        <w:ind w:left="0" w:firstLine="0"/>
        <w:jc w:val="both"/>
      </w:pPr>
      <w:r w:rsidRPr="00B11BA6">
        <w:t>способность к решению личностно и социально значимых проблем и воплощению найденных решений в практику;</w:t>
      </w:r>
    </w:p>
    <w:p w:rsidR="00F758E6" w:rsidRPr="00B11BA6" w:rsidRDefault="00F758E6" w:rsidP="00F8622B">
      <w:pPr>
        <w:pStyle w:val="a7"/>
        <w:numPr>
          <w:ilvl w:val="0"/>
          <w:numId w:val="2"/>
        </w:numPr>
        <w:tabs>
          <w:tab w:val="left" w:pos="567"/>
        </w:tabs>
        <w:spacing w:before="0" w:beforeAutospacing="0" w:after="0" w:afterAutospacing="0"/>
        <w:ind w:left="0" w:firstLine="0"/>
        <w:jc w:val="both"/>
      </w:pPr>
      <w:r w:rsidRPr="00B11BA6">
        <w:t>способность и готовность к использованию ИКТ в целях обучения и развития;</w:t>
      </w:r>
    </w:p>
    <w:p w:rsidR="00F758E6" w:rsidRPr="00B11BA6" w:rsidRDefault="00F758E6" w:rsidP="00F8622B">
      <w:pPr>
        <w:pStyle w:val="a7"/>
        <w:numPr>
          <w:ilvl w:val="0"/>
          <w:numId w:val="2"/>
        </w:numPr>
        <w:tabs>
          <w:tab w:val="left" w:pos="567"/>
        </w:tabs>
        <w:spacing w:before="0" w:beforeAutospacing="0" w:after="0" w:afterAutospacing="0"/>
        <w:ind w:left="0" w:firstLine="0"/>
        <w:jc w:val="both"/>
      </w:pPr>
      <w:r w:rsidRPr="00B11BA6">
        <w:t>способность к самоорганизации, саморегуляции и рефлексии.</w:t>
      </w:r>
    </w:p>
    <w:p w:rsidR="00F758E6" w:rsidRPr="00B11BA6" w:rsidRDefault="00F758E6" w:rsidP="00D06E5F">
      <w:pPr>
        <w:shd w:val="clear" w:color="auto" w:fill="FFFFFF"/>
        <w:spacing w:after="0" w:line="240" w:lineRule="auto"/>
        <w:ind w:firstLine="567"/>
        <w:jc w:val="both"/>
        <w:rPr>
          <w:rFonts w:ascii="Times New Roman" w:hAnsi="Times New Roman" w:cs="Times New Roman"/>
          <w:spacing w:val="1"/>
          <w:sz w:val="24"/>
          <w:szCs w:val="24"/>
        </w:rPr>
      </w:pPr>
      <w:r w:rsidRPr="00B11BA6">
        <w:rPr>
          <w:rFonts w:ascii="Times New Roman" w:hAnsi="Times New Roman" w:cs="Times New Roman"/>
          <w:spacing w:val="1"/>
          <w:sz w:val="24"/>
          <w:szCs w:val="24"/>
        </w:rPr>
        <w:t xml:space="preserve">Основной процедурой итоговой оценки достижения метапредметных результатов является </w:t>
      </w:r>
      <w:r w:rsidR="00590580" w:rsidRPr="00B11BA6">
        <w:rPr>
          <w:rFonts w:ascii="Times New Roman" w:hAnsi="Times New Roman" w:cs="Times New Roman"/>
          <w:spacing w:val="1"/>
          <w:sz w:val="24"/>
          <w:szCs w:val="24"/>
        </w:rPr>
        <w:t xml:space="preserve">комплексная </w:t>
      </w:r>
      <w:r w:rsidR="00E42C52" w:rsidRPr="00B11BA6">
        <w:rPr>
          <w:rFonts w:ascii="Times New Roman" w:hAnsi="Times New Roman" w:cs="Times New Roman"/>
          <w:spacing w:val="1"/>
          <w:sz w:val="24"/>
          <w:szCs w:val="24"/>
        </w:rPr>
        <w:t xml:space="preserve">диагностическая </w:t>
      </w:r>
      <w:r w:rsidR="00590580" w:rsidRPr="00B11BA6">
        <w:rPr>
          <w:rFonts w:ascii="Times New Roman" w:hAnsi="Times New Roman" w:cs="Times New Roman"/>
          <w:spacing w:val="1"/>
          <w:sz w:val="24"/>
          <w:szCs w:val="24"/>
        </w:rPr>
        <w:t xml:space="preserve">работа </w:t>
      </w:r>
      <w:r w:rsidR="00E42C52" w:rsidRPr="00B11BA6">
        <w:rPr>
          <w:rFonts w:ascii="Times New Roman" w:hAnsi="Times New Roman" w:cs="Times New Roman"/>
          <w:spacing w:val="1"/>
          <w:sz w:val="24"/>
          <w:szCs w:val="24"/>
        </w:rPr>
        <w:t xml:space="preserve">в </w:t>
      </w:r>
      <w:r w:rsidR="0013753A" w:rsidRPr="00B11BA6">
        <w:rPr>
          <w:rFonts w:ascii="Times New Roman" w:hAnsi="Times New Roman" w:cs="Times New Roman"/>
          <w:spacing w:val="1"/>
          <w:sz w:val="24"/>
          <w:szCs w:val="24"/>
        </w:rPr>
        <w:t>5-8</w:t>
      </w:r>
      <w:r w:rsidR="00E42C52" w:rsidRPr="00B11BA6">
        <w:rPr>
          <w:rFonts w:ascii="Times New Roman" w:hAnsi="Times New Roman" w:cs="Times New Roman"/>
          <w:spacing w:val="1"/>
          <w:sz w:val="24"/>
          <w:szCs w:val="24"/>
        </w:rPr>
        <w:t>-х классах</w:t>
      </w:r>
      <w:r w:rsidR="008C7ED7" w:rsidRPr="00B11BA6">
        <w:rPr>
          <w:rFonts w:ascii="Times New Roman" w:hAnsi="Times New Roman" w:cs="Times New Roman"/>
          <w:spacing w:val="1"/>
          <w:sz w:val="24"/>
          <w:szCs w:val="24"/>
        </w:rPr>
        <w:t xml:space="preserve"> </w:t>
      </w:r>
      <w:r w:rsidR="00E42C52" w:rsidRPr="00B11BA6">
        <w:rPr>
          <w:rFonts w:ascii="Times New Roman" w:hAnsi="Times New Roman" w:cs="Times New Roman"/>
          <w:spacing w:val="1"/>
          <w:sz w:val="24"/>
          <w:szCs w:val="24"/>
        </w:rPr>
        <w:t>и</w:t>
      </w:r>
      <w:r w:rsidR="00590580" w:rsidRPr="00B11BA6">
        <w:rPr>
          <w:rFonts w:ascii="Times New Roman" w:hAnsi="Times New Roman" w:cs="Times New Roman"/>
          <w:spacing w:val="1"/>
          <w:sz w:val="24"/>
          <w:szCs w:val="24"/>
        </w:rPr>
        <w:t xml:space="preserve"> защита индивидуального проекта</w:t>
      </w:r>
      <w:r w:rsidR="00E42C52" w:rsidRPr="00B11BA6">
        <w:rPr>
          <w:rFonts w:ascii="Times New Roman" w:hAnsi="Times New Roman" w:cs="Times New Roman"/>
          <w:spacing w:val="1"/>
          <w:sz w:val="24"/>
          <w:szCs w:val="24"/>
        </w:rPr>
        <w:t xml:space="preserve"> в </w:t>
      </w:r>
      <w:r w:rsidR="0013753A" w:rsidRPr="00B11BA6">
        <w:rPr>
          <w:rFonts w:ascii="Times New Roman" w:hAnsi="Times New Roman" w:cs="Times New Roman"/>
          <w:spacing w:val="1"/>
          <w:sz w:val="24"/>
          <w:szCs w:val="24"/>
        </w:rPr>
        <w:t>9</w:t>
      </w:r>
      <w:r w:rsidR="00E42C52" w:rsidRPr="00B11BA6">
        <w:rPr>
          <w:rFonts w:ascii="Times New Roman" w:hAnsi="Times New Roman" w:cs="Times New Roman"/>
          <w:spacing w:val="1"/>
          <w:sz w:val="24"/>
          <w:szCs w:val="24"/>
        </w:rPr>
        <w:t>м</w:t>
      </w:r>
      <w:r w:rsidR="0013753A" w:rsidRPr="00B11BA6">
        <w:rPr>
          <w:rFonts w:ascii="Times New Roman" w:hAnsi="Times New Roman" w:cs="Times New Roman"/>
          <w:spacing w:val="1"/>
          <w:sz w:val="24"/>
          <w:szCs w:val="24"/>
        </w:rPr>
        <w:t xml:space="preserve"> класс</w:t>
      </w:r>
      <w:r w:rsidR="00E42C52" w:rsidRPr="00B11BA6">
        <w:rPr>
          <w:rFonts w:ascii="Times New Roman" w:hAnsi="Times New Roman" w:cs="Times New Roman"/>
          <w:spacing w:val="1"/>
          <w:sz w:val="24"/>
          <w:szCs w:val="24"/>
        </w:rPr>
        <w:t>е</w:t>
      </w:r>
      <w:r w:rsidRPr="00B11BA6">
        <w:rPr>
          <w:rFonts w:ascii="Times New Roman" w:hAnsi="Times New Roman" w:cs="Times New Roman"/>
          <w:spacing w:val="1"/>
          <w:sz w:val="24"/>
          <w:szCs w:val="24"/>
        </w:rPr>
        <w:t>.</w:t>
      </w:r>
    </w:p>
    <w:p w:rsidR="00F758E6" w:rsidRPr="00B11BA6" w:rsidRDefault="00590580" w:rsidP="00D06E5F">
      <w:pPr>
        <w:shd w:val="clear" w:color="auto" w:fill="FFFFFF"/>
        <w:spacing w:after="0" w:line="240" w:lineRule="auto"/>
        <w:ind w:firstLine="567"/>
        <w:jc w:val="both"/>
        <w:rPr>
          <w:rFonts w:ascii="Times New Roman" w:hAnsi="Times New Roman" w:cs="Times New Roman"/>
          <w:spacing w:val="1"/>
          <w:sz w:val="24"/>
          <w:szCs w:val="24"/>
        </w:rPr>
      </w:pPr>
      <w:r w:rsidRPr="00B11BA6">
        <w:rPr>
          <w:rFonts w:ascii="Times New Roman" w:hAnsi="Times New Roman" w:cs="Times New Roman"/>
          <w:spacing w:val="1"/>
          <w:sz w:val="24"/>
          <w:szCs w:val="24"/>
        </w:rPr>
        <w:t>Другими</w:t>
      </w:r>
      <w:r w:rsidR="00F758E6" w:rsidRPr="00B11BA6">
        <w:rPr>
          <w:rFonts w:ascii="Times New Roman" w:hAnsi="Times New Roman" w:cs="Times New Roman"/>
          <w:spacing w:val="1"/>
          <w:sz w:val="24"/>
          <w:szCs w:val="24"/>
        </w:rPr>
        <w:t xml:space="preserve"> источником данных о достижении отдельных метапредметных результатов могут служить результаты выполнения проверочных работ (как правило, </w:t>
      </w:r>
      <w:r w:rsidRPr="00B11BA6">
        <w:rPr>
          <w:rFonts w:ascii="Times New Roman" w:hAnsi="Times New Roman" w:cs="Times New Roman"/>
          <w:spacing w:val="1"/>
          <w:sz w:val="24"/>
          <w:szCs w:val="24"/>
        </w:rPr>
        <w:t>тематических) по всем предметам</w:t>
      </w:r>
      <w:r w:rsidR="00E42C52" w:rsidRPr="00B11BA6">
        <w:rPr>
          <w:rFonts w:ascii="Times New Roman" w:hAnsi="Times New Roman" w:cs="Times New Roman"/>
          <w:spacing w:val="1"/>
          <w:sz w:val="24"/>
          <w:szCs w:val="24"/>
        </w:rPr>
        <w:t xml:space="preserve"> и </w:t>
      </w:r>
      <w:r w:rsidR="008E282C" w:rsidRPr="00B11BA6">
        <w:rPr>
          <w:rFonts w:ascii="Times New Roman" w:hAnsi="Times New Roman" w:cs="Times New Roman"/>
          <w:spacing w:val="1"/>
          <w:sz w:val="24"/>
          <w:szCs w:val="24"/>
        </w:rPr>
        <w:t>образовательные события.</w:t>
      </w:r>
    </w:p>
    <w:p w:rsidR="00F758E6" w:rsidRPr="00B11BA6" w:rsidRDefault="00F758E6" w:rsidP="00D06E5F">
      <w:pPr>
        <w:shd w:val="clear" w:color="auto" w:fill="FFFFFF"/>
        <w:spacing w:after="0" w:line="240" w:lineRule="auto"/>
        <w:ind w:firstLine="567"/>
        <w:jc w:val="both"/>
        <w:rPr>
          <w:rFonts w:ascii="Times New Roman" w:hAnsi="Times New Roman" w:cs="Times New Roman"/>
          <w:spacing w:val="1"/>
          <w:sz w:val="24"/>
          <w:szCs w:val="24"/>
        </w:rPr>
      </w:pPr>
      <w:r w:rsidRPr="00B11BA6">
        <w:rPr>
          <w:rFonts w:ascii="Times New Roman" w:hAnsi="Times New Roman" w:cs="Times New Roman"/>
          <w:spacing w:val="1"/>
          <w:sz w:val="24"/>
          <w:szCs w:val="24"/>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F758E6" w:rsidRPr="00B11BA6" w:rsidRDefault="00F758E6" w:rsidP="00D06E5F">
      <w:pPr>
        <w:shd w:val="clear" w:color="auto" w:fill="FFFFFF"/>
        <w:spacing w:after="0" w:line="240" w:lineRule="auto"/>
        <w:ind w:firstLine="567"/>
        <w:jc w:val="both"/>
        <w:rPr>
          <w:rFonts w:ascii="Times New Roman" w:hAnsi="Times New Roman" w:cs="Times New Roman"/>
          <w:spacing w:val="1"/>
          <w:sz w:val="24"/>
          <w:szCs w:val="24"/>
        </w:rPr>
      </w:pPr>
      <w:r w:rsidRPr="00B11BA6">
        <w:rPr>
          <w:rFonts w:ascii="Times New Roman" w:hAnsi="Times New Roman" w:cs="Times New Roman"/>
          <w:spacing w:val="1"/>
          <w:sz w:val="24"/>
          <w:szCs w:val="24"/>
        </w:rPr>
        <w:t xml:space="preserve">Оценка достижения метапредметных результатов ведётся также в рамках системы промежуточной аттестации. Для оценки динамики формирования и уровня сформированности метапредметных результатов 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w:t>
      </w:r>
      <w:r w:rsidR="008E282C" w:rsidRPr="00B11BA6">
        <w:rPr>
          <w:rFonts w:ascii="Times New Roman" w:hAnsi="Times New Roman" w:cs="Times New Roman"/>
          <w:spacing w:val="1"/>
          <w:sz w:val="24"/>
          <w:szCs w:val="24"/>
        </w:rPr>
        <w:t>фиксируются и</w:t>
      </w:r>
      <w:r w:rsidRPr="00B11BA6">
        <w:rPr>
          <w:rFonts w:ascii="Times New Roman" w:hAnsi="Times New Roman" w:cs="Times New Roman"/>
          <w:spacing w:val="1"/>
          <w:sz w:val="24"/>
          <w:szCs w:val="24"/>
        </w:rPr>
        <w:t xml:space="preserve"> анализир</w:t>
      </w:r>
      <w:r w:rsidR="008E282C" w:rsidRPr="00B11BA6">
        <w:rPr>
          <w:rFonts w:ascii="Times New Roman" w:hAnsi="Times New Roman" w:cs="Times New Roman"/>
          <w:spacing w:val="1"/>
          <w:sz w:val="24"/>
          <w:szCs w:val="24"/>
        </w:rPr>
        <w:t>уются</w:t>
      </w:r>
      <w:r w:rsidRPr="00B11BA6">
        <w:rPr>
          <w:rFonts w:ascii="Times New Roman" w:hAnsi="Times New Roman" w:cs="Times New Roman"/>
          <w:spacing w:val="1"/>
          <w:sz w:val="24"/>
          <w:szCs w:val="24"/>
        </w:rPr>
        <w:t xml:space="preserve"> в соответствии с разработанными:</w:t>
      </w:r>
    </w:p>
    <w:p w:rsidR="00F758E6" w:rsidRPr="00B11BA6" w:rsidRDefault="00F758E6" w:rsidP="00F8622B">
      <w:pPr>
        <w:pStyle w:val="a7"/>
        <w:numPr>
          <w:ilvl w:val="0"/>
          <w:numId w:val="2"/>
        </w:numPr>
        <w:tabs>
          <w:tab w:val="left" w:pos="567"/>
        </w:tabs>
        <w:spacing w:before="0" w:beforeAutospacing="0" w:after="0" w:afterAutospacing="0"/>
        <w:ind w:left="0" w:firstLine="0"/>
        <w:jc w:val="both"/>
      </w:pPr>
      <w:r w:rsidRPr="00B11BA6">
        <w:t xml:space="preserve">системой промежуточной аттестации (внутришкольным мониторингом образовательных достижений) </w:t>
      </w:r>
      <w:r w:rsidR="008A69ED" w:rsidRPr="00B11BA6">
        <w:t>учащихся</w:t>
      </w:r>
      <w:r w:rsidRPr="00B11BA6">
        <w:t xml:space="preserve"> в рамках урочной и внеурочной деятельности;</w:t>
      </w:r>
    </w:p>
    <w:p w:rsidR="00F758E6" w:rsidRPr="00B11BA6" w:rsidRDefault="00F758E6" w:rsidP="00F8622B">
      <w:pPr>
        <w:pStyle w:val="a7"/>
        <w:numPr>
          <w:ilvl w:val="0"/>
          <w:numId w:val="2"/>
        </w:numPr>
        <w:tabs>
          <w:tab w:val="left" w:pos="567"/>
        </w:tabs>
        <w:spacing w:before="0" w:beforeAutospacing="0" w:after="0" w:afterAutospacing="0"/>
        <w:ind w:left="0" w:firstLine="0"/>
        <w:jc w:val="both"/>
      </w:pPr>
      <w:r w:rsidRPr="00B11BA6">
        <w:t>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w:t>
      </w:r>
      <w:r w:rsidR="00E42C52" w:rsidRPr="00B11BA6">
        <w:t>)</w:t>
      </w:r>
      <w:r w:rsidRPr="00B11BA6">
        <w:t>.</w:t>
      </w:r>
    </w:p>
    <w:p w:rsidR="00F758E6" w:rsidRPr="00B11BA6" w:rsidRDefault="00F758E6" w:rsidP="00D06E5F">
      <w:pPr>
        <w:shd w:val="clear" w:color="auto" w:fill="FFFFFF"/>
        <w:spacing w:after="0" w:line="240" w:lineRule="auto"/>
        <w:ind w:firstLine="567"/>
        <w:jc w:val="both"/>
        <w:rPr>
          <w:rFonts w:ascii="Times New Roman" w:hAnsi="Times New Roman" w:cs="Times New Roman"/>
          <w:spacing w:val="1"/>
          <w:sz w:val="24"/>
          <w:szCs w:val="24"/>
        </w:rPr>
      </w:pPr>
      <w:r w:rsidRPr="00B11BA6">
        <w:rPr>
          <w:rFonts w:ascii="Times New Roman" w:hAnsi="Times New Roman" w:cs="Times New Roman"/>
          <w:spacing w:val="1"/>
          <w:sz w:val="24"/>
          <w:szCs w:val="24"/>
        </w:rPr>
        <w:t>При этом обязательными составляющими системы внутришкольного мониторинга образовательных достижений являются материалы:</w:t>
      </w:r>
    </w:p>
    <w:p w:rsidR="00F758E6" w:rsidRPr="00B11BA6" w:rsidRDefault="00F758E6" w:rsidP="00F8622B">
      <w:pPr>
        <w:pStyle w:val="a7"/>
        <w:numPr>
          <w:ilvl w:val="0"/>
          <w:numId w:val="2"/>
        </w:numPr>
        <w:tabs>
          <w:tab w:val="left" w:pos="567"/>
        </w:tabs>
        <w:spacing w:before="0" w:beforeAutospacing="0" w:after="0" w:afterAutospacing="0"/>
        <w:ind w:left="0" w:firstLine="0"/>
        <w:jc w:val="both"/>
      </w:pPr>
      <w:r w:rsidRPr="00B11BA6">
        <w:t>стартовой диагностики;</w:t>
      </w:r>
    </w:p>
    <w:p w:rsidR="00F758E6" w:rsidRPr="00B11BA6" w:rsidRDefault="00F758E6" w:rsidP="00F8622B">
      <w:pPr>
        <w:pStyle w:val="a7"/>
        <w:numPr>
          <w:ilvl w:val="0"/>
          <w:numId w:val="2"/>
        </w:numPr>
        <w:tabs>
          <w:tab w:val="left" w:pos="567"/>
        </w:tabs>
        <w:spacing w:before="0" w:beforeAutospacing="0" w:after="0" w:afterAutospacing="0"/>
        <w:ind w:left="0" w:firstLine="0"/>
        <w:jc w:val="both"/>
      </w:pPr>
      <w:r w:rsidRPr="00B11BA6">
        <w:t xml:space="preserve">итоговых комплексных </w:t>
      </w:r>
      <w:r w:rsidR="00E42C52" w:rsidRPr="00B11BA6">
        <w:t xml:space="preserve">диагностических </w:t>
      </w:r>
      <w:r w:rsidRPr="00B11BA6">
        <w:t>работ на межпредметной основе,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F758E6" w:rsidRPr="00B11BA6" w:rsidRDefault="00F758E6" w:rsidP="00F8622B">
      <w:pPr>
        <w:pStyle w:val="a7"/>
        <w:numPr>
          <w:ilvl w:val="0"/>
          <w:numId w:val="2"/>
        </w:numPr>
        <w:tabs>
          <w:tab w:val="left" w:pos="567"/>
        </w:tabs>
        <w:spacing w:before="0" w:beforeAutospacing="0" w:after="0" w:afterAutospacing="0"/>
        <w:ind w:left="0" w:firstLine="0"/>
        <w:jc w:val="both"/>
      </w:pPr>
      <w:r w:rsidRPr="00B11BA6">
        <w:t>текущего выполнения выборочных учебно-практических и учебно-познавательных заданий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F758E6" w:rsidRPr="00B11BA6" w:rsidRDefault="00F758E6" w:rsidP="00F8622B">
      <w:pPr>
        <w:pStyle w:val="a7"/>
        <w:numPr>
          <w:ilvl w:val="0"/>
          <w:numId w:val="2"/>
        </w:numPr>
        <w:tabs>
          <w:tab w:val="left" w:pos="567"/>
        </w:tabs>
        <w:spacing w:before="0" w:beforeAutospacing="0" w:after="0" w:afterAutospacing="0"/>
        <w:ind w:left="0" w:firstLine="0"/>
        <w:jc w:val="both"/>
      </w:pPr>
      <w:r w:rsidRPr="00B11BA6">
        <w:t>защиты итогового индивидуального проекта.</w:t>
      </w:r>
    </w:p>
    <w:p w:rsidR="00F758E6" w:rsidRPr="00B11BA6" w:rsidRDefault="00F758E6" w:rsidP="00B11BA6">
      <w:pPr>
        <w:pStyle w:val="4"/>
        <w:rPr>
          <w:sz w:val="24"/>
          <w:szCs w:val="24"/>
        </w:rPr>
      </w:pPr>
      <w:bookmarkStart w:id="45" w:name="_Toc400007190"/>
      <w:bookmarkStart w:id="46" w:name="_Toc419217362"/>
      <w:r w:rsidRPr="00B11BA6">
        <w:rPr>
          <w:sz w:val="24"/>
          <w:szCs w:val="24"/>
        </w:rPr>
        <w:t>1.3.4. Особенности оценки предметных результатов</w:t>
      </w:r>
      <w:bookmarkEnd w:id="45"/>
      <w:bookmarkEnd w:id="46"/>
    </w:p>
    <w:p w:rsidR="00F758E6" w:rsidRPr="00B11BA6" w:rsidRDefault="00F758E6" w:rsidP="00D06E5F">
      <w:pPr>
        <w:shd w:val="clear" w:color="auto" w:fill="FFFFFF"/>
        <w:spacing w:after="0" w:line="240" w:lineRule="auto"/>
        <w:ind w:firstLine="567"/>
        <w:jc w:val="both"/>
        <w:rPr>
          <w:rFonts w:ascii="Times New Roman" w:hAnsi="Times New Roman" w:cs="Times New Roman"/>
          <w:spacing w:val="1"/>
          <w:sz w:val="24"/>
          <w:szCs w:val="24"/>
        </w:rPr>
      </w:pPr>
      <w:r w:rsidRPr="00B11BA6">
        <w:rPr>
          <w:rFonts w:ascii="Times New Roman" w:hAnsi="Times New Roman" w:cs="Times New Roman"/>
          <w:spacing w:val="1"/>
          <w:sz w:val="24"/>
          <w:szCs w:val="24"/>
        </w:rPr>
        <w:t xml:space="preserve">Оценка предметных результатов представляет собой оценку достижения </w:t>
      </w:r>
      <w:r w:rsidR="008A69ED" w:rsidRPr="00B11BA6">
        <w:rPr>
          <w:rFonts w:ascii="Times New Roman" w:hAnsi="Times New Roman" w:cs="Times New Roman"/>
          <w:spacing w:val="1"/>
          <w:sz w:val="24"/>
          <w:szCs w:val="24"/>
        </w:rPr>
        <w:t>учащимися</w:t>
      </w:r>
      <w:r w:rsidRPr="00B11BA6">
        <w:rPr>
          <w:rFonts w:ascii="Times New Roman" w:hAnsi="Times New Roman" w:cs="Times New Roman"/>
          <w:spacing w:val="1"/>
          <w:sz w:val="24"/>
          <w:szCs w:val="24"/>
        </w:rPr>
        <w:t xml:space="preserve"> планируемых результатов по отдельным предметам.</w:t>
      </w:r>
    </w:p>
    <w:p w:rsidR="00F758E6" w:rsidRPr="00B11BA6" w:rsidRDefault="00F758E6" w:rsidP="00D06E5F">
      <w:pPr>
        <w:shd w:val="clear" w:color="auto" w:fill="FFFFFF"/>
        <w:spacing w:after="0" w:line="240" w:lineRule="auto"/>
        <w:ind w:firstLine="567"/>
        <w:jc w:val="both"/>
        <w:rPr>
          <w:rFonts w:ascii="Times New Roman" w:hAnsi="Times New Roman" w:cs="Times New Roman"/>
          <w:spacing w:val="1"/>
          <w:sz w:val="24"/>
          <w:szCs w:val="24"/>
        </w:rPr>
      </w:pPr>
      <w:r w:rsidRPr="00B11BA6">
        <w:rPr>
          <w:rFonts w:ascii="Times New Roman" w:hAnsi="Times New Roman" w:cs="Times New Roman"/>
          <w:spacing w:val="1"/>
          <w:sz w:val="24"/>
          <w:szCs w:val="24"/>
        </w:rPr>
        <w:t xml:space="preserve">Формирование этих результатов обеспечивается за счёт основных компонентов образовательного процесса </w:t>
      </w:r>
      <w:r w:rsidR="00262C51" w:rsidRPr="00B11BA6">
        <w:rPr>
          <w:rFonts w:ascii="Times New Roman" w:hAnsi="Times New Roman" w:cs="Times New Roman"/>
          <w:spacing w:val="1"/>
          <w:sz w:val="24"/>
          <w:szCs w:val="24"/>
        </w:rPr>
        <w:sym w:font="Symbol" w:char="F02D"/>
      </w:r>
      <w:r w:rsidRPr="00B11BA6">
        <w:rPr>
          <w:rFonts w:ascii="Times New Roman" w:hAnsi="Times New Roman" w:cs="Times New Roman"/>
          <w:spacing w:val="1"/>
          <w:sz w:val="24"/>
          <w:szCs w:val="24"/>
        </w:rPr>
        <w:t xml:space="preserve"> учебных предметов.</w:t>
      </w:r>
    </w:p>
    <w:p w:rsidR="00F758E6" w:rsidRPr="00B11BA6" w:rsidRDefault="00F758E6" w:rsidP="00D06E5F">
      <w:pPr>
        <w:shd w:val="clear" w:color="auto" w:fill="FFFFFF"/>
        <w:spacing w:after="0" w:line="240" w:lineRule="auto"/>
        <w:ind w:firstLine="567"/>
        <w:jc w:val="both"/>
        <w:rPr>
          <w:rFonts w:ascii="Times New Roman" w:hAnsi="Times New Roman" w:cs="Times New Roman"/>
          <w:spacing w:val="1"/>
          <w:sz w:val="24"/>
          <w:szCs w:val="24"/>
        </w:rPr>
      </w:pPr>
      <w:r w:rsidRPr="00B11BA6">
        <w:rPr>
          <w:rFonts w:ascii="Times New Roman" w:hAnsi="Times New Roman" w:cs="Times New Roman"/>
          <w:spacing w:val="1"/>
          <w:sz w:val="24"/>
          <w:szCs w:val="24"/>
        </w:rPr>
        <w:t>Основным объектом 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F758E6" w:rsidRPr="00B11BA6" w:rsidRDefault="00F758E6" w:rsidP="00D06E5F">
      <w:pPr>
        <w:shd w:val="clear" w:color="auto" w:fill="FFFFFF"/>
        <w:spacing w:after="0" w:line="240" w:lineRule="auto"/>
        <w:ind w:firstLine="567"/>
        <w:jc w:val="both"/>
        <w:rPr>
          <w:rFonts w:ascii="Times New Roman" w:hAnsi="Times New Roman" w:cs="Times New Roman"/>
          <w:spacing w:val="1"/>
          <w:sz w:val="24"/>
          <w:szCs w:val="24"/>
        </w:rPr>
      </w:pPr>
      <w:r w:rsidRPr="00B11BA6">
        <w:rPr>
          <w:rFonts w:ascii="Times New Roman" w:hAnsi="Times New Roman" w:cs="Times New Roman"/>
          <w:spacing w:val="1"/>
          <w:sz w:val="24"/>
          <w:szCs w:val="24"/>
        </w:rPr>
        <w:t xml:space="preserve">Система оценки предметных результатов освоения учебных программ с учётом уровневого подхода, принятого в Стандарте, предполагает выделение базового уровня достижений как точки отсчёта при построении всей системы оценки и организации индивидуальной работы с </w:t>
      </w:r>
      <w:r w:rsidR="00262C51" w:rsidRPr="00B11BA6">
        <w:rPr>
          <w:rFonts w:ascii="Times New Roman" w:hAnsi="Times New Roman" w:cs="Times New Roman"/>
          <w:spacing w:val="1"/>
          <w:sz w:val="24"/>
          <w:szCs w:val="24"/>
        </w:rPr>
        <w:t>учащимися</w:t>
      </w:r>
      <w:r w:rsidRPr="00B11BA6">
        <w:rPr>
          <w:rFonts w:ascii="Times New Roman" w:hAnsi="Times New Roman" w:cs="Times New Roman"/>
          <w:spacing w:val="1"/>
          <w:sz w:val="24"/>
          <w:szCs w:val="24"/>
        </w:rPr>
        <w:t>.</w:t>
      </w:r>
    </w:p>
    <w:p w:rsidR="00F758E6" w:rsidRPr="00B11BA6" w:rsidRDefault="00F758E6" w:rsidP="00D06E5F">
      <w:pPr>
        <w:shd w:val="clear" w:color="auto" w:fill="FFFFFF"/>
        <w:spacing w:after="0" w:line="240" w:lineRule="auto"/>
        <w:ind w:firstLine="567"/>
        <w:jc w:val="both"/>
        <w:rPr>
          <w:rFonts w:ascii="Times New Roman" w:hAnsi="Times New Roman" w:cs="Times New Roman"/>
          <w:spacing w:val="1"/>
          <w:sz w:val="24"/>
          <w:szCs w:val="24"/>
        </w:rPr>
      </w:pPr>
      <w:r w:rsidRPr="00B11BA6">
        <w:rPr>
          <w:rFonts w:ascii="Times New Roman" w:hAnsi="Times New Roman" w:cs="Times New Roman"/>
          <w:spacing w:val="1"/>
          <w:sz w:val="24"/>
          <w:szCs w:val="24"/>
        </w:rPr>
        <w:t xml:space="preserve">Реальные достижения </w:t>
      </w:r>
      <w:r w:rsidR="00262C51" w:rsidRPr="00B11BA6">
        <w:rPr>
          <w:rFonts w:ascii="Times New Roman" w:hAnsi="Times New Roman" w:cs="Times New Roman"/>
          <w:spacing w:val="1"/>
          <w:sz w:val="24"/>
          <w:szCs w:val="24"/>
        </w:rPr>
        <w:t>учащихся</w:t>
      </w:r>
      <w:r w:rsidRPr="00B11BA6">
        <w:rPr>
          <w:rFonts w:ascii="Times New Roman" w:hAnsi="Times New Roman" w:cs="Times New Roman"/>
          <w:spacing w:val="1"/>
          <w:sz w:val="24"/>
          <w:szCs w:val="24"/>
        </w:rPr>
        <w:t xml:space="preserve"> могут соответствовать базовому уровню, а могут отличаться от него как в сторону превышения, так и в сторону недостижения.</w:t>
      </w:r>
    </w:p>
    <w:p w:rsidR="00F758E6" w:rsidRPr="00B11BA6" w:rsidRDefault="008E282C" w:rsidP="00D06E5F">
      <w:pPr>
        <w:shd w:val="clear" w:color="auto" w:fill="FFFFFF"/>
        <w:spacing w:after="0" w:line="240" w:lineRule="auto"/>
        <w:ind w:firstLine="567"/>
        <w:jc w:val="both"/>
        <w:rPr>
          <w:rFonts w:ascii="Times New Roman" w:hAnsi="Times New Roman" w:cs="Times New Roman"/>
          <w:spacing w:val="1"/>
          <w:sz w:val="24"/>
          <w:szCs w:val="24"/>
        </w:rPr>
      </w:pPr>
      <w:r w:rsidRPr="00B11BA6">
        <w:rPr>
          <w:rFonts w:ascii="Times New Roman" w:hAnsi="Times New Roman" w:cs="Times New Roman"/>
          <w:spacing w:val="1"/>
          <w:sz w:val="24"/>
          <w:szCs w:val="24"/>
        </w:rPr>
        <w:t>Д</w:t>
      </w:r>
      <w:r w:rsidR="00F758E6" w:rsidRPr="00B11BA6">
        <w:rPr>
          <w:rFonts w:ascii="Times New Roman" w:hAnsi="Times New Roman" w:cs="Times New Roman"/>
          <w:spacing w:val="1"/>
          <w:sz w:val="24"/>
          <w:szCs w:val="24"/>
        </w:rPr>
        <w:t xml:space="preserve">ля описания достижений </w:t>
      </w:r>
      <w:r w:rsidR="008A69ED" w:rsidRPr="00B11BA6">
        <w:rPr>
          <w:rFonts w:ascii="Times New Roman" w:hAnsi="Times New Roman" w:cs="Times New Roman"/>
          <w:spacing w:val="1"/>
          <w:sz w:val="24"/>
          <w:szCs w:val="24"/>
        </w:rPr>
        <w:t>учащихся</w:t>
      </w:r>
      <w:r w:rsidR="00F758E6" w:rsidRPr="00B11BA6">
        <w:rPr>
          <w:rFonts w:ascii="Times New Roman" w:hAnsi="Times New Roman" w:cs="Times New Roman"/>
          <w:spacing w:val="1"/>
          <w:sz w:val="24"/>
          <w:szCs w:val="24"/>
        </w:rPr>
        <w:t xml:space="preserve"> установ</w:t>
      </w:r>
      <w:r w:rsidRPr="00B11BA6">
        <w:rPr>
          <w:rFonts w:ascii="Times New Roman" w:hAnsi="Times New Roman" w:cs="Times New Roman"/>
          <w:spacing w:val="1"/>
          <w:sz w:val="24"/>
          <w:szCs w:val="24"/>
        </w:rPr>
        <w:t>лено</w:t>
      </w:r>
      <w:r w:rsidR="00F758E6" w:rsidRPr="00B11BA6">
        <w:rPr>
          <w:rFonts w:ascii="Times New Roman" w:hAnsi="Times New Roman" w:cs="Times New Roman"/>
          <w:spacing w:val="1"/>
          <w:sz w:val="24"/>
          <w:szCs w:val="24"/>
        </w:rPr>
        <w:t xml:space="preserve"> пять уровней.</w:t>
      </w:r>
    </w:p>
    <w:p w:rsidR="00F758E6" w:rsidRPr="00B11BA6" w:rsidRDefault="00F758E6" w:rsidP="00D06E5F">
      <w:pPr>
        <w:shd w:val="clear" w:color="auto" w:fill="FFFFFF"/>
        <w:spacing w:after="0" w:line="240" w:lineRule="auto"/>
        <w:ind w:firstLine="567"/>
        <w:jc w:val="both"/>
        <w:rPr>
          <w:rFonts w:ascii="Times New Roman" w:hAnsi="Times New Roman" w:cs="Times New Roman"/>
          <w:spacing w:val="1"/>
          <w:sz w:val="24"/>
          <w:szCs w:val="24"/>
        </w:rPr>
      </w:pPr>
      <w:r w:rsidRPr="00B11BA6">
        <w:rPr>
          <w:rFonts w:ascii="Times New Roman" w:hAnsi="Times New Roman" w:cs="Times New Roman"/>
          <w:spacing w:val="1"/>
          <w:sz w:val="24"/>
          <w:szCs w:val="24"/>
        </w:rPr>
        <w:t xml:space="preserve">Базовый уровень достижений </w:t>
      </w:r>
      <w:r w:rsidR="00262C51" w:rsidRPr="00B11BA6">
        <w:rPr>
          <w:rFonts w:ascii="Times New Roman" w:hAnsi="Times New Roman" w:cs="Times New Roman"/>
          <w:spacing w:val="1"/>
          <w:sz w:val="24"/>
          <w:szCs w:val="24"/>
        </w:rPr>
        <w:sym w:font="Symbol" w:char="F02D"/>
      </w:r>
      <w:r w:rsidRPr="00B11BA6">
        <w:rPr>
          <w:rFonts w:ascii="Times New Roman" w:hAnsi="Times New Roman" w:cs="Times New Roman"/>
          <w:spacing w:val="1"/>
          <w:sz w:val="24"/>
          <w:szCs w:val="24"/>
        </w:rPr>
        <w:t xml:space="preserve">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w:t>
      </w:r>
      <w:r w:rsidR="008D4176" w:rsidRPr="00B11BA6">
        <w:rPr>
          <w:rFonts w:ascii="Times New Roman" w:hAnsi="Times New Roman" w:cs="Times New Roman"/>
          <w:spacing w:val="1"/>
          <w:sz w:val="24"/>
          <w:szCs w:val="24"/>
        </w:rPr>
        <w:t>«</w:t>
      </w:r>
      <w:r w:rsidRPr="00B11BA6">
        <w:rPr>
          <w:rFonts w:ascii="Times New Roman" w:hAnsi="Times New Roman" w:cs="Times New Roman"/>
          <w:spacing w:val="1"/>
          <w:sz w:val="24"/>
          <w:szCs w:val="24"/>
        </w:rPr>
        <w:t>удовлетворительно</w:t>
      </w:r>
      <w:r w:rsidR="008D4176" w:rsidRPr="00B11BA6">
        <w:rPr>
          <w:rFonts w:ascii="Times New Roman" w:hAnsi="Times New Roman" w:cs="Times New Roman"/>
          <w:spacing w:val="1"/>
          <w:sz w:val="24"/>
          <w:szCs w:val="24"/>
        </w:rPr>
        <w:t>» (или отметка «3»</w:t>
      </w:r>
      <w:r w:rsidRPr="00B11BA6">
        <w:rPr>
          <w:rFonts w:ascii="Times New Roman" w:hAnsi="Times New Roman" w:cs="Times New Roman"/>
          <w:spacing w:val="1"/>
          <w:sz w:val="24"/>
          <w:szCs w:val="24"/>
        </w:rPr>
        <w:t>).</w:t>
      </w:r>
    </w:p>
    <w:p w:rsidR="00F758E6" w:rsidRPr="00B11BA6" w:rsidRDefault="00F758E6" w:rsidP="00D06E5F">
      <w:pPr>
        <w:shd w:val="clear" w:color="auto" w:fill="FFFFFF"/>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pacing w:val="1"/>
          <w:sz w:val="24"/>
          <w:szCs w:val="24"/>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r w:rsidR="00560F3E" w:rsidRPr="00B11BA6">
        <w:rPr>
          <w:rFonts w:ascii="Times New Roman" w:hAnsi="Times New Roman" w:cs="Times New Roman"/>
          <w:spacing w:val="1"/>
          <w:sz w:val="24"/>
          <w:szCs w:val="24"/>
        </w:rPr>
        <w:t xml:space="preserve"> </w:t>
      </w:r>
      <w:r w:rsidR="008E282C" w:rsidRPr="00B11BA6">
        <w:rPr>
          <w:rFonts w:ascii="Times New Roman" w:hAnsi="Times New Roman" w:cs="Times New Roman"/>
          <w:sz w:val="24"/>
          <w:szCs w:val="24"/>
        </w:rPr>
        <w:t>В</w:t>
      </w:r>
      <w:r w:rsidRPr="00B11BA6">
        <w:rPr>
          <w:rFonts w:ascii="Times New Roman" w:hAnsi="Times New Roman" w:cs="Times New Roman"/>
          <w:sz w:val="24"/>
          <w:szCs w:val="24"/>
        </w:rPr>
        <w:t>ыдел</w:t>
      </w:r>
      <w:r w:rsidR="008E282C" w:rsidRPr="00B11BA6">
        <w:rPr>
          <w:rFonts w:ascii="Times New Roman" w:hAnsi="Times New Roman" w:cs="Times New Roman"/>
          <w:sz w:val="24"/>
          <w:szCs w:val="24"/>
        </w:rPr>
        <w:t>ено</w:t>
      </w:r>
      <w:r w:rsidRPr="00B11BA6">
        <w:rPr>
          <w:rFonts w:ascii="Times New Roman" w:hAnsi="Times New Roman" w:cs="Times New Roman"/>
          <w:sz w:val="24"/>
          <w:szCs w:val="24"/>
        </w:rPr>
        <w:t xml:space="preserve"> два уровня, превышающие базовый:</w:t>
      </w:r>
    </w:p>
    <w:p w:rsidR="00F758E6" w:rsidRPr="00B11BA6" w:rsidRDefault="00F758E6" w:rsidP="00F8622B">
      <w:pPr>
        <w:pStyle w:val="a7"/>
        <w:numPr>
          <w:ilvl w:val="0"/>
          <w:numId w:val="2"/>
        </w:numPr>
        <w:tabs>
          <w:tab w:val="left" w:pos="567"/>
        </w:tabs>
        <w:spacing w:before="0" w:beforeAutospacing="0" w:after="0" w:afterAutospacing="0"/>
        <w:ind w:left="0" w:firstLine="0"/>
        <w:jc w:val="both"/>
      </w:pPr>
      <w:r w:rsidRPr="00B11BA6">
        <w:t>повышенный уровень достижения п</w:t>
      </w:r>
      <w:r w:rsidR="008D4176" w:rsidRPr="00B11BA6">
        <w:t>ланируемых результатов, оценка «хорошо» (отметка «</w:t>
      </w:r>
      <w:r w:rsidRPr="00B11BA6">
        <w:t>4</w:t>
      </w:r>
      <w:r w:rsidR="008D4176" w:rsidRPr="00B11BA6">
        <w:t>»</w:t>
      </w:r>
      <w:r w:rsidRPr="00B11BA6">
        <w:t>);</w:t>
      </w:r>
    </w:p>
    <w:p w:rsidR="00F758E6" w:rsidRPr="00B11BA6" w:rsidRDefault="00F758E6" w:rsidP="00F8622B">
      <w:pPr>
        <w:pStyle w:val="a7"/>
        <w:numPr>
          <w:ilvl w:val="0"/>
          <w:numId w:val="2"/>
        </w:numPr>
        <w:tabs>
          <w:tab w:val="left" w:pos="567"/>
        </w:tabs>
        <w:spacing w:before="0" w:beforeAutospacing="0" w:after="0" w:afterAutospacing="0"/>
        <w:ind w:left="0" w:firstLine="0"/>
        <w:jc w:val="both"/>
      </w:pPr>
      <w:r w:rsidRPr="00B11BA6">
        <w:t>высокий уровень достижения п</w:t>
      </w:r>
      <w:r w:rsidR="008D4176" w:rsidRPr="00B11BA6">
        <w:t>ланируемых результатов, оценка «</w:t>
      </w:r>
      <w:r w:rsidRPr="00B11BA6">
        <w:t>отлично</w:t>
      </w:r>
      <w:r w:rsidR="008D4176" w:rsidRPr="00B11BA6">
        <w:t>» (отметка «</w:t>
      </w:r>
      <w:r w:rsidRPr="00B11BA6">
        <w:t>5</w:t>
      </w:r>
      <w:r w:rsidR="008D4176" w:rsidRPr="00B11BA6">
        <w:t>»</w:t>
      </w:r>
      <w:r w:rsidRPr="00B11BA6">
        <w:t>).</w:t>
      </w:r>
    </w:p>
    <w:p w:rsidR="00F758E6" w:rsidRPr="00B11BA6" w:rsidRDefault="00F758E6" w:rsidP="00D06E5F">
      <w:pPr>
        <w:shd w:val="clear" w:color="auto" w:fill="FFFFFF"/>
        <w:spacing w:after="0" w:line="240" w:lineRule="auto"/>
        <w:ind w:firstLine="567"/>
        <w:jc w:val="both"/>
        <w:rPr>
          <w:rFonts w:ascii="Times New Roman" w:hAnsi="Times New Roman" w:cs="Times New Roman"/>
          <w:spacing w:val="1"/>
          <w:sz w:val="24"/>
          <w:szCs w:val="24"/>
        </w:rPr>
      </w:pPr>
      <w:r w:rsidRPr="00B11BA6">
        <w:rPr>
          <w:rFonts w:ascii="Times New Roman" w:hAnsi="Times New Roman" w:cs="Times New Roman"/>
          <w:spacing w:val="1"/>
          <w:sz w:val="24"/>
          <w:szCs w:val="24"/>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F758E6" w:rsidRPr="00B11BA6" w:rsidRDefault="00F758E6" w:rsidP="00D06E5F">
      <w:pPr>
        <w:shd w:val="clear" w:color="auto" w:fill="FFFFFF"/>
        <w:spacing w:after="0" w:line="240" w:lineRule="auto"/>
        <w:ind w:firstLine="567"/>
        <w:jc w:val="both"/>
        <w:rPr>
          <w:rFonts w:ascii="Times New Roman" w:hAnsi="Times New Roman" w:cs="Times New Roman"/>
          <w:spacing w:val="1"/>
          <w:sz w:val="24"/>
          <w:szCs w:val="24"/>
        </w:rPr>
      </w:pPr>
      <w:r w:rsidRPr="00B11BA6">
        <w:rPr>
          <w:rFonts w:ascii="Times New Roman" w:hAnsi="Times New Roman" w:cs="Times New Roman"/>
          <w:spacing w:val="1"/>
          <w:sz w:val="24"/>
          <w:szCs w:val="24"/>
        </w:rPr>
        <w:t xml:space="preserve">При наличии устойчивых интересов к учебному предмету и основательной подготовки по нему такие </w:t>
      </w:r>
      <w:r w:rsidR="00262C51" w:rsidRPr="00B11BA6">
        <w:rPr>
          <w:rFonts w:ascii="Times New Roman" w:hAnsi="Times New Roman" w:cs="Times New Roman"/>
          <w:spacing w:val="1"/>
          <w:sz w:val="24"/>
          <w:szCs w:val="24"/>
        </w:rPr>
        <w:t>учащиеся</w:t>
      </w:r>
      <w:r w:rsidRPr="00B11BA6">
        <w:rPr>
          <w:rFonts w:ascii="Times New Roman" w:hAnsi="Times New Roman" w:cs="Times New Roman"/>
          <w:spacing w:val="1"/>
          <w:sz w:val="24"/>
          <w:szCs w:val="24"/>
        </w:rPr>
        <w:t xml:space="preserve"> могут быть вовлечены в проектную деятельность по предмету и сориентированы на продолжение обучения в старших классах по данному профилю.</w:t>
      </w:r>
    </w:p>
    <w:p w:rsidR="00F758E6" w:rsidRPr="00B11BA6" w:rsidRDefault="00F758E6" w:rsidP="00D06E5F">
      <w:pPr>
        <w:shd w:val="clear" w:color="auto" w:fill="FFFFFF"/>
        <w:spacing w:after="0" w:line="240" w:lineRule="auto"/>
        <w:ind w:firstLine="567"/>
        <w:jc w:val="both"/>
        <w:rPr>
          <w:rFonts w:ascii="Times New Roman" w:hAnsi="Times New Roman" w:cs="Times New Roman"/>
          <w:spacing w:val="1"/>
          <w:sz w:val="24"/>
          <w:szCs w:val="24"/>
        </w:rPr>
      </w:pPr>
      <w:r w:rsidRPr="00B11BA6">
        <w:rPr>
          <w:rFonts w:ascii="Times New Roman" w:hAnsi="Times New Roman" w:cs="Times New Roman"/>
          <w:spacing w:val="1"/>
          <w:sz w:val="24"/>
          <w:szCs w:val="24"/>
        </w:rPr>
        <w:t>Для описания подготовки учащихся, уровень достижений которых ниже базового, целесообразно выделить также два уровня:</w:t>
      </w:r>
    </w:p>
    <w:p w:rsidR="00F758E6" w:rsidRPr="00B11BA6" w:rsidRDefault="00F758E6" w:rsidP="00F8622B">
      <w:pPr>
        <w:pStyle w:val="a7"/>
        <w:numPr>
          <w:ilvl w:val="0"/>
          <w:numId w:val="2"/>
        </w:numPr>
        <w:tabs>
          <w:tab w:val="left" w:pos="567"/>
        </w:tabs>
        <w:spacing w:before="0" w:beforeAutospacing="0" w:after="0" w:afterAutospacing="0"/>
        <w:ind w:left="0" w:firstLine="0"/>
        <w:jc w:val="both"/>
      </w:pPr>
      <w:r w:rsidRPr="00B11BA6">
        <w:t>понижен</w:t>
      </w:r>
      <w:r w:rsidR="008D4176" w:rsidRPr="00B11BA6">
        <w:t>ный уровень достижений, оценка «</w:t>
      </w:r>
      <w:r w:rsidRPr="00B11BA6">
        <w:t>не</w:t>
      </w:r>
      <w:r w:rsidR="008D4176" w:rsidRPr="00B11BA6">
        <w:t>удовлетворительно» (отметка «2»</w:t>
      </w:r>
      <w:r w:rsidRPr="00B11BA6">
        <w:t>);</w:t>
      </w:r>
    </w:p>
    <w:p w:rsidR="00F758E6" w:rsidRPr="00B11BA6" w:rsidRDefault="00F758E6" w:rsidP="00F8622B">
      <w:pPr>
        <w:pStyle w:val="a7"/>
        <w:numPr>
          <w:ilvl w:val="0"/>
          <w:numId w:val="2"/>
        </w:numPr>
        <w:tabs>
          <w:tab w:val="left" w:pos="567"/>
        </w:tabs>
        <w:spacing w:before="0" w:beforeAutospacing="0" w:after="0" w:afterAutospacing="0"/>
        <w:ind w:left="0" w:firstLine="0"/>
        <w:jc w:val="both"/>
      </w:pPr>
      <w:r w:rsidRPr="00B11BA6">
        <w:t>низ</w:t>
      </w:r>
      <w:r w:rsidR="008D4176" w:rsidRPr="00B11BA6">
        <w:t>кий уровень достижений, оценка «плохо» (отметка «</w:t>
      </w:r>
      <w:r w:rsidRPr="00B11BA6">
        <w:t>1</w:t>
      </w:r>
      <w:r w:rsidR="008D4176" w:rsidRPr="00B11BA6">
        <w:t>»</w:t>
      </w:r>
      <w:r w:rsidRPr="00B11BA6">
        <w:t>).</w:t>
      </w:r>
    </w:p>
    <w:p w:rsidR="00F758E6" w:rsidRPr="00B11BA6" w:rsidRDefault="00F758E6" w:rsidP="00D06E5F">
      <w:pPr>
        <w:shd w:val="clear" w:color="auto" w:fill="FFFFFF"/>
        <w:spacing w:after="0" w:line="240" w:lineRule="auto"/>
        <w:ind w:firstLine="567"/>
        <w:jc w:val="both"/>
        <w:rPr>
          <w:rFonts w:ascii="Times New Roman" w:hAnsi="Times New Roman" w:cs="Times New Roman"/>
          <w:spacing w:val="1"/>
          <w:sz w:val="24"/>
          <w:szCs w:val="24"/>
        </w:rPr>
      </w:pPr>
      <w:r w:rsidRPr="00B11BA6">
        <w:rPr>
          <w:rFonts w:ascii="Times New Roman" w:hAnsi="Times New Roman" w:cs="Times New Roman"/>
          <w:spacing w:val="1"/>
          <w:sz w:val="24"/>
          <w:szCs w:val="24"/>
        </w:rPr>
        <w:t>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w:t>
      </w:r>
    </w:p>
    <w:p w:rsidR="00F758E6" w:rsidRPr="00B11BA6" w:rsidRDefault="00F758E6" w:rsidP="00D06E5F">
      <w:pPr>
        <w:shd w:val="clear" w:color="auto" w:fill="FFFFFF"/>
        <w:spacing w:after="0" w:line="240" w:lineRule="auto"/>
        <w:ind w:firstLine="567"/>
        <w:jc w:val="both"/>
        <w:rPr>
          <w:rFonts w:ascii="Times New Roman" w:hAnsi="Times New Roman" w:cs="Times New Roman"/>
          <w:spacing w:val="1"/>
          <w:sz w:val="24"/>
          <w:szCs w:val="24"/>
        </w:rPr>
      </w:pPr>
      <w:r w:rsidRPr="00B11BA6">
        <w:rPr>
          <w:rFonts w:ascii="Times New Roman" w:hAnsi="Times New Roman" w:cs="Times New Roman"/>
          <w:spacing w:val="1"/>
          <w:sz w:val="24"/>
          <w:szCs w:val="24"/>
        </w:rPr>
        <w:t xml:space="preserve">Как правило, пониженный уровень достижений свидетельствует об отсутствии систематической базовой подготовки, о том, что </w:t>
      </w:r>
      <w:r w:rsidR="00262C51" w:rsidRPr="00B11BA6">
        <w:rPr>
          <w:rFonts w:ascii="Times New Roman" w:hAnsi="Times New Roman" w:cs="Times New Roman"/>
          <w:spacing w:val="1"/>
          <w:sz w:val="24"/>
          <w:szCs w:val="24"/>
        </w:rPr>
        <w:t>учащимся</w:t>
      </w:r>
      <w:r w:rsidRPr="00B11BA6">
        <w:rPr>
          <w:rFonts w:ascii="Times New Roman" w:hAnsi="Times New Roman" w:cs="Times New Roman"/>
          <w:spacing w:val="1"/>
          <w:sz w:val="24"/>
          <w:szCs w:val="24"/>
        </w:rPr>
        <w:t xml:space="preserve"> не освоено даже и половины планируемых результатов, которые осваивает большинство </w:t>
      </w:r>
      <w:r w:rsidR="008A69ED" w:rsidRPr="00B11BA6">
        <w:rPr>
          <w:rFonts w:ascii="Times New Roman" w:hAnsi="Times New Roman" w:cs="Times New Roman"/>
          <w:spacing w:val="1"/>
          <w:sz w:val="24"/>
          <w:szCs w:val="24"/>
        </w:rPr>
        <w:t>учащихся</w:t>
      </w:r>
      <w:r w:rsidRPr="00B11BA6">
        <w:rPr>
          <w:rFonts w:ascii="Times New Roman" w:hAnsi="Times New Roman" w:cs="Times New Roman"/>
          <w:spacing w:val="1"/>
          <w:sz w:val="24"/>
          <w:szCs w:val="24"/>
        </w:rPr>
        <w:t xml:space="preserve">, о том, что имеются значительные пробелы в знаниях, дальнейшее обучение затруднено. При этом </w:t>
      </w:r>
      <w:r w:rsidR="00262C51" w:rsidRPr="00B11BA6">
        <w:rPr>
          <w:rFonts w:ascii="Times New Roman" w:hAnsi="Times New Roman" w:cs="Times New Roman"/>
          <w:spacing w:val="1"/>
          <w:sz w:val="24"/>
          <w:szCs w:val="24"/>
        </w:rPr>
        <w:t>учащийся</w:t>
      </w:r>
      <w:r w:rsidRPr="00B11BA6">
        <w:rPr>
          <w:rFonts w:ascii="Times New Roman" w:hAnsi="Times New Roman" w:cs="Times New Roman"/>
          <w:spacing w:val="1"/>
          <w:sz w:val="24"/>
          <w:szCs w:val="24"/>
        </w:rPr>
        <w:t xml:space="preserve"> может выполнять отдельные задания повышенного уровня. </w:t>
      </w:r>
      <w:r w:rsidR="008D4176" w:rsidRPr="00B11BA6">
        <w:rPr>
          <w:rFonts w:ascii="Times New Roman" w:hAnsi="Times New Roman" w:cs="Times New Roman"/>
          <w:spacing w:val="1"/>
          <w:sz w:val="24"/>
          <w:szCs w:val="24"/>
        </w:rPr>
        <w:t>Для д</w:t>
      </w:r>
      <w:r w:rsidRPr="00B11BA6">
        <w:rPr>
          <w:rFonts w:ascii="Times New Roman" w:hAnsi="Times New Roman" w:cs="Times New Roman"/>
          <w:spacing w:val="1"/>
          <w:sz w:val="24"/>
          <w:szCs w:val="24"/>
        </w:rPr>
        <w:t>анн</w:t>
      </w:r>
      <w:r w:rsidR="00262C51" w:rsidRPr="00B11BA6">
        <w:rPr>
          <w:rFonts w:ascii="Times New Roman" w:hAnsi="Times New Roman" w:cs="Times New Roman"/>
          <w:spacing w:val="1"/>
          <w:sz w:val="24"/>
          <w:szCs w:val="24"/>
        </w:rPr>
        <w:t>ой</w:t>
      </w:r>
      <w:r w:rsidRPr="00B11BA6">
        <w:rPr>
          <w:rFonts w:ascii="Times New Roman" w:hAnsi="Times New Roman" w:cs="Times New Roman"/>
          <w:spacing w:val="1"/>
          <w:sz w:val="24"/>
          <w:szCs w:val="24"/>
        </w:rPr>
        <w:t xml:space="preserve"> групп</w:t>
      </w:r>
      <w:r w:rsidR="008D4176" w:rsidRPr="00B11BA6">
        <w:rPr>
          <w:rFonts w:ascii="Times New Roman" w:hAnsi="Times New Roman" w:cs="Times New Roman"/>
          <w:spacing w:val="1"/>
          <w:sz w:val="24"/>
          <w:szCs w:val="24"/>
        </w:rPr>
        <w:t>ы</w:t>
      </w:r>
      <w:r w:rsidR="008C7ED7" w:rsidRPr="00B11BA6">
        <w:rPr>
          <w:rFonts w:ascii="Times New Roman" w:hAnsi="Times New Roman" w:cs="Times New Roman"/>
          <w:spacing w:val="1"/>
          <w:sz w:val="24"/>
          <w:szCs w:val="24"/>
        </w:rPr>
        <w:t xml:space="preserve"> </w:t>
      </w:r>
      <w:r w:rsidR="008A69ED" w:rsidRPr="00B11BA6">
        <w:rPr>
          <w:rFonts w:ascii="Times New Roman" w:hAnsi="Times New Roman" w:cs="Times New Roman"/>
          <w:spacing w:val="1"/>
          <w:sz w:val="24"/>
          <w:szCs w:val="24"/>
        </w:rPr>
        <w:t>учащихся</w:t>
      </w:r>
      <w:r w:rsidR="008C7ED7" w:rsidRPr="00B11BA6">
        <w:rPr>
          <w:rFonts w:ascii="Times New Roman" w:hAnsi="Times New Roman" w:cs="Times New Roman"/>
          <w:spacing w:val="1"/>
          <w:sz w:val="24"/>
          <w:szCs w:val="24"/>
        </w:rPr>
        <w:t xml:space="preserve"> </w:t>
      </w:r>
      <w:r w:rsidR="008D4176" w:rsidRPr="00B11BA6">
        <w:rPr>
          <w:rFonts w:ascii="Times New Roman" w:hAnsi="Times New Roman" w:cs="Times New Roman"/>
          <w:spacing w:val="1"/>
          <w:sz w:val="24"/>
          <w:szCs w:val="24"/>
        </w:rPr>
        <w:t>организуются</w:t>
      </w:r>
      <w:r w:rsidRPr="00B11BA6">
        <w:rPr>
          <w:rFonts w:ascii="Times New Roman" w:hAnsi="Times New Roman" w:cs="Times New Roman"/>
          <w:spacing w:val="1"/>
          <w:sz w:val="24"/>
          <w:szCs w:val="24"/>
        </w:rPr>
        <w:t xml:space="preserve"> специальн</w:t>
      </w:r>
      <w:r w:rsidR="008D4176" w:rsidRPr="00B11BA6">
        <w:rPr>
          <w:rFonts w:ascii="Times New Roman" w:hAnsi="Times New Roman" w:cs="Times New Roman"/>
          <w:spacing w:val="1"/>
          <w:sz w:val="24"/>
          <w:szCs w:val="24"/>
        </w:rPr>
        <w:t>ая</w:t>
      </w:r>
      <w:r w:rsidRPr="00B11BA6">
        <w:rPr>
          <w:rFonts w:ascii="Times New Roman" w:hAnsi="Times New Roman" w:cs="Times New Roman"/>
          <w:spacing w:val="1"/>
          <w:sz w:val="24"/>
          <w:szCs w:val="24"/>
        </w:rPr>
        <w:t xml:space="preserve"> диагностики затруднений в обучении, пробелов в системе знаний и целенаправленн</w:t>
      </w:r>
      <w:r w:rsidR="008D4176" w:rsidRPr="00B11BA6">
        <w:rPr>
          <w:rFonts w:ascii="Times New Roman" w:hAnsi="Times New Roman" w:cs="Times New Roman"/>
          <w:spacing w:val="1"/>
          <w:sz w:val="24"/>
          <w:szCs w:val="24"/>
        </w:rPr>
        <w:t>ая помощь</w:t>
      </w:r>
      <w:r w:rsidRPr="00B11BA6">
        <w:rPr>
          <w:rFonts w:ascii="Times New Roman" w:hAnsi="Times New Roman" w:cs="Times New Roman"/>
          <w:spacing w:val="1"/>
          <w:sz w:val="24"/>
          <w:szCs w:val="24"/>
        </w:rPr>
        <w:t xml:space="preserve"> в достижении базового уровня.</w:t>
      </w:r>
    </w:p>
    <w:p w:rsidR="00F758E6" w:rsidRPr="00B11BA6" w:rsidRDefault="00F758E6" w:rsidP="00D06E5F">
      <w:pPr>
        <w:shd w:val="clear" w:color="auto" w:fill="FFFFFF"/>
        <w:spacing w:after="0" w:line="240" w:lineRule="auto"/>
        <w:ind w:firstLine="567"/>
        <w:jc w:val="both"/>
        <w:rPr>
          <w:rFonts w:ascii="Times New Roman" w:hAnsi="Times New Roman" w:cs="Times New Roman"/>
          <w:spacing w:val="1"/>
          <w:sz w:val="24"/>
          <w:szCs w:val="24"/>
        </w:rPr>
      </w:pPr>
      <w:r w:rsidRPr="00B11BA6">
        <w:rPr>
          <w:rFonts w:ascii="Times New Roman" w:hAnsi="Times New Roman" w:cs="Times New Roman"/>
          <w:spacing w:val="1"/>
          <w:sz w:val="24"/>
          <w:szCs w:val="24"/>
        </w:rPr>
        <w:t xml:space="preserve">Низкий уровень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w:t>
      </w:r>
      <w:r w:rsidR="008D4176" w:rsidRPr="00B11BA6">
        <w:rPr>
          <w:rFonts w:ascii="Times New Roman" w:hAnsi="Times New Roman" w:cs="Times New Roman"/>
          <w:spacing w:val="1"/>
          <w:sz w:val="24"/>
          <w:szCs w:val="24"/>
        </w:rPr>
        <w:t xml:space="preserve">Для </w:t>
      </w:r>
      <w:r w:rsidR="008A69ED" w:rsidRPr="00B11BA6">
        <w:rPr>
          <w:rFonts w:ascii="Times New Roman" w:hAnsi="Times New Roman" w:cs="Times New Roman"/>
          <w:spacing w:val="1"/>
          <w:sz w:val="24"/>
          <w:szCs w:val="24"/>
        </w:rPr>
        <w:t>учащихся</w:t>
      </w:r>
      <w:r w:rsidRPr="00B11BA6">
        <w:rPr>
          <w:rFonts w:ascii="Times New Roman" w:hAnsi="Times New Roman" w:cs="Times New Roman"/>
          <w:spacing w:val="1"/>
          <w:sz w:val="24"/>
          <w:szCs w:val="24"/>
        </w:rPr>
        <w:t xml:space="preserve">, которые демонстрируют низкий уровень достижений, </w:t>
      </w:r>
      <w:r w:rsidR="008D4176" w:rsidRPr="00B11BA6">
        <w:rPr>
          <w:rFonts w:ascii="Times New Roman" w:hAnsi="Times New Roman" w:cs="Times New Roman"/>
          <w:spacing w:val="1"/>
          <w:sz w:val="24"/>
          <w:szCs w:val="24"/>
        </w:rPr>
        <w:t>организуется</w:t>
      </w:r>
      <w:r w:rsidRPr="00B11BA6">
        <w:rPr>
          <w:rFonts w:ascii="Times New Roman" w:hAnsi="Times New Roman" w:cs="Times New Roman"/>
          <w:spacing w:val="1"/>
          <w:sz w:val="24"/>
          <w:szCs w:val="24"/>
        </w:rPr>
        <w:t xml:space="preserve">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w:t>
      </w:r>
      <w:r w:rsidR="008A69ED" w:rsidRPr="00B11BA6">
        <w:rPr>
          <w:rFonts w:ascii="Times New Roman" w:hAnsi="Times New Roman" w:cs="Times New Roman"/>
          <w:spacing w:val="1"/>
          <w:sz w:val="24"/>
          <w:szCs w:val="24"/>
        </w:rPr>
        <w:t>учащихся</w:t>
      </w:r>
      <w:r w:rsidRPr="00B11BA6">
        <w:rPr>
          <w:rFonts w:ascii="Times New Roman" w:hAnsi="Times New Roman" w:cs="Times New Roman"/>
          <w:spacing w:val="1"/>
          <w:sz w:val="24"/>
          <w:szCs w:val="24"/>
        </w:rPr>
        <w:t>.</w:t>
      </w:r>
    </w:p>
    <w:p w:rsidR="00D81EB5" w:rsidRPr="00B11BA6" w:rsidRDefault="00D81EB5" w:rsidP="00D06E5F">
      <w:pPr>
        <w:spacing w:after="0" w:line="240" w:lineRule="auto"/>
        <w:ind w:firstLine="567"/>
        <w:jc w:val="both"/>
        <w:rPr>
          <w:rFonts w:ascii="Times New Roman" w:hAnsi="Times New Roman"/>
          <w:sz w:val="24"/>
          <w:szCs w:val="24"/>
        </w:rPr>
      </w:pPr>
      <w:r w:rsidRPr="00B11BA6">
        <w:rPr>
          <w:rFonts w:ascii="Times New Roman" w:hAnsi="Times New Roman"/>
          <w:sz w:val="24"/>
          <w:szCs w:val="24"/>
        </w:rPr>
        <w:t xml:space="preserve">Данный подход описания достижений </w:t>
      </w:r>
      <w:r w:rsidR="008A69ED" w:rsidRPr="00B11BA6">
        <w:rPr>
          <w:rFonts w:ascii="Times New Roman" w:hAnsi="Times New Roman"/>
          <w:sz w:val="24"/>
          <w:szCs w:val="24"/>
        </w:rPr>
        <w:t>учащихся</w:t>
      </w:r>
      <w:r w:rsidRPr="00B11BA6">
        <w:rPr>
          <w:rFonts w:ascii="Times New Roman" w:hAnsi="Times New Roman"/>
          <w:sz w:val="24"/>
          <w:szCs w:val="24"/>
        </w:rPr>
        <w:t xml:space="preserve"> раскрыт в един</w:t>
      </w:r>
      <w:r w:rsidR="008D4176" w:rsidRPr="00B11BA6">
        <w:rPr>
          <w:rFonts w:ascii="Times New Roman" w:hAnsi="Times New Roman"/>
          <w:sz w:val="24"/>
          <w:szCs w:val="24"/>
        </w:rPr>
        <w:t>ой</w:t>
      </w:r>
      <w:r w:rsidRPr="00B11BA6">
        <w:rPr>
          <w:rFonts w:ascii="Times New Roman" w:hAnsi="Times New Roman"/>
          <w:sz w:val="24"/>
          <w:szCs w:val="24"/>
        </w:rPr>
        <w:t xml:space="preserve"> системе баллов:</w:t>
      </w:r>
    </w:p>
    <w:p w:rsidR="00D81EB5" w:rsidRPr="00B11BA6" w:rsidRDefault="00D81EB5" w:rsidP="00D06E5F">
      <w:pPr>
        <w:spacing w:after="0" w:line="240" w:lineRule="auto"/>
        <w:ind w:firstLine="567"/>
        <w:jc w:val="both"/>
        <w:rPr>
          <w:rFonts w:ascii="Times New Roman" w:hAnsi="Times New Roman"/>
          <w:sz w:val="24"/>
          <w:szCs w:val="24"/>
        </w:rPr>
      </w:pPr>
      <w:r w:rsidRPr="00B11BA6">
        <w:rPr>
          <w:rFonts w:ascii="Times New Roman" w:hAnsi="Times New Roman"/>
          <w:sz w:val="24"/>
          <w:szCs w:val="24"/>
        </w:rPr>
        <w:t xml:space="preserve">В школе используется единая 5-бальная система оценки достижения планируемых результатов (минимальный бал – 1, максимальный бал – 5), а также «н/а» (не аттестован) для учащихся, пропустивших более </w:t>
      </w:r>
      <w:r w:rsidR="008C7ED7" w:rsidRPr="00B11BA6">
        <w:rPr>
          <w:rFonts w:ascii="Times New Roman" w:hAnsi="Times New Roman"/>
          <w:sz w:val="24"/>
          <w:szCs w:val="24"/>
        </w:rPr>
        <w:t>70</w:t>
      </w:r>
      <w:r w:rsidRPr="00B11BA6">
        <w:rPr>
          <w:rFonts w:ascii="Times New Roman" w:hAnsi="Times New Roman"/>
          <w:sz w:val="24"/>
          <w:szCs w:val="24"/>
        </w:rPr>
        <w:t>% учебных занятий.</w:t>
      </w:r>
    </w:p>
    <w:p w:rsidR="00D81EB5" w:rsidRPr="00B11BA6" w:rsidRDefault="008D4176" w:rsidP="00D06E5F">
      <w:pPr>
        <w:spacing w:after="0" w:line="240" w:lineRule="auto"/>
        <w:ind w:firstLine="567"/>
        <w:jc w:val="both"/>
        <w:rPr>
          <w:rFonts w:ascii="Times New Roman" w:hAnsi="Times New Roman"/>
          <w:sz w:val="24"/>
          <w:szCs w:val="24"/>
        </w:rPr>
      </w:pPr>
      <w:r w:rsidRPr="00B11BA6">
        <w:rPr>
          <w:rFonts w:ascii="Times New Roman" w:hAnsi="Times New Roman"/>
          <w:sz w:val="24"/>
          <w:szCs w:val="24"/>
        </w:rPr>
        <w:t>Ответ оценивается отметкой «5»</w:t>
      </w:r>
      <w:r w:rsidR="00D81EB5" w:rsidRPr="00B11BA6">
        <w:rPr>
          <w:rFonts w:ascii="Times New Roman" w:hAnsi="Times New Roman"/>
          <w:sz w:val="24"/>
          <w:szCs w:val="24"/>
        </w:rPr>
        <w:t xml:space="preserve">, если </w:t>
      </w:r>
      <w:r w:rsidR="008A69ED" w:rsidRPr="00B11BA6">
        <w:rPr>
          <w:rFonts w:ascii="Times New Roman" w:hAnsi="Times New Roman"/>
          <w:sz w:val="24"/>
          <w:szCs w:val="24"/>
        </w:rPr>
        <w:t>учащийся</w:t>
      </w:r>
      <w:r w:rsidR="00D81EB5" w:rsidRPr="00B11BA6">
        <w:rPr>
          <w:rFonts w:ascii="Times New Roman" w:hAnsi="Times New Roman"/>
          <w:sz w:val="24"/>
          <w:szCs w:val="24"/>
        </w:rPr>
        <w:t xml:space="preserve"> полно раскрыл содержание материала в объеме, предусмотренном программой и учебником; изложил материал грамотным языком в определенной логической последовательности, точно используя специальную терминологию и символику; правильно выполнил рисунки, чертежи, графики, сопутствующие ответу; показал умение иллюстрировать теоретические положения конкретными примерами, применять их в новой ситуации при выполнении практического задания; продемонстрировал усвоение ранее изученных сопутствующих вопросов, сформированность и устойчивость используемых при ответе умений и навыков; отвечал самостоятельно без наводящих вопросов учителя.</w:t>
      </w:r>
    </w:p>
    <w:p w:rsidR="00D81EB5" w:rsidRPr="00B11BA6" w:rsidRDefault="00D81EB5" w:rsidP="00D06E5F">
      <w:pPr>
        <w:spacing w:after="0" w:line="240" w:lineRule="auto"/>
        <w:ind w:firstLine="567"/>
        <w:jc w:val="both"/>
        <w:rPr>
          <w:rFonts w:ascii="Times New Roman" w:hAnsi="Times New Roman"/>
          <w:sz w:val="24"/>
          <w:szCs w:val="24"/>
        </w:rPr>
      </w:pPr>
      <w:r w:rsidRPr="00B11BA6">
        <w:rPr>
          <w:rFonts w:ascii="Times New Roman" w:hAnsi="Times New Roman"/>
          <w:sz w:val="24"/>
          <w:szCs w:val="24"/>
        </w:rPr>
        <w:t xml:space="preserve">Возможны одна-две неточности при освещении второстепенных вопросов или в выкладках, которые </w:t>
      </w:r>
      <w:r w:rsidR="008A69ED" w:rsidRPr="00B11BA6">
        <w:rPr>
          <w:rFonts w:ascii="Times New Roman" w:hAnsi="Times New Roman"/>
          <w:sz w:val="24"/>
          <w:szCs w:val="24"/>
        </w:rPr>
        <w:t>учащийся</w:t>
      </w:r>
      <w:r w:rsidRPr="00B11BA6">
        <w:rPr>
          <w:rFonts w:ascii="Times New Roman" w:hAnsi="Times New Roman"/>
          <w:sz w:val="24"/>
          <w:szCs w:val="24"/>
        </w:rPr>
        <w:t xml:space="preserve"> легко исправил по замечанию учителя.</w:t>
      </w:r>
    </w:p>
    <w:p w:rsidR="00D81EB5" w:rsidRPr="00B11BA6" w:rsidRDefault="00D81EB5" w:rsidP="00D06E5F">
      <w:pPr>
        <w:spacing w:after="0" w:line="240" w:lineRule="auto"/>
        <w:ind w:firstLine="567"/>
        <w:jc w:val="both"/>
        <w:rPr>
          <w:rFonts w:ascii="Times New Roman" w:hAnsi="Times New Roman"/>
          <w:sz w:val="24"/>
          <w:szCs w:val="24"/>
        </w:rPr>
      </w:pPr>
      <w:r w:rsidRPr="00B11BA6">
        <w:rPr>
          <w:rFonts w:ascii="Times New Roman" w:hAnsi="Times New Roman"/>
          <w:sz w:val="24"/>
          <w:szCs w:val="24"/>
        </w:rPr>
        <w:t>Ответ оценивается отметкой «4», если он удовлетворяет в основном требованиям на отметку «5», но при этом имеет один из недостатков: в изложении допущены небольшие пробелы, не исказившие содержание ответа; допущены один - два недочета при освещении основного содержания ответа, исправленные на замечания учителя; допущены ошибка или более двух недочетов при освещении второстепенных вопросов или в выкладках, легко исправленные по замечанию учителя.</w:t>
      </w:r>
    </w:p>
    <w:p w:rsidR="00D81EB5" w:rsidRPr="00B11BA6" w:rsidRDefault="00D81EB5" w:rsidP="00D06E5F">
      <w:pPr>
        <w:spacing w:after="0" w:line="240" w:lineRule="auto"/>
        <w:ind w:firstLine="567"/>
        <w:jc w:val="both"/>
        <w:rPr>
          <w:rFonts w:ascii="Times New Roman" w:hAnsi="Times New Roman"/>
          <w:sz w:val="24"/>
          <w:szCs w:val="24"/>
        </w:rPr>
      </w:pPr>
      <w:r w:rsidRPr="00B11BA6">
        <w:rPr>
          <w:rFonts w:ascii="Times New Roman" w:hAnsi="Times New Roman"/>
          <w:sz w:val="24"/>
          <w:szCs w:val="24"/>
        </w:rPr>
        <w:t xml:space="preserve">Отметка «3» ставится в следующих случаях: 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 имелись затруднения, или допущены ошибки в определении понятий, использовании специальной терминологии, чертежах, выкладках, исправленные после нескольких наводящих вопросов учителя; </w:t>
      </w:r>
      <w:r w:rsidR="008A69ED" w:rsidRPr="00B11BA6">
        <w:rPr>
          <w:rFonts w:ascii="Times New Roman" w:hAnsi="Times New Roman"/>
          <w:sz w:val="24"/>
          <w:szCs w:val="24"/>
        </w:rPr>
        <w:t>учащийся</w:t>
      </w:r>
      <w:r w:rsidRPr="00B11BA6">
        <w:rPr>
          <w:rFonts w:ascii="Times New Roman" w:hAnsi="Times New Roman"/>
          <w:sz w:val="24"/>
          <w:szCs w:val="24"/>
        </w:rPr>
        <w:t xml:space="preserve">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 при знании теоретического материала выявлена недостаточная сформированность основных умений и навыков.</w:t>
      </w:r>
    </w:p>
    <w:p w:rsidR="00D81EB5" w:rsidRPr="00B11BA6" w:rsidRDefault="00D81EB5" w:rsidP="00D06E5F">
      <w:pPr>
        <w:spacing w:after="0" w:line="240" w:lineRule="auto"/>
        <w:ind w:firstLine="567"/>
        <w:jc w:val="both"/>
        <w:rPr>
          <w:rFonts w:ascii="Times New Roman" w:hAnsi="Times New Roman"/>
          <w:sz w:val="24"/>
          <w:szCs w:val="24"/>
        </w:rPr>
      </w:pPr>
      <w:r w:rsidRPr="00B11BA6">
        <w:rPr>
          <w:rFonts w:ascii="Times New Roman" w:hAnsi="Times New Roman"/>
          <w:sz w:val="24"/>
          <w:szCs w:val="24"/>
        </w:rPr>
        <w:t xml:space="preserve">Отметка «2» ставится в следующих случаях: не раскрыто основное содержание учебного материала; обнаружено незнание или непонимание </w:t>
      </w:r>
      <w:r w:rsidR="008A69ED" w:rsidRPr="00B11BA6">
        <w:rPr>
          <w:rFonts w:ascii="Times New Roman" w:hAnsi="Times New Roman"/>
          <w:sz w:val="24"/>
          <w:szCs w:val="24"/>
        </w:rPr>
        <w:t>учащимися</w:t>
      </w:r>
      <w:r w:rsidRPr="00B11BA6">
        <w:rPr>
          <w:rFonts w:ascii="Times New Roman" w:hAnsi="Times New Roman"/>
          <w:sz w:val="24"/>
          <w:szCs w:val="24"/>
        </w:rPr>
        <w:t xml:space="preserve"> большей или наиболее важной части учебного материала; допущены ошибки в определении понятий, при использовании специальной терминологии, в рисунках, чертежах или в графиках, в выкладках, которые не исправлены после нескольких наводящих вопросов учителя.</w:t>
      </w:r>
    </w:p>
    <w:p w:rsidR="00D81EB5" w:rsidRPr="00B11BA6" w:rsidRDefault="00D81EB5" w:rsidP="00D06E5F">
      <w:pPr>
        <w:spacing w:after="0" w:line="240" w:lineRule="auto"/>
        <w:ind w:firstLine="567"/>
        <w:jc w:val="both"/>
        <w:rPr>
          <w:rFonts w:ascii="Times New Roman" w:hAnsi="Times New Roman"/>
          <w:sz w:val="24"/>
          <w:szCs w:val="24"/>
          <w:highlight w:val="yellow"/>
        </w:rPr>
      </w:pPr>
      <w:r w:rsidRPr="00B11BA6">
        <w:rPr>
          <w:rFonts w:ascii="Times New Roman" w:hAnsi="Times New Roman"/>
          <w:sz w:val="24"/>
          <w:szCs w:val="24"/>
        </w:rPr>
        <w:t xml:space="preserve">Отметка «1» ставится в случае, если: </w:t>
      </w:r>
      <w:r w:rsidR="008A69ED" w:rsidRPr="00B11BA6">
        <w:rPr>
          <w:rFonts w:ascii="Times New Roman" w:hAnsi="Times New Roman"/>
          <w:sz w:val="24"/>
          <w:szCs w:val="24"/>
        </w:rPr>
        <w:t>учащийся</w:t>
      </w:r>
      <w:r w:rsidRPr="00B11BA6">
        <w:rPr>
          <w:rFonts w:ascii="Times New Roman" w:hAnsi="Times New Roman"/>
          <w:sz w:val="24"/>
          <w:szCs w:val="24"/>
        </w:rPr>
        <w:t xml:space="preserve"> отказался от ответа без </w:t>
      </w:r>
      <w:r w:rsidR="008D4176" w:rsidRPr="00B11BA6">
        <w:rPr>
          <w:rFonts w:ascii="Times New Roman" w:hAnsi="Times New Roman"/>
          <w:sz w:val="24"/>
          <w:szCs w:val="24"/>
        </w:rPr>
        <w:t>объективных</w:t>
      </w:r>
      <w:r w:rsidRPr="00B11BA6">
        <w:rPr>
          <w:rFonts w:ascii="Times New Roman" w:hAnsi="Times New Roman"/>
          <w:sz w:val="24"/>
          <w:szCs w:val="24"/>
        </w:rPr>
        <w:t xml:space="preserve"> причин.</w:t>
      </w:r>
    </w:p>
    <w:p w:rsidR="00F758E6" w:rsidRPr="00B11BA6" w:rsidRDefault="00F758E6" w:rsidP="00D06E5F">
      <w:pPr>
        <w:spacing w:after="0" w:line="240" w:lineRule="auto"/>
        <w:ind w:firstLine="567"/>
        <w:jc w:val="both"/>
        <w:rPr>
          <w:rFonts w:ascii="Times New Roman" w:hAnsi="Times New Roman"/>
          <w:sz w:val="24"/>
          <w:szCs w:val="24"/>
        </w:rPr>
      </w:pPr>
      <w:r w:rsidRPr="00B11BA6">
        <w:rPr>
          <w:rFonts w:ascii="Times New Roman" w:hAnsi="Times New Roman"/>
          <w:sz w:val="24"/>
          <w:szCs w:val="24"/>
        </w:rPr>
        <w:t xml:space="preserve">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w:t>
      </w:r>
      <w:r w:rsidR="008D4176" w:rsidRPr="00B11BA6">
        <w:rPr>
          <w:rFonts w:ascii="Times New Roman" w:hAnsi="Times New Roman"/>
          <w:sz w:val="24"/>
          <w:szCs w:val="24"/>
        </w:rPr>
        <w:t>К</w:t>
      </w:r>
      <w:r w:rsidRPr="00B11BA6">
        <w:rPr>
          <w:rFonts w:ascii="Times New Roman" w:hAnsi="Times New Roman"/>
          <w:sz w:val="24"/>
          <w:szCs w:val="24"/>
        </w:rPr>
        <w:t>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E72347" w:rsidRPr="00B11BA6" w:rsidRDefault="00E72347" w:rsidP="00B11BA6">
      <w:pPr>
        <w:pStyle w:val="4"/>
        <w:rPr>
          <w:sz w:val="24"/>
          <w:szCs w:val="24"/>
        </w:rPr>
      </w:pPr>
      <w:bookmarkStart w:id="47" w:name="_Toc400007192"/>
      <w:bookmarkStart w:id="48" w:name="_Toc419217364"/>
      <w:bookmarkEnd w:id="42"/>
      <w:r w:rsidRPr="00B11BA6">
        <w:rPr>
          <w:sz w:val="24"/>
          <w:szCs w:val="24"/>
        </w:rPr>
        <w:t>1.3.</w:t>
      </w:r>
      <w:r w:rsidR="008C7ED7" w:rsidRPr="00B11BA6">
        <w:rPr>
          <w:sz w:val="24"/>
          <w:szCs w:val="24"/>
        </w:rPr>
        <w:t>5</w:t>
      </w:r>
      <w:r w:rsidRPr="00B11BA6">
        <w:rPr>
          <w:sz w:val="24"/>
          <w:szCs w:val="24"/>
        </w:rPr>
        <w:t>. Итоговая оценка выпускника и её использование при переходе от основного к среднему общему образованию</w:t>
      </w:r>
      <w:bookmarkEnd w:id="47"/>
      <w:bookmarkEnd w:id="48"/>
    </w:p>
    <w:p w:rsidR="00D56D1C" w:rsidRPr="00B11BA6" w:rsidRDefault="00D56D1C" w:rsidP="009A2EDC">
      <w:pPr>
        <w:pStyle w:val="5"/>
        <w:rPr>
          <w:sz w:val="24"/>
          <w:szCs w:val="24"/>
        </w:rPr>
      </w:pPr>
      <w:bookmarkStart w:id="49" w:name="_Toc419217365"/>
      <w:r w:rsidRPr="00B11BA6">
        <w:rPr>
          <w:sz w:val="24"/>
          <w:szCs w:val="24"/>
        </w:rPr>
        <w:t>1.3.</w:t>
      </w:r>
      <w:r w:rsidR="008C7ED7" w:rsidRPr="00B11BA6">
        <w:rPr>
          <w:sz w:val="24"/>
          <w:szCs w:val="24"/>
        </w:rPr>
        <w:t>5</w:t>
      </w:r>
      <w:r w:rsidRPr="00B11BA6">
        <w:rPr>
          <w:sz w:val="24"/>
          <w:szCs w:val="24"/>
        </w:rPr>
        <w:t>.1. Общие положения</w:t>
      </w:r>
      <w:bookmarkEnd w:id="49"/>
    </w:p>
    <w:p w:rsidR="00E72347" w:rsidRPr="00B11BA6" w:rsidRDefault="00E72347" w:rsidP="00D06E5F">
      <w:pPr>
        <w:spacing w:after="0" w:line="240" w:lineRule="auto"/>
        <w:ind w:firstLine="567"/>
        <w:jc w:val="both"/>
        <w:rPr>
          <w:rFonts w:ascii="Times New Roman" w:hAnsi="Times New Roman"/>
          <w:sz w:val="24"/>
          <w:szCs w:val="24"/>
        </w:rPr>
      </w:pPr>
      <w:r w:rsidRPr="00B11BA6">
        <w:rPr>
          <w:rFonts w:ascii="Times New Roman" w:hAnsi="Times New Roman"/>
          <w:sz w:val="24"/>
          <w:szCs w:val="24"/>
        </w:rPr>
        <w:t>На итоговую оценку на ступени основного общего образования выносятся только предметные и метапредметные р</w:t>
      </w:r>
      <w:r w:rsidR="00A46A46" w:rsidRPr="00B11BA6">
        <w:rPr>
          <w:rFonts w:ascii="Times New Roman" w:hAnsi="Times New Roman"/>
          <w:sz w:val="24"/>
          <w:szCs w:val="24"/>
        </w:rPr>
        <w:t>езультаты, описанные в разделе «</w:t>
      </w:r>
      <w:r w:rsidRPr="00B11BA6">
        <w:rPr>
          <w:rFonts w:ascii="Times New Roman" w:hAnsi="Times New Roman"/>
          <w:sz w:val="24"/>
          <w:szCs w:val="24"/>
        </w:rPr>
        <w:t>Выпускник научится</w:t>
      </w:r>
      <w:r w:rsidR="00A46A46" w:rsidRPr="00B11BA6">
        <w:rPr>
          <w:rFonts w:ascii="Times New Roman" w:hAnsi="Times New Roman"/>
          <w:sz w:val="24"/>
          <w:szCs w:val="24"/>
        </w:rPr>
        <w:t>»</w:t>
      </w:r>
      <w:r w:rsidRPr="00B11BA6">
        <w:rPr>
          <w:rFonts w:ascii="Times New Roman" w:hAnsi="Times New Roman"/>
          <w:sz w:val="24"/>
          <w:szCs w:val="24"/>
        </w:rPr>
        <w:t xml:space="preserve"> планируемых результатов основного общего образования.</w:t>
      </w:r>
    </w:p>
    <w:p w:rsidR="00E72347" w:rsidRPr="00B11BA6" w:rsidRDefault="00E72347" w:rsidP="00D06E5F">
      <w:pPr>
        <w:spacing w:after="0" w:line="240" w:lineRule="auto"/>
        <w:ind w:firstLine="567"/>
        <w:jc w:val="both"/>
        <w:rPr>
          <w:rFonts w:ascii="Times New Roman" w:hAnsi="Times New Roman"/>
          <w:sz w:val="24"/>
          <w:szCs w:val="24"/>
        </w:rPr>
      </w:pPr>
      <w:r w:rsidRPr="00B11BA6">
        <w:rPr>
          <w:rFonts w:ascii="Times New Roman" w:hAnsi="Times New Roman"/>
          <w:sz w:val="24"/>
          <w:szCs w:val="24"/>
        </w:rPr>
        <w:t>Итоговая оценка выпускника формируется на основе:</w:t>
      </w:r>
    </w:p>
    <w:p w:rsidR="00E72347" w:rsidRPr="00B11BA6" w:rsidRDefault="00E72347" w:rsidP="00F8622B">
      <w:pPr>
        <w:pStyle w:val="a7"/>
        <w:numPr>
          <w:ilvl w:val="0"/>
          <w:numId w:val="2"/>
        </w:numPr>
        <w:tabs>
          <w:tab w:val="left" w:pos="567"/>
        </w:tabs>
        <w:spacing w:before="0" w:beforeAutospacing="0" w:after="0" w:afterAutospacing="0"/>
        <w:ind w:left="0" w:firstLine="0"/>
        <w:jc w:val="both"/>
      </w:pPr>
      <w:r w:rsidRPr="00B11BA6">
        <w:t xml:space="preserve">результатов внутришкольного мониторинга образовательных достижений по всем предметам, зафиксированных в </w:t>
      </w:r>
      <w:r w:rsidR="00D56D1C" w:rsidRPr="00B11BA6">
        <w:t>электронном журнале</w:t>
      </w:r>
      <w:r w:rsidRPr="00B11BA6">
        <w:t>, в том числе за итоговые комплексные работы на межпредметной основе;</w:t>
      </w:r>
    </w:p>
    <w:p w:rsidR="00E72347" w:rsidRPr="00B11BA6" w:rsidRDefault="00E72347" w:rsidP="00F8622B">
      <w:pPr>
        <w:pStyle w:val="a7"/>
        <w:numPr>
          <w:ilvl w:val="0"/>
          <w:numId w:val="2"/>
        </w:numPr>
        <w:tabs>
          <w:tab w:val="left" w:pos="567"/>
        </w:tabs>
        <w:spacing w:before="0" w:beforeAutospacing="0" w:after="0" w:afterAutospacing="0"/>
        <w:ind w:left="0" w:firstLine="0"/>
        <w:jc w:val="both"/>
      </w:pPr>
      <w:r w:rsidRPr="00B11BA6">
        <w:t xml:space="preserve">оценок за выполнение </w:t>
      </w:r>
      <w:r w:rsidR="00335187" w:rsidRPr="00B11BA6">
        <w:t>годовой промежуточной аттестации</w:t>
      </w:r>
      <w:r w:rsidRPr="00B11BA6">
        <w:t xml:space="preserve"> по всем учебным предметам;</w:t>
      </w:r>
    </w:p>
    <w:p w:rsidR="00E72347" w:rsidRPr="00B11BA6" w:rsidRDefault="00E72347" w:rsidP="00F8622B">
      <w:pPr>
        <w:pStyle w:val="a7"/>
        <w:numPr>
          <w:ilvl w:val="0"/>
          <w:numId w:val="2"/>
        </w:numPr>
        <w:tabs>
          <w:tab w:val="left" w:pos="567"/>
        </w:tabs>
        <w:spacing w:before="0" w:beforeAutospacing="0" w:after="0" w:afterAutospacing="0"/>
        <w:ind w:left="0" w:firstLine="0"/>
        <w:jc w:val="both"/>
      </w:pPr>
      <w:r w:rsidRPr="00B11BA6">
        <w:t>оценки за выполнение и защиту индивидуального</w:t>
      </w:r>
      <w:r w:rsidR="00335187" w:rsidRPr="00B11BA6">
        <w:t xml:space="preserve"> проекта</w:t>
      </w:r>
      <w:r w:rsidRPr="00B11BA6">
        <w:t>;</w:t>
      </w:r>
    </w:p>
    <w:p w:rsidR="00E72347" w:rsidRPr="00B11BA6" w:rsidRDefault="00E72347" w:rsidP="00F8622B">
      <w:pPr>
        <w:pStyle w:val="a7"/>
        <w:numPr>
          <w:ilvl w:val="0"/>
          <w:numId w:val="2"/>
        </w:numPr>
        <w:tabs>
          <w:tab w:val="left" w:pos="567"/>
        </w:tabs>
        <w:spacing w:before="0" w:beforeAutospacing="0" w:after="0" w:afterAutospacing="0"/>
        <w:ind w:left="0" w:firstLine="0"/>
        <w:jc w:val="both"/>
      </w:pPr>
      <w:r w:rsidRPr="00B11BA6">
        <w:t xml:space="preserve">оценок за работы, выносимые на государственную итоговую аттестацию (далее </w:t>
      </w:r>
      <w:r w:rsidR="00335187" w:rsidRPr="00B11BA6">
        <w:sym w:font="Symbol" w:char="F02D"/>
      </w:r>
      <w:r w:rsidRPr="00B11BA6">
        <w:t xml:space="preserve"> ГИА).</w:t>
      </w:r>
    </w:p>
    <w:p w:rsidR="00E72347" w:rsidRPr="00B11BA6" w:rsidRDefault="00E72347" w:rsidP="00D06E5F">
      <w:pPr>
        <w:spacing w:after="0" w:line="240" w:lineRule="auto"/>
        <w:ind w:firstLine="567"/>
        <w:jc w:val="both"/>
        <w:rPr>
          <w:rFonts w:ascii="Times New Roman" w:hAnsi="Times New Roman"/>
          <w:sz w:val="24"/>
          <w:szCs w:val="24"/>
        </w:rPr>
      </w:pPr>
      <w:r w:rsidRPr="00B11BA6">
        <w:rPr>
          <w:rFonts w:ascii="Times New Roman" w:hAnsi="Times New Roman"/>
          <w:sz w:val="24"/>
          <w:szCs w:val="24"/>
        </w:rPr>
        <w:t xml:space="preserve">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w:t>
      </w:r>
      <w:r w:rsidR="008A69ED" w:rsidRPr="00B11BA6">
        <w:rPr>
          <w:rFonts w:ascii="Times New Roman" w:hAnsi="Times New Roman"/>
          <w:sz w:val="24"/>
          <w:szCs w:val="24"/>
        </w:rPr>
        <w:t>учащихся</w:t>
      </w:r>
      <w:r w:rsidRPr="00B11BA6">
        <w:rPr>
          <w:rFonts w:ascii="Times New Roman" w:hAnsi="Times New Roman"/>
          <w:sz w:val="24"/>
          <w:szCs w:val="24"/>
        </w:rPr>
        <w:t xml:space="preserve"> за период обучения. А оценки за итоговые работы, индивидуальный проект и работы, выносимые на ГИА, характеризуют уровень усвоения </w:t>
      </w:r>
      <w:r w:rsidR="008A69ED" w:rsidRPr="00B11BA6">
        <w:rPr>
          <w:rFonts w:ascii="Times New Roman" w:hAnsi="Times New Roman"/>
          <w:sz w:val="24"/>
          <w:szCs w:val="24"/>
        </w:rPr>
        <w:t>учащимися</w:t>
      </w:r>
      <w:r w:rsidRPr="00B11BA6">
        <w:rPr>
          <w:rFonts w:ascii="Times New Roman" w:hAnsi="Times New Roman"/>
          <w:sz w:val="24"/>
          <w:szCs w:val="24"/>
        </w:rPr>
        <w:t xml:space="preserve"> опорной системы знаний по изучаемым предметам, а также уровень овладения метапредметными действиями.</w:t>
      </w:r>
    </w:p>
    <w:p w:rsidR="00E72347" w:rsidRPr="00B11BA6" w:rsidRDefault="00E72347" w:rsidP="00D06E5F">
      <w:pPr>
        <w:spacing w:after="0" w:line="240" w:lineRule="auto"/>
        <w:ind w:firstLine="567"/>
        <w:jc w:val="both"/>
        <w:rPr>
          <w:rFonts w:ascii="Times New Roman" w:hAnsi="Times New Roman"/>
          <w:sz w:val="24"/>
          <w:szCs w:val="24"/>
        </w:rPr>
      </w:pPr>
      <w:r w:rsidRPr="00B11BA6">
        <w:rPr>
          <w:rFonts w:ascii="Times New Roman" w:hAnsi="Times New Roman"/>
          <w:sz w:val="24"/>
          <w:szCs w:val="24"/>
        </w:rPr>
        <w:t xml:space="preserve">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w:t>
      </w:r>
      <w:r w:rsidR="008A69ED" w:rsidRPr="00B11BA6">
        <w:rPr>
          <w:rFonts w:ascii="Times New Roman" w:hAnsi="Times New Roman"/>
          <w:sz w:val="24"/>
          <w:szCs w:val="24"/>
        </w:rPr>
        <w:t>учащимися</w:t>
      </w:r>
      <w:r w:rsidRPr="00B11BA6">
        <w:rPr>
          <w:rFonts w:ascii="Times New Roman" w:hAnsi="Times New Roman"/>
          <w:sz w:val="24"/>
          <w:szCs w:val="24"/>
        </w:rPr>
        <w:t xml:space="preserve">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E72347" w:rsidRPr="00B11BA6" w:rsidRDefault="00E72347" w:rsidP="00D06E5F">
      <w:pPr>
        <w:spacing w:after="0" w:line="240" w:lineRule="auto"/>
        <w:ind w:firstLine="567"/>
        <w:jc w:val="both"/>
        <w:rPr>
          <w:rFonts w:ascii="Times New Roman" w:hAnsi="Times New Roman"/>
          <w:sz w:val="24"/>
          <w:szCs w:val="24"/>
        </w:rPr>
      </w:pPr>
      <w:r w:rsidRPr="00B11BA6">
        <w:rPr>
          <w:rFonts w:ascii="Times New Roman" w:hAnsi="Times New Roman"/>
          <w:sz w:val="24"/>
          <w:szCs w:val="24"/>
        </w:rPr>
        <w:t xml:space="preserve">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w:t>
      </w:r>
      <w:r w:rsidR="008A69ED" w:rsidRPr="00B11BA6">
        <w:rPr>
          <w:rFonts w:ascii="Times New Roman" w:hAnsi="Times New Roman"/>
          <w:sz w:val="24"/>
          <w:szCs w:val="24"/>
        </w:rPr>
        <w:t>учащимися</w:t>
      </w:r>
      <w:r w:rsidR="008C7ED7" w:rsidRPr="00B11BA6">
        <w:rPr>
          <w:rFonts w:ascii="Times New Roman" w:hAnsi="Times New Roman"/>
          <w:sz w:val="24"/>
          <w:szCs w:val="24"/>
        </w:rPr>
        <w:t xml:space="preserve"> </w:t>
      </w:r>
      <w:r w:rsidR="00335187" w:rsidRPr="00B11BA6">
        <w:rPr>
          <w:rFonts w:ascii="Times New Roman" w:hAnsi="Times New Roman"/>
          <w:sz w:val="24"/>
          <w:szCs w:val="24"/>
        </w:rPr>
        <w:t>Программы</w:t>
      </w:r>
      <w:r w:rsidRPr="00B11BA6">
        <w:rPr>
          <w:rFonts w:ascii="Times New Roman" w:hAnsi="Times New Roman"/>
          <w:sz w:val="24"/>
          <w:szCs w:val="24"/>
        </w:rPr>
        <w:t xml:space="preserve"> и выдачи документа государственного образца об уровне образования </w:t>
      </w:r>
      <w:r w:rsidR="00335187" w:rsidRPr="00B11BA6">
        <w:rPr>
          <w:rFonts w:ascii="Times New Roman" w:hAnsi="Times New Roman"/>
          <w:sz w:val="24"/>
          <w:szCs w:val="24"/>
        </w:rPr>
        <w:sym w:font="Symbol" w:char="F02D"/>
      </w:r>
      <w:r w:rsidRPr="00B11BA6">
        <w:rPr>
          <w:rFonts w:ascii="Times New Roman" w:hAnsi="Times New Roman"/>
          <w:sz w:val="24"/>
          <w:szCs w:val="24"/>
        </w:rPr>
        <w:t xml:space="preserve"> аттестата об основном общем образовании</w:t>
      </w:r>
      <w:r w:rsidR="00AB6109" w:rsidRPr="00B11BA6">
        <w:rPr>
          <w:rFonts w:ascii="Times New Roman" w:hAnsi="Times New Roman"/>
          <w:sz w:val="24"/>
          <w:szCs w:val="24"/>
        </w:rPr>
        <w:t xml:space="preserve"> (далее – Аттестат)</w:t>
      </w:r>
      <w:r w:rsidRPr="00B11BA6">
        <w:rPr>
          <w:rFonts w:ascii="Times New Roman" w:hAnsi="Times New Roman"/>
          <w:sz w:val="24"/>
          <w:szCs w:val="24"/>
        </w:rPr>
        <w:t>.</w:t>
      </w:r>
    </w:p>
    <w:p w:rsidR="00E72347" w:rsidRPr="00B11BA6" w:rsidRDefault="00E72347" w:rsidP="00D06E5F">
      <w:pPr>
        <w:spacing w:after="0" w:line="240" w:lineRule="auto"/>
        <w:ind w:firstLine="567"/>
        <w:jc w:val="both"/>
        <w:rPr>
          <w:rFonts w:ascii="Times New Roman" w:hAnsi="Times New Roman"/>
          <w:sz w:val="24"/>
          <w:szCs w:val="24"/>
        </w:rPr>
      </w:pPr>
      <w:r w:rsidRPr="00B11BA6">
        <w:rPr>
          <w:rFonts w:ascii="Times New Roman" w:hAnsi="Times New Roman"/>
          <w:sz w:val="24"/>
          <w:szCs w:val="24"/>
        </w:rPr>
        <w:t xml:space="preserve">В случае если полученные </w:t>
      </w:r>
      <w:r w:rsidR="008A69ED" w:rsidRPr="00B11BA6">
        <w:rPr>
          <w:rFonts w:ascii="Times New Roman" w:hAnsi="Times New Roman"/>
          <w:sz w:val="24"/>
          <w:szCs w:val="24"/>
        </w:rPr>
        <w:t>учащимися</w:t>
      </w:r>
      <w:r w:rsidRPr="00B11BA6">
        <w:rPr>
          <w:rFonts w:ascii="Times New Roman" w:hAnsi="Times New Roman"/>
          <w:sz w:val="24"/>
          <w:szCs w:val="24"/>
        </w:rPr>
        <w:t xml:space="preserve"> итоговые оценки не позволяют сделать однозначного вывода о достижении планируемых результатов, решение о выдаче </w:t>
      </w:r>
      <w:r w:rsidR="00AB6109" w:rsidRPr="00B11BA6">
        <w:rPr>
          <w:rFonts w:ascii="Times New Roman" w:hAnsi="Times New Roman"/>
          <w:sz w:val="24"/>
          <w:szCs w:val="24"/>
        </w:rPr>
        <w:t>А</w:t>
      </w:r>
      <w:r w:rsidRPr="00B11BA6">
        <w:rPr>
          <w:rFonts w:ascii="Times New Roman" w:hAnsi="Times New Roman"/>
          <w:sz w:val="24"/>
          <w:szCs w:val="24"/>
        </w:rPr>
        <w:t>ттестата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E72347" w:rsidRPr="00B11BA6" w:rsidRDefault="00E72347" w:rsidP="00D06E5F">
      <w:pPr>
        <w:spacing w:after="0" w:line="240" w:lineRule="auto"/>
        <w:ind w:firstLine="567"/>
        <w:jc w:val="both"/>
        <w:rPr>
          <w:rFonts w:ascii="Times New Roman" w:hAnsi="Times New Roman"/>
          <w:sz w:val="24"/>
          <w:szCs w:val="24"/>
        </w:rPr>
      </w:pPr>
      <w:r w:rsidRPr="00B11BA6">
        <w:rPr>
          <w:rFonts w:ascii="Times New Roman" w:hAnsi="Times New Roman"/>
          <w:sz w:val="24"/>
          <w:szCs w:val="24"/>
        </w:rPr>
        <w:t xml:space="preserve">Решение о </w:t>
      </w:r>
      <w:r w:rsidR="00915EED" w:rsidRPr="00B11BA6">
        <w:rPr>
          <w:rFonts w:ascii="Times New Roman" w:hAnsi="Times New Roman"/>
          <w:sz w:val="24"/>
          <w:szCs w:val="24"/>
        </w:rPr>
        <w:t xml:space="preserve">выдаче </w:t>
      </w:r>
      <w:r w:rsidR="00AB6109" w:rsidRPr="00B11BA6">
        <w:rPr>
          <w:rFonts w:ascii="Times New Roman" w:hAnsi="Times New Roman"/>
          <w:sz w:val="24"/>
          <w:szCs w:val="24"/>
        </w:rPr>
        <w:t>А</w:t>
      </w:r>
      <w:r w:rsidRPr="00B11BA6">
        <w:rPr>
          <w:rFonts w:ascii="Times New Roman" w:hAnsi="Times New Roman"/>
          <w:sz w:val="24"/>
          <w:szCs w:val="24"/>
        </w:rPr>
        <w:t xml:space="preserve">ттестата принимается одновременно с рассмотрением и утверждением характеристики </w:t>
      </w:r>
      <w:r w:rsidR="008A69ED" w:rsidRPr="00B11BA6">
        <w:rPr>
          <w:rFonts w:ascii="Times New Roman" w:hAnsi="Times New Roman"/>
          <w:sz w:val="24"/>
          <w:szCs w:val="24"/>
        </w:rPr>
        <w:t>учащегося</w:t>
      </w:r>
      <w:r w:rsidRPr="00B11BA6">
        <w:rPr>
          <w:rFonts w:ascii="Times New Roman" w:hAnsi="Times New Roman"/>
          <w:sz w:val="24"/>
          <w:szCs w:val="24"/>
        </w:rPr>
        <w:t xml:space="preserve">, с учётом которой осуществляется приём в профильные классы старшей школы. В характеристике </w:t>
      </w:r>
      <w:r w:rsidR="008A69ED" w:rsidRPr="00B11BA6">
        <w:rPr>
          <w:rFonts w:ascii="Times New Roman" w:hAnsi="Times New Roman"/>
          <w:sz w:val="24"/>
          <w:szCs w:val="24"/>
        </w:rPr>
        <w:t>учащегося</w:t>
      </w:r>
      <w:r w:rsidRPr="00B11BA6">
        <w:rPr>
          <w:rFonts w:ascii="Times New Roman" w:hAnsi="Times New Roman"/>
          <w:sz w:val="24"/>
          <w:szCs w:val="24"/>
        </w:rPr>
        <w:t>:</w:t>
      </w:r>
    </w:p>
    <w:p w:rsidR="00E72347" w:rsidRPr="00B11BA6" w:rsidRDefault="00E72347" w:rsidP="00F8622B">
      <w:pPr>
        <w:pStyle w:val="a7"/>
        <w:numPr>
          <w:ilvl w:val="0"/>
          <w:numId w:val="2"/>
        </w:numPr>
        <w:tabs>
          <w:tab w:val="left" w:pos="567"/>
        </w:tabs>
        <w:spacing w:before="0" w:beforeAutospacing="0" w:after="0" w:afterAutospacing="0"/>
        <w:ind w:left="0" w:firstLine="0"/>
        <w:jc w:val="both"/>
      </w:pPr>
      <w:r w:rsidRPr="00B11BA6">
        <w:t xml:space="preserve">отмечаются образовательные достижения и положительные качества </w:t>
      </w:r>
      <w:r w:rsidR="008A69ED" w:rsidRPr="00B11BA6">
        <w:t>учащегося</w:t>
      </w:r>
      <w:r w:rsidRPr="00B11BA6">
        <w:t>;</w:t>
      </w:r>
    </w:p>
    <w:p w:rsidR="00E72347" w:rsidRPr="00B11BA6" w:rsidRDefault="00E72347" w:rsidP="00F8622B">
      <w:pPr>
        <w:pStyle w:val="a7"/>
        <w:numPr>
          <w:ilvl w:val="0"/>
          <w:numId w:val="2"/>
        </w:numPr>
        <w:tabs>
          <w:tab w:val="left" w:pos="567"/>
        </w:tabs>
        <w:spacing w:before="0" w:beforeAutospacing="0" w:after="0" w:afterAutospacing="0"/>
        <w:ind w:left="0" w:firstLine="0"/>
        <w:jc w:val="both"/>
      </w:pPr>
      <w:r w:rsidRPr="00B11BA6">
        <w:t xml:space="preserve">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w:t>
      </w:r>
      <w:r w:rsidR="008A69ED" w:rsidRPr="00B11BA6">
        <w:t>учащегося</w:t>
      </w:r>
      <w:r w:rsidRPr="00B11BA6">
        <w:t>.</w:t>
      </w:r>
    </w:p>
    <w:p w:rsidR="00E72347" w:rsidRPr="00B11BA6" w:rsidRDefault="00E72347" w:rsidP="00D06E5F">
      <w:pPr>
        <w:spacing w:after="0" w:line="240" w:lineRule="auto"/>
        <w:ind w:firstLine="567"/>
        <w:jc w:val="both"/>
        <w:rPr>
          <w:rFonts w:ascii="Times New Roman" w:hAnsi="Times New Roman"/>
          <w:sz w:val="24"/>
          <w:szCs w:val="24"/>
        </w:rPr>
      </w:pPr>
      <w:r w:rsidRPr="00B11BA6">
        <w:rPr>
          <w:rFonts w:ascii="Times New Roman" w:hAnsi="Times New Roman"/>
          <w:sz w:val="24"/>
          <w:szCs w:val="24"/>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E72347" w:rsidRPr="00B11BA6" w:rsidRDefault="00D56D1C" w:rsidP="009A2EDC">
      <w:pPr>
        <w:pStyle w:val="5"/>
        <w:rPr>
          <w:sz w:val="24"/>
          <w:szCs w:val="24"/>
        </w:rPr>
      </w:pPr>
      <w:bookmarkStart w:id="50" w:name="_Toc419217366"/>
      <w:r w:rsidRPr="00B11BA6">
        <w:rPr>
          <w:sz w:val="24"/>
          <w:szCs w:val="24"/>
        </w:rPr>
        <w:t>1.3.</w:t>
      </w:r>
      <w:r w:rsidR="008C7ED7" w:rsidRPr="00B11BA6">
        <w:rPr>
          <w:sz w:val="24"/>
          <w:szCs w:val="24"/>
        </w:rPr>
        <w:t>5</w:t>
      </w:r>
      <w:r w:rsidRPr="00B11BA6">
        <w:rPr>
          <w:sz w:val="24"/>
          <w:szCs w:val="24"/>
        </w:rPr>
        <w:t>.2. Организация текущей, промежуточной и итоговой аттестации.</w:t>
      </w:r>
      <w:bookmarkEnd w:id="50"/>
    </w:p>
    <w:p w:rsidR="00FD11CB" w:rsidRPr="00B11BA6" w:rsidRDefault="00FD11CB" w:rsidP="00D06E5F">
      <w:pPr>
        <w:pStyle w:val="a7"/>
        <w:tabs>
          <w:tab w:val="num" w:pos="0"/>
        </w:tabs>
        <w:spacing w:before="0" w:beforeAutospacing="0" w:after="0" w:afterAutospacing="0"/>
        <w:ind w:firstLine="567"/>
        <w:jc w:val="both"/>
        <w:rPr>
          <w:spacing w:val="-6"/>
        </w:rPr>
      </w:pPr>
      <w:r w:rsidRPr="00B11BA6">
        <w:rPr>
          <w:spacing w:val="-6"/>
        </w:rPr>
        <w:t>С целью проверки уровня обученности учащихся по итогам урока проводится текущий контроль, по итогам изучения темы проводится тематический контроль.</w:t>
      </w:r>
    </w:p>
    <w:p w:rsidR="00FD11CB" w:rsidRPr="00B11BA6" w:rsidRDefault="00FD11CB" w:rsidP="00D06E5F">
      <w:pPr>
        <w:pStyle w:val="a7"/>
        <w:tabs>
          <w:tab w:val="num" w:pos="0"/>
        </w:tabs>
        <w:spacing w:before="0" w:beforeAutospacing="0" w:after="0" w:afterAutospacing="0"/>
        <w:ind w:firstLine="567"/>
        <w:jc w:val="both"/>
        <w:rPr>
          <w:color w:val="000000"/>
        </w:rPr>
      </w:pPr>
      <w:r w:rsidRPr="00B11BA6">
        <w:t xml:space="preserve">С целью проверки уровня обученности учащихся и в качестве критерия для перевода учащихся из класса в класс, а также подведения итогов обучения проводится </w:t>
      </w:r>
      <w:r w:rsidR="00C65C7E" w:rsidRPr="00B11BA6">
        <w:t xml:space="preserve">годовая </w:t>
      </w:r>
      <w:r w:rsidRPr="00B11BA6">
        <w:t>проме</w:t>
      </w:r>
      <w:r w:rsidR="004606CA" w:rsidRPr="00B11BA6">
        <w:t xml:space="preserve">жуточная аттестации </w:t>
      </w:r>
      <w:r w:rsidR="00C65C7E" w:rsidRPr="00B11BA6">
        <w:t>(</w:t>
      </w:r>
      <w:r w:rsidR="004606CA" w:rsidRPr="00B11BA6">
        <w:t>один раз в год</w:t>
      </w:r>
      <w:r w:rsidR="00C65C7E" w:rsidRPr="00B11BA6">
        <w:t>)</w:t>
      </w:r>
      <w:r w:rsidR="004606CA" w:rsidRPr="00B11BA6">
        <w:t>.</w:t>
      </w:r>
    </w:p>
    <w:p w:rsidR="00FD11CB" w:rsidRPr="00B11BA6" w:rsidRDefault="00FD11CB" w:rsidP="00D06E5F">
      <w:pPr>
        <w:spacing w:after="0" w:line="240" w:lineRule="auto"/>
        <w:ind w:firstLine="567"/>
        <w:jc w:val="both"/>
        <w:rPr>
          <w:rFonts w:ascii="Times New Roman" w:hAnsi="Times New Roman"/>
          <w:sz w:val="24"/>
          <w:szCs w:val="24"/>
        </w:rPr>
      </w:pPr>
      <w:r w:rsidRPr="00B11BA6">
        <w:rPr>
          <w:rFonts w:ascii="Times New Roman" w:hAnsi="Times New Roman"/>
          <w:sz w:val="24"/>
          <w:szCs w:val="24"/>
        </w:rPr>
        <w:t>С целью оценивания качества образовательного процесса проводится административный контроль.</w:t>
      </w:r>
    </w:p>
    <w:p w:rsidR="00FD11CB" w:rsidRPr="00B11BA6" w:rsidRDefault="00FD11CB" w:rsidP="00D06E5F">
      <w:pPr>
        <w:spacing w:after="0" w:line="240" w:lineRule="auto"/>
        <w:ind w:firstLine="567"/>
        <w:jc w:val="both"/>
        <w:rPr>
          <w:rFonts w:ascii="Times New Roman" w:hAnsi="Times New Roman"/>
          <w:sz w:val="24"/>
          <w:szCs w:val="24"/>
        </w:rPr>
      </w:pPr>
      <w:r w:rsidRPr="00B11BA6">
        <w:rPr>
          <w:rFonts w:ascii="Times New Roman" w:hAnsi="Times New Roman"/>
          <w:sz w:val="24"/>
          <w:szCs w:val="24"/>
        </w:rPr>
        <w:t>Для оценки метапредмет</w:t>
      </w:r>
      <w:r w:rsidR="004606CA" w:rsidRPr="00B11BA6">
        <w:rPr>
          <w:rFonts w:ascii="Times New Roman" w:hAnsi="Times New Roman"/>
          <w:sz w:val="24"/>
          <w:szCs w:val="24"/>
        </w:rPr>
        <w:t>н</w:t>
      </w:r>
      <w:r w:rsidRPr="00B11BA6">
        <w:rPr>
          <w:rFonts w:ascii="Times New Roman" w:hAnsi="Times New Roman"/>
          <w:sz w:val="24"/>
          <w:szCs w:val="24"/>
        </w:rPr>
        <w:t>ых результатов проводятся комплексные диагностические работы.</w:t>
      </w:r>
    </w:p>
    <w:p w:rsidR="00FD11CB" w:rsidRPr="00B11BA6" w:rsidRDefault="00FD11CB"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 xml:space="preserve">Содержание </w:t>
      </w:r>
      <w:r w:rsidR="00C65C7E" w:rsidRPr="00B11BA6">
        <w:rPr>
          <w:rFonts w:ascii="Times New Roman" w:hAnsi="Times New Roman" w:cs="Times New Roman"/>
          <w:sz w:val="24"/>
          <w:szCs w:val="24"/>
        </w:rPr>
        <w:t>оценочных</w:t>
      </w:r>
      <w:r w:rsidRPr="00B11BA6">
        <w:rPr>
          <w:rFonts w:ascii="Times New Roman" w:hAnsi="Times New Roman" w:cs="Times New Roman"/>
          <w:sz w:val="24"/>
          <w:szCs w:val="24"/>
        </w:rPr>
        <w:t xml:space="preserve"> материалов, направленных на оценку качества образования, определяется на основе федеральных государственных образовательных стандартов основного общего образования.</w:t>
      </w:r>
    </w:p>
    <w:p w:rsidR="00FD11CB" w:rsidRPr="00B11BA6" w:rsidRDefault="00FD11CB" w:rsidP="00D06E5F">
      <w:pPr>
        <w:tabs>
          <w:tab w:val="left" w:pos="720"/>
        </w:tabs>
        <w:spacing w:after="0" w:line="240" w:lineRule="auto"/>
        <w:jc w:val="both"/>
        <w:rPr>
          <w:rFonts w:ascii="Times New Roman" w:hAnsi="Times New Roman"/>
          <w:b/>
          <w:sz w:val="24"/>
          <w:szCs w:val="24"/>
        </w:rPr>
      </w:pPr>
      <w:r w:rsidRPr="00B11BA6">
        <w:rPr>
          <w:rFonts w:ascii="Times New Roman" w:hAnsi="Times New Roman"/>
          <w:b/>
          <w:sz w:val="24"/>
          <w:szCs w:val="24"/>
        </w:rPr>
        <w:t>Формы контроля успеваемости</w:t>
      </w:r>
    </w:p>
    <w:p w:rsidR="00FD11CB" w:rsidRPr="00B11BA6" w:rsidRDefault="00FD11CB" w:rsidP="00D06E5F">
      <w:pPr>
        <w:spacing w:after="0" w:line="240" w:lineRule="auto"/>
        <w:ind w:firstLine="567"/>
        <w:jc w:val="both"/>
        <w:rPr>
          <w:rFonts w:ascii="Times New Roman" w:hAnsi="Times New Roman"/>
          <w:sz w:val="24"/>
          <w:szCs w:val="24"/>
          <w:u w:val="single"/>
        </w:rPr>
      </w:pPr>
      <w:r w:rsidRPr="00B11BA6">
        <w:rPr>
          <w:rFonts w:ascii="Times New Roman" w:hAnsi="Times New Roman"/>
          <w:sz w:val="24"/>
          <w:szCs w:val="24"/>
          <w:u w:val="single"/>
        </w:rPr>
        <w:t>Текущий контроль</w:t>
      </w:r>
      <w:r w:rsidR="00A11DFA" w:rsidRPr="00B11BA6">
        <w:rPr>
          <w:rFonts w:ascii="Times New Roman" w:hAnsi="Times New Roman"/>
          <w:sz w:val="24"/>
          <w:szCs w:val="24"/>
          <w:u w:val="single"/>
        </w:rPr>
        <w:t xml:space="preserve"> успеваемости</w:t>
      </w:r>
    </w:p>
    <w:p w:rsidR="00A11DFA" w:rsidRPr="00B11BA6" w:rsidRDefault="00AB6109" w:rsidP="00A11DFA">
      <w:pPr>
        <w:spacing w:after="0" w:line="240" w:lineRule="auto"/>
        <w:ind w:firstLine="567"/>
        <w:jc w:val="both"/>
        <w:rPr>
          <w:rFonts w:ascii="Times New Roman" w:hAnsi="Times New Roman" w:cs="Times New Roman"/>
          <w:sz w:val="24"/>
          <w:szCs w:val="24"/>
        </w:rPr>
      </w:pPr>
      <w:r w:rsidRPr="00B11BA6">
        <w:rPr>
          <w:rFonts w:ascii="Times New Roman" w:hAnsi="Times New Roman"/>
          <w:color w:val="000000"/>
          <w:sz w:val="24"/>
          <w:szCs w:val="24"/>
        </w:rPr>
        <w:t>Текущий контроль успеваемости учащихся – это систематическая проверка учебных достижений учащихся, проводимая педагогом в ходе осуществления образовательной деятельности в соответствии с образовательной программой</w:t>
      </w:r>
      <w:r w:rsidR="00A11DFA" w:rsidRPr="00B11BA6">
        <w:rPr>
          <w:rFonts w:ascii="Times New Roman" w:hAnsi="Times New Roman" w:cs="Times New Roman"/>
          <w:sz w:val="24"/>
          <w:szCs w:val="24"/>
        </w:rPr>
        <w:t>.</w:t>
      </w:r>
    </w:p>
    <w:p w:rsidR="00A11DFA" w:rsidRPr="00B11BA6" w:rsidRDefault="00A11DFA" w:rsidP="00A11DFA">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 xml:space="preserve">Проведение текущего контроля успеваемости направлено на обеспечение выстраивания образовательного процесса максимально эффективным образом для достижения результатов освоения основных общеобразовательных программ, предусмотренных </w:t>
      </w:r>
      <w:r w:rsidR="00915EED" w:rsidRPr="00B11BA6">
        <w:rPr>
          <w:rFonts w:ascii="Times New Roman" w:hAnsi="Times New Roman" w:cs="Times New Roman"/>
          <w:sz w:val="24"/>
          <w:szCs w:val="24"/>
        </w:rPr>
        <w:t>Стандартом</w:t>
      </w:r>
      <w:r w:rsidRPr="00B11BA6">
        <w:rPr>
          <w:rFonts w:ascii="Times New Roman" w:hAnsi="Times New Roman" w:cs="Times New Roman"/>
          <w:sz w:val="24"/>
          <w:szCs w:val="24"/>
        </w:rPr>
        <w:t>.</w:t>
      </w:r>
    </w:p>
    <w:p w:rsidR="00FD11CB" w:rsidRPr="00B11BA6" w:rsidRDefault="00FD11CB"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Под текущим контролем понимаются различные виды проверочных работ (письменных или устных), которые проводятся непосредственно в учебное время и имеют целью оценить ход и качество работы учащегося по освоению учебного материала на уроке или по результата</w:t>
      </w:r>
      <w:r w:rsidR="00AB6109" w:rsidRPr="00B11BA6">
        <w:rPr>
          <w:rFonts w:ascii="Times New Roman" w:hAnsi="Times New Roman" w:cs="Times New Roman"/>
          <w:sz w:val="24"/>
          <w:szCs w:val="24"/>
        </w:rPr>
        <w:t>м выполнения домашнего задания.</w:t>
      </w:r>
    </w:p>
    <w:p w:rsidR="00FD11CB" w:rsidRPr="00B11BA6" w:rsidRDefault="00FD11CB"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Баллы за каждое оценивание выставляются в классный электронный журнал и учитываются при выведении общей оценки</w:t>
      </w:r>
      <w:r w:rsidR="00A11DFA" w:rsidRPr="00B11BA6">
        <w:rPr>
          <w:rFonts w:ascii="Times New Roman" w:hAnsi="Times New Roman" w:cs="Times New Roman"/>
          <w:sz w:val="24"/>
          <w:szCs w:val="24"/>
        </w:rPr>
        <w:t xml:space="preserve"> по предмету за четверть и год.</w:t>
      </w:r>
    </w:p>
    <w:p w:rsidR="00FD11CB" w:rsidRPr="00B11BA6" w:rsidRDefault="00FD11CB" w:rsidP="00D06E5F">
      <w:pPr>
        <w:spacing w:after="0" w:line="240" w:lineRule="auto"/>
        <w:ind w:firstLine="567"/>
        <w:jc w:val="both"/>
        <w:rPr>
          <w:rFonts w:ascii="Times New Roman" w:hAnsi="Times New Roman"/>
          <w:sz w:val="24"/>
          <w:szCs w:val="24"/>
          <w:u w:val="single"/>
        </w:rPr>
      </w:pPr>
      <w:r w:rsidRPr="00B11BA6">
        <w:rPr>
          <w:rFonts w:ascii="Times New Roman" w:hAnsi="Times New Roman"/>
          <w:sz w:val="24"/>
          <w:szCs w:val="24"/>
          <w:u w:val="single"/>
        </w:rPr>
        <w:t>Тематический контроль</w:t>
      </w:r>
      <w:r w:rsidR="00A11DFA" w:rsidRPr="00B11BA6">
        <w:rPr>
          <w:rFonts w:ascii="Times New Roman" w:hAnsi="Times New Roman"/>
          <w:sz w:val="24"/>
          <w:szCs w:val="24"/>
          <w:u w:val="single"/>
        </w:rPr>
        <w:t xml:space="preserve"> успеваемости</w:t>
      </w:r>
    </w:p>
    <w:p w:rsidR="00FD11CB" w:rsidRPr="00B11BA6" w:rsidRDefault="00FD11CB" w:rsidP="00D06E5F">
      <w:pPr>
        <w:spacing w:after="0" w:line="240" w:lineRule="auto"/>
        <w:ind w:firstLine="567"/>
        <w:jc w:val="both"/>
        <w:rPr>
          <w:rFonts w:ascii="Times New Roman" w:hAnsi="Times New Roman"/>
          <w:sz w:val="24"/>
          <w:szCs w:val="24"/>
        </w:rPr>
      </w:pPr>
      <w:r w:rsidRPr="00B11BA6">
        <w:rPr>
          <w:rFonts w:ascii="Times New Roman" w:hAnsi="Times New Roman"/>
          <w:sz w:val="24"/>
          <w:szCs w:val="24"/>
        </w:rPr>
        <w:t>Под тематическ</w:t>
      </w:r>
      <w:r w:rsidR="00A11DFA" w:rsidRPr="00B11BA6">
        <w:rPr>
          <w:rFonts w:ascii="Times New Roman" w:hAnsi="Times New Roman"/>
          <w:sz w:val="24"/>
          <w:szCs w:val="24"/>
        </w:rPr>
        <w:t>им</w:t>
      </w:r>
      <w:r w:rsidR="007B5797">
        <w:rPr>
          <w:rFonts w:ascii="Times New Roman" w:hAnsi="Times New Roman"/>
          <w:sz w:val="24"/>
          <w:szCs w:val="24"/>
        </w:rPr>
        <w:t xml:space="preserve"> </w:t>
      </w:r>
      <w:r w:rsidR="00A11DFA" w:rsidRPr="00B11BA6">
        <w:rPr>
          <w:rFonts w:ascii="Times New Roman" w:hAnsi="Times New Roman"/>
          <w:sz w:val="24"/>
          <w:szCs w:val="24"/>
        </w:rPr>
        <w:t>контролем</w:t>
      </w:r>
      <w:r w:rsidRPr="00B11BA6">
        <w:rPr>
          <w:rFonts w:ascii="Times New Roman" w:hAnsi="Times New Roman"/>
          <w:sz w:val="24"/>
          <w:szCs w:val="24"/>
        </w:rPr>
        <w:t xml:space="preserve"> понимаются различные виды контрольных работ (письменных или устных), которые проводятся в учебное время и имеют целью оценить уровень и качество освоения </w:t>
      </w:r>
      <w:r w:rsidR="008A69ED" w:rsidRPr="00B11BA6">
        <w:rPr>
          <w:rFonts w:ascii="Times New Roman" w:hAnsi="Times New Roman"/>
          <w:sz w:val="24"/>
          <w:szCs w:val="24"/>
        </w:rPr>
        <w:t>учащимися</w:t>
      </w:r>
      <w:r w:rsidRPr="00B11BA6">
        <w:rPr>
          <w:rFonts w:ascii="Times New Roman" w:hAnsi="Times New Roman"/>
          <w:sz w:val="24"/>
          <w:szCs w:val="24"/>
        </w:rPr>
        <w:t xml:space="preserve"> всего комплекса учебных задач </w:t>
      </w:r>
      <w:r w:rsidR="00A11DFA" w:rsidRPr="00B11BA6">
        <w:rPr>
          <w:rFonts w:ascii="Times New Roman" w:hAnsi="Times New Roman"/>
          <w:sz w:val="24"/>
          <w:szCs w:val="24"/>
        </w:rPr>
        <w:t>по изученному разделу (теме).</w:t>
      </w:r>
    </w:p>
    <w:p w:rsidR="00FD11CB" w:rsidRPr="00B11BA6" w:rsidRDefault="00FD11CB" w:rsidP="00D06E5F">
      <w:pPr>
        <w:spacing w:after="0" w:line="240" w:lineRule="auto"/>
        <w:ind w:firstLine="567"/>
        <w:jc w:val="both"/>
        <w:rPr>
          <w:rFonts w:ascii="Times New Roman" w:hAnsi="Times New Roman"/>
          <w:sz w:val="24"/>
          <w:szCs w:val="24"/>
        </w:rPr>
      </w:pPr>
      <w:r w:rsidRPr="00B11BA6">
        <w:rPr>
          <w:rFonts w:ascii="Times New Roman" w:hAnsi="Times New Roman"/>
          <w:sz w:val="24"/>
          <w:szCs w:val="24"/>
        </w:rPr>
        <w:t>Баллы за каждое оценивание выставляются в классный электронный журнал и имеют приоритет при выведении общей оценки по предмету за четверть и год.</w:t>
      </w:r>
    </w:p>
    <w:p w:rsidR="00FD11CB" w:rsidRPr="00B11BA6" w:rsidRDefault="00FD11CB" w:rsidP="00D06E5F">
      <w:pPr>
        <w:spacing w:after="0" w:line="240" w:lineRule="auto"/>
        <w:ind w:firstLine="567"/>
        <w:jc w:val="both"/>
        <w:rPr>
          <w:rFonts w:ascii="Times New Roman" w:hAnsi="Times New Roman"/>
          <w:sz w:val="24"/>
          <w:szCs w:val="24"/>
        </w:rPr>
      </w:pPr>
      <w:r w:rsidRPr="00B11BA6">
        <w:rPr>
          <w:rFonts w:ascii="Times New Roman" w:hAnsi="Times New Roman"/>
          <w:sz w:val="24"/>
          <w:szCs w:val="24"/>
        </w:rPr>
        <w:t xml:space="preserve">Формы и сроки проведения </w:t>
      </w:r>
      <w:r w:rsidR="00A11DFA" w:rsidRPr="00B11BA6">
        <w:rPr>
          <w:rFonts w:ascii="Times New Roman" w:hAnsi="Times New Roman"/>
          <w:sz w:val="24"/>
          <w:szCs w:val="24"/>
        </w:rPr>
        <w:t>тематического контроля</w:t>
      </w:r>
      <w:r w:rsidRPr="00B11BA6">
        <w:rPr>
          <w:rFonts w:ascii="Times New Roman" w:hAnsi="Times New Roman"/>
          <w:sz w:val="24"/>
          <w:szCs w:val="24"/>
        </w:rPr>
        <w:t xml:space="preserve"> определяются </w:t>
      </w:r>
      <w:r w:rsidR="00A11DFA" w:rsidRPr="00B11BA6">
        <w:rPr>
          <w:rFonts w:ascii="Times New Roman" w:hAnsi="Times New Roman"/>
          <w:sz w:val="24"/>
          <w:szCs w:val="24"/>
        </w:rPr>
        <w:t>педагогическими работниками</w:t>
      </w:r>
      <w:r w:rsidRPr="00B11BA6">
        <w:rPr>
          <w:rFonts w:ascii="Times New Roman" w:hAnsi="Times New Roman"/>
          <w:sz w:val="24"/>
          <w:szCs w:val="24"/>
        </w:rPr>
        <w:t xml:space="preserve"> и отражаются в календарно-тематическом </w:t>
      </w:r>
      <w:r w:rsidR="00F54362" w:rsidRPr="00B11BA6">
        <w:rPr>
          <w:rFonts w:ascii="Times New Roman" w:hAnsi="Times New Roman"/>
          <w:sz w:val="24"/>
          <w:szCs w:val="24"/>
        </w:rPr>
        <w:t>планировании рабочей программы.</w:t>
      </w:r>
    </w:p>
    <w:p w:rsidR="00FD11CB" w:rsidRPr="00B11BA6" w:rsidRDefault="00FD11CB" w:rsidP="00D06E5F">
      <w:pPr>
        <w:spacing w:after="0" w:line="240" w:lineRule="auto"/>
        <w:ind w:firstLine="567"/>
        <w:jc w:val="both"/>
        <w:rPr>
          <w:rFonts w:ascii="Times New Roman" w:hAnsi="Times New Roman"/>
          <w:sz w:val="24"/>
          <w:szCs w:val="24"/>
          <w:u w:val="single"/>
        </w:rPr>
      </w:pPr>
      <w:r w:rsidRPr="00B11BA6">
        <w:rPr>
          <w:rFonts w:ascii="Times New Roman" w:hAnsi="Times New Roman"/>
          <w:sz w:val="24"/>
          <w:szCs w:val="24"/>
          <w:u w:val="single"/>
        </w:rPr>
        <w:t>Административный контроль</w:t>
      </w:r>
    </w:p>
    <w:p w:rsidR="00FD11CB" w:rsidRPr="00B11BA6" w:rsidRDefault="00A11DFA" w:rsidP="00D06E5F">
      <w:pPr>
        <w:spacing w:after="0" w:line="240" w:lineRule="auto"/>
        <w:ind w:firstLine="567"/>
        <w:jc w:val="both"/>
        <w:rPr>
          <w:rFonts w:ascii="Times New Roman" w:hAnsi="Times New Roman"/>
          <w:sz w:val="24"/>
          <w:szCs w:val="24"/>
        </w:rPr>
      </w:pPr>
      <w:r w:rsidRPr="00B11BA6">
        <w:rPr>
          <w:rFonts w:ascii="Times New Roman" w:hAnsi="Times New Roman"/>
          <w:sz w:val="24"/>
          <w:szCs w:val="24"/>
        </w:rPr>
        <w:t xml:space="preserve">Административный контроль – это </w:t>
      </w:r>
      <w:r w:rsidR="00FD11CB" w:rsidRPr="00B11BA6">
        <w:rPr>
          <w:rFonts w:ascii="Times New Roman" w:hAnsi="Times New Roman"/>
          <w:sz w:val="24"/>
          <w:szCs w:val="24"/>
        </w:rPr>
        <w:t xml:space="preserve">различные виды контрольных работ (письменные или устные), которые проводятся в учебное время и имеют целью оценить любой параметр учебных достижений </w:t>
      </w:r>
      <w:r w:rsidR="008A69ED" w:rsidRPr="00B11BA6">
        <w:rPr>
          <w:rFonts w:ascii="Times New Roman" w:hAnsi="Times New Roman"/>
          <w:sz w:val="24"/>
          <w:szCs w:val="24"/>
        </w:rPr>
        <w:t>учащегося</w:t>
      </w:r>
      <w:r w:rsidR="00FD11CB" w:rsidRPr="00B11BA6">
        <w:rPr>
          <w:rFonts w:ascii="Times New Roman" w:hAnsi="Times New Roman"/>
          <w:sz w:val="24"/>
          <w:szCs w:val="24"/>
        </w:rPr>
        <w:t>, исходя из задач администрации школы по анализу учебного процесса и условий образовательной среды.</w:t>
      </w:r>
    </w:p>
    <w:p w:rsidR="00FD11CB" w:rsidRPr="00B11BA6" w:rsidRDefault="00FD11CB" w:rsidP="00D06E5F">
      <w:pPr>
        <w:spacing w:after="0" w:line="240" w:lineRule="auto"/>
        <w:ind w:firstLine="567"/>
        <w:jc w:val="both"/>
        <w:rPr>
          <w:rFonts w:ascii="Times New Roman" w:hAnsi="Times New Roman"/>
          <w:sz w:val="24"/>
          <w:szCs w:val="24"/>
        </w:rPr>
      </w:pPr>
      <w:r w:rsidRPr="00B11BA6">
        <w:rPr>
          <w:rFonts w:ascii="Times New Roman" w:hAnsi="Times New Roman"/>
          <w:sz w:val="24"/>
          <w:szCs w:val="24"/>
        </w:rPr>
        <w:t>Административный контроль осуществляет заместитель директора по учебно-воспитательной работе.</w:t>
      </w:r>
      <w:r w:rsidR="007B5797">
        <w:rPr>
          <w:rFonts w:ascii="Times New Roman" w:hAnsi="Times New Roman"/>
          <w:sz w:val="24"/>
          <w:szCs w:val="24"/>
        </w:rPr>
        <w:t xml:space="preserve"> </w:t>
      </w:r>
      <w:r w:rsidRPr="00B11BA6">
        <w:rPr>
          <w:rFonts w:ascii="Times New Roman" w:hAnsi="Times New Roman"/>
          <w:sz w:val="24"/>
          <w:szCs w:val="24"/>
        </w:rPr>
        <w:t xml:space="preserve">Периодичность и формы проведения административного контроля фиксируются в плане </w:t>
      </w:r>
      <w:r w:rsidR="007B5797">
        <w:rPr>
          <w:rFonts w:ascii="Times New Roman" w:hAnsi="Times New Roman"/>
          <w:sz w:val="24"/>
          <w:szCs w:val="24"/>
        </w:rPr>
        <w:t xml:space="preserve">внутришкольного </w:t>
      </w:r>
      <w:r w:rsidRPr="00B11BA6">
        <w:rPr>
          <w:rFonts w:ascii="Times New Roman" w:hAnsi="Times New Roman"/>
          <w:sz w:val="24"/>
          <w:szCs w:val="24"/>
        </w:rPr>
        <w:t xml:space="preserve"> контроля.</w:t>
      </w:r>
    </w:p>
    <w:p w:rsidR="00FD11CB" w:rsidRPr="00B11BA6" w:rsidRDefault="00FD11CB" w:rsidP="00D06E5F">
      <w:pPr>
        <w:spacing w:after="0" w:line="240" w:lineRule="auto"/>
        <w:ind w:firstLine="567"/>
        <w:jc w:val="both"/>
        <w:rPr>
          <w:rFonts w:ascii="Times New Roman" w:hAnsi="Times New Roman"/>
          <w:sz w:val="24"/>
          <w:szCs w:val="24"/>
        </w:rPr>
      </w:pPr>
      <w:r w:rsidRPr="00B11BA6">
        <w:rPr>
          <w:rFonts w:ascii="Times New Roman" w:hAnsi="Times New Roman"/>
          <w:sz w:val="24"/>
          <w:szCs w:val="24"/>
        </w:rPr>
        <w:t>Результаты административного контроля могут быть выставлены в классный электронный журнал и учитываться при выведении общей оценки</w:t>
      </w:r>
      <w:r w:rsidR="00A11DFA" w:rsidRPr="00B11BA6">
        <w:rPr>
          <w:rFonts w:ascii="Times New Roman" w:hAnsi="Times New Roman"/>
          <w:sz w:val="24"/>
          <w:szCs w:val="24"/>
        </w:rPr>
        <w:t xml:space="preserve"> по предмету за четверть и год.</w:t>
      </w:r>
    </w:p>
    <w:p w:rsidR="00A11DFA" w:rsidRPr="00B11BA6" w:rsidRDefault="00A11DFA" w:rsidP="00A11DFA">
      <w:pPr>
        <w:spacing w:after="0" w:line="240" w:lineRule="auto"/>
        <w:ind w:firstLine="567"/>
        <w:jc w:val="both"/>
        <w:rPr>
          <w:rFonts w:ascii="Times New Roman" w:hAnsi="Times New Roman"/>
          <w:sz w:val="24"/>
          <w:szCs w:val="24"/>
          <w:u w:val="single"/>
        </w:rPr>
      </w:pPr>
      <w:bookmarkStart w:id="51" w:name="_Toc349639913"/>
      <w:r w:rsidRPr="00B11BA6">
        <w:rPr>
          <w:rFonts w:ascii="Times New Roman" w:hAnsi="Times New Roman"/>
          <w:sz w:val="24"/>
          <w:szCs w:val="24"/>
          <w:u w:val="single"/>
        </w:rPr>
        <w:t>Промежуточная аттестация</w:t>
      </w:r>
    </w:p>
    <w:p w:rsidR="00F54362" w:rsidRPr="00B11BA6" w:rsidRDefault="00F54362" w:rsidP="00A11DFA">
      <w:pPr>
        <w:spacing w:after="0" w:line="240" w:lineRule="auto"/>
        <w:ind w:firstLine="567"/>
        <w:jc w:val="both"/>
        <w:rPr>
          <w:rFonts w:ascii="Times New Roman" w:hAnsi="Times New Roman"/>
          <w:sz w:val="24"/>
          <w:szCs w:val="24"/>
        </w:rPr>
      </w:pPr>
      <w:r w:rsidRPr="00B11BA6">
        <w:rPr>
          <w:rFonts w:ascii="Times New Roman" w:hAnsi="Times New Roman"/>
          <w:color w:val="000000"/>
          <w:sz w:val="24"/>
          <w:szCs w:val="24"/>
        </w:rPr>
        <w:t>Промежуточная аттестация – это установление уровня достижения результатов освоения учебных предметов, курсов, предусмотренных образовательной программой</w:t>
      </w:r>
      <w:r w:rsidRPr="00B11BA6">
        <w:rPr>
          <w:rFonts w:ascii="Times New Roman" w:hAnsi="Times New Roman"/>
          <w:sz w:val="24"/>
          <w:szCs w:val="24"/>
        </w:rPr>
        <w:t>.</w:t>
      </w:r>
    </w:p>
    <w:p w:rsidR="00A11DFA" w:rsidRPr="00B11BA6" w:rsidRDefault="00A11DFA" w:rsidP="00A11DFA">
      <w:pPr>
        <w:spacing w:after="0" w:line="240" w:lineRule="auto"/>
        <w:ind w:firstLine="567"/>
        <w:jc w:val="both"/>
        <w:rPr>
          <w:rFonts w:ascii="Times New Roman" w:hAnsi="Times New Roman"/>
          <w:sz w:val="24"/>
          <w:szCs w:val="24"/>
        </w:rPr>
      </w:pPr>
      <w:r w:rsidRPr="00B11BA6">
        <w:rPr>
          <w:rFonts w:ascii="Times New Roman" w:hAnsi="Times New Roman"/>
          <w:sz w:val="24"/>
          <w:szCs w:val="24"/>
        </w:rPr>
        <w:t>Промежуточная аттестация проводится со второго класса.</w:t>
      </w:r>
    </w:p>
    <w:p w:rsidR="00F54362" w:rsidRPr="00B11BA6" w:rsidRDefault="00F54362" w:rsidP="00A11DFA">
      <w:pPr>
        <w:spacing w:after="0" w:line="240" w:lineRule="auto"/>
        <w:ind w:firstLine="567"/>
        <w:jc w:val="both"/>
        <w:rPr>
          <w:rFonts w:ascii="Times New Roman" w:hAnsi="Times New Roman"/>
          <w:sz w:val="24"/>
          <w:szCs w:val="24"/>
        </w:rPr>
      </w:pPr>
      <w:r w:rsidRPr="00B11BA6">
        <w:rPr>
          <w:rFonts w:ascii="Times New Roman" w:hAnsi="Times New Roman"/>
          <w:color w:val="000000"/>
          <w:sz w:val="24"/>
          <w:szCs w:val="24"/>
        </w:rPr>
        <w:t>Для 9-х классов годовая промежуточная аттестация определяет степень освоения учебных предметов, курсов, предусмотренных образовательной программой и возможность допуска учащихся до ГИА (полное выполнение учебного плана и отсутствие академической задолженности).</w:t>
      </w:r>
    </w:p>
    <w:p w:rsidR="00A11DFA" w:rsidRPr="00B11BA6" w:rsidRDefault="00A11DFA" w:rsidP="00A11DFA">
      <w:pPr>
        <w:spacing w:after="0" w:line="240" w:lineRule="auto"/>
        <w:ind w:firstLine="567"/>
        <w:jc w:val="both"/>
        <w:rPr>
          <w:rFonts w:ascii="Times New Roman" w:hAnsi="Times New Roman"/>
          <w:sz w:val="24"/>
          <w:szCs w:val="24"/>
        </w:rPr>
      </w:pPr>
      <w:r w:rsidRPr="00B11BA6">
        <w:rPr>
          <w:rFonts w:ascii="Times New Roman" w:hAnsi="Times New Roman"/>
          <w:sz w:val="24"/>
          <w:szCs w:val="24"/>
        </w:rPr>
        <w:t>Промежуточная аттестация подразделяется на четвертную промежуточную аттестацию, которая проводится по каждому учебному предмету по итогам четверти, а также готовую промежуточную аттестацию, которая проводится по каждому учебному предмету по итогам учебного года.</w:t>
      </w:r>
    </w:p>
    <w:p w:rsidR="00F54362" w:rsidRPr="00B11BA6" w:rsidRDefault="00F54362" w:rsidP="00F54362">
      <w:pPr>
        <w:shd w:val="clear" w:color="auto" w:fill="FFFFFF"/>
        <w:tabs>
          <w:tab w:val="left" w:pos="1134"/>
        </w:tabs>
        <w:spacing w:after="0" w:line="240" w:lineRule="auto"/>
        <w:ind w:firstLine="567"/>
        <w:jc w:val="both"/>
        <w:rPr>
          <w:rFonts w:ascii="Times New Roman" w:hAnsi="Times New Roman"/>
          <w:color w:val="000000"/>
          <w:sz w:val="24"/>
          <w:szCs w:val="24"/>
        </w:rPr>
      </w:pPr>
      <w:r w:rsidRPr="00B11BA6">
        <w:rPr>
          <w:rFonts w:ascii="Times New Roman" w:hAnsi="Times New Roman"/>
          <w:color w:val="000000"/>
          <w:sz w:val="24"/>
          <w:szCs w:val="24"/>
        </w:rPr>
        <w:t>Промежуточная аттестация подразделяется на четвертную промежуточную аттестацию, которая проводится по каждому учебному предмету по итогам четверти, а также готовую промежуточную аттестацию, которая проводится по каждому учебному предмету по итогам учебного года.</w:t>
      </w:r>
    </w:p>
    <w:p w:rsidR="00F54362" w:rsidRPr="00B11BA6" w:rsidRDefault="00F54362" w:rsidP="00F54362">
      <w:pPr>
        <w:shd w:val="clear" w:color="auto" w:fill="FFFFFF"/>
        <w:tabs>
          <w:tab w:val="left" w:pos="1134"/>
        </w:tabs>
        <w:spacing w:after="0" w:line="240" w:lineRule="auto"/>
        <w:ind w:firstLine="567"/>
        <w:jc w:val="both"/>
        <w:rPr>
          <w:rFonts w:ascii="Times New Roman" w:hAnsi="Times New Roman"/>
          <w:color w:val="000000"/>
          <w:sz w:val="24"/>
          <w:szCs w:val="24"/>
        </w:rPr>
      </w:pPr>
      <w:r w:rsidRPr="00B11BA6">
        <w:rPr>
          <w:rFonts w:ascii="Times New Roman" w:hAnsi="Times New Roman"/>
          <w:color w:val="000000"/>
          <w:sz w:val="24"/>
          <w:szCs w:val="24"/>
        </w:rPr>
        <w:t>Годовая промежуточная аттестация проводится:</w:t>
      </w:r>
    </w:p>
    <w:p w:rsidR="00F54362" w:rsidRPr="00B11BA6" w:rsidRDefault="00F54362" w:rsidP="00F8622B">
      <w:pPr>
        <w:pStyle w:val="a9"/>
        <w:numPr>
          <w:ilvl w:val="0"/>
          <w:numId w:val="16"/>
        </w:numPr>
        <w:shd w:val="clear" w:color="auto" w:fill="FFFFFF"/>
        <w:spacing w:after="0" w:line="240" w:lineRule="auto"/>
        <w:ind w:left="567" w:hanging="567"/>
        <w:jc w:val="both"/>
        <w:rPr>
          <w:rFonts w:ascii="Times New Roman" w:hAnsi="Times New Roman"/>
          <w:color w:val="000000"/>
          <w:sz w:val="24"/>
          <w:szCs w:val="24"/>
        </w:rPr>
      </w:pPr>
      <w:r w:rsidRPr="00B11BA6">
        <w:rPr>
          <w:rFonts w:ascii="Times New Roman" w:hAnsi="Times New Roman"/>
          <w:color w:val="000000"/>
          <w:sz w:val="24"/>
          <w:szCs w:val="24"/>
        </w:rPr>
        <w:t>в качестве отдельной процедуры по всем предметам (фиксируется отметкой за аттестационную процедуру).</w:t>
      </w:r>
    </w:p>
    <w:p w:rsidR="00F54362" w:rsidRPr="00B11BA6" w:rsidRDefault="00F54362" w:rsidP="00F8622B">
      <w:pPr>
        <w:pStyle w:val="a9"/>
        <w:numPr>
          <w:ilvl w:val="0"/>
          <w:numId w:val="16"/>
        </w:numPr>
        <w:shd w:val="clear" w:color="auto" w:fill="FFFFFF"/>
        <w:spacing w:after="0" w:line="240" w:lineRule="auto"/>
        <w:ind w:left="567" w:hanging="567"/>
        <w:jc w:val="both"/>
        <w:rPr>
          <w:rFonts w:ascii="Times New Roman" w:hAnsi="Times New Roman"/>
          <w:color w:val="000000"/>
          <w:sz w:val="24"/>
          <w:szCs w:val="24"/>
        </w:rPr>
      </w:pPr>
      <w:r w:rsidRPr="00B11BA6">
        <w:rPr>
          <w:rFonts w:ascii="Times New Roman" w:hAnsi="Times New Roman"/>
          <w:color w:val="000000"/>
          <w:sz w:val="24"/>
          <w:szCs w:val="24"/>
        </w:rPr>
        <w:t>на основе результатов четвертных промежуточных аттестаций по всем предметам учетом результатов аттестационной процедуры.</w:t>
      </w:r>
    </w:p>
    <w:p w:rsidR="00A11DFA" w:rsidRPr="00B11BA6" w:rsidRDefault="00F54362" w:rsidP="00F54362">
      <w:pPr>
        <w:spacing w:after="0" w:line="240" w:lineRule="auto"/>
        <w:ind w:firstLine="567"/>
        <w:jc w:val="both"/>
        <w:rPr>
          <w:rFonts w:ascii="Times New Roman" w:hAnsi="Times New Roman"/>
          <w:sz w:val="24"/>
          <w:szCs w:val="24"/>
        </w:rPr>
      </w:pPr>
      <w:r w:rsidRPr="00B11BA6">
        <w:rPr>
          <w:rFonts w:ascii="Times New Roman" w:hAnsi="Times New Roman"/>
          <w:color w:val="000000"/>
          <w:sz w:val="24"/>
          <w:szCs w:val="24"/>
        </w:rPr>
        <w:t>Годовая промежуточная аттестация фиксируется годовой отметкой, которая представляет собой среднее арифметическое результатов четвертных аттестаций и результата аттестационной процедуры. Округление результата проводится в пользу учащегося.</w:t>
      </w:r>
    </w:p>
    <w:p w:rsidR="00FD11CB" w:rsidRPr="00B11BA6" w:rsidRDefault="00FD11CB" w:rsidP="00D06E5F">
      <w:pPr>
        <w:spacing w:after="0" w:line="240" w:lineRule="auto"/>
        <w:ind w:firstLine="567"/>
        <w:jc w:val="both"/>
        <w:rPr>
          <w:rFonts w:ascii="Times New Roman" w:hAnsi="Times New Roman"/>
          <w:sz w:val="24"/>
          <w:szCs w:val="24"/>
          <w:u w:val="single"/>
        </w:rPr>
      </w:pPr>
      <w:r w:rsidRPr="00B11BA6">
        <w:rPr>
          <w:rFonts w:ascii="Times New Roman" w:hAnsi="Times New Roman"/>
          <w:sz w:val="24"/>
          <w:szCs w:val="24"/>
          <w:u w:val="single"/>
        </w:rPr>
        <w:t>Государственная (итоговая) аттестация</w:t>
      </w:r>
      <w:bookmarkEnd w:id="51"/>
    </w:p>
    <w:p w:rsidR="00FD11CB" w:rsidRPr="00B11BA6" w:rsidRDefault="00FD11CB" w:rsidP="00D06E5F">
      <w:pPr>
        <w:pStyle w:val="a7"/>
        <w:tabs>
          <w:tab w:val="left" w:pos="567"/>
        </w:tabs>
        <w:spacing w:before="0" w:beforeAutospacing="0" w:after="0" w:afterAutospacing="0"/>
        <w:ind w:firstLine="567"/>
        <w:jc w:val="both"/>
        <w:rPr>
          <w:rStyle w:val="aff8"/>
          <w:b w:val="0"/>
        </w:rPr>
      </w:pPr>
      <w:r w:rsidRPr="00B11BA6">
        <w:rPr>
          <w:rStyle w:val="aff8"/>
          <w:b w:val="0"/>
        </w:rPr>
        <w:t xml:space="preserve">Государственная (итоговая) аттестация в 9-х классах проводится в сроки, установленные </w:t>
      </w:r>
      <w:r w:rsidR="00F54362" w:rsidRPr="00B11BA6">
        <w:rPr>
          <w:rStyle w:val="aff8"/>
          <w:b w:val="0"/>
        </w:rPr>
        <w:t xml:space="preserve">Федеральной службой по надзору в сфере образования и науки </w:t>
      </w:r>
      <w:r w:rsidRPr="00B11BA6">
        <w:rPr>
          <w:rStyle w:val="aff8"/>
          <w:b w:val="0"/>
        </w:rPr>
        <w:t>(определяются ежегодными нормативные актами).</w:t>
      </w:r>
    </w:p>
    <w:p w:rsidR="00FD11CB" w:rsidRPr="00B11BA6" w:rsidRDefault="00A11DFA" w:rsidP="00A11DFA">
      <w:pPr>
        <w:pStyle w:val="a7"/>
        <w:tabs>
          <w:tab w:val="left" w:pos="567"/>
        </w:tabs>
        <w:spacing w:before="0" w:beforeAutospacing="0" w:after="0" w:afterAutospacing="0"/>
        <w:ind w:firstLine="567"/>
        <w:jc w:val="both"/>
        <w:rPr>
          <w:rStyle w:val="aff8"/>
          <w:b w:val="0"/>
        </w:rPr>
      </w:pPr>
      <w:r w:rsidRPr="00B11BA6">
        <w:rPr>
          <w:rStyle w:val="aff8"/>
          <w:b w:val="0"/>
        </w:rPr>
        <w:t xml:space="preserve">Подробно о формах, периодичности и порядке текущего контроля успеваемости и промежуточной аттестации </w:t>
      </w:r>
      <w:r w:rsidR="008A69ED" w:rsidRPr="00B11BA6">
        <w:rPr>
          <w:rStyle w:val="aff8"/>
          <w:b w:val="0"/>
        </w:rPr>
        <w:t>учащихся</w:t>
      </w:r>
      <w:r w:rsidR="00B979E3" w:rsidRPr="00B11BA6">
        <w:rPr>
          <w:rStyle w:val="aff8"/>
          <w:b w:val="0"/>
        </w:rPr>
        <w:t>изложен</w:t>
      </w:r>
      <w:r w:rsidRPr="00B11BA6">
        <w:rPr>
          <w:rStyle w:val="aff8"/>
          <w:b w:val="0"/>
        </w:rPr>
        <w:t>о</w:t>
      </w:r>
      <w:r w:rsidR="00B979E3" w:rsidRPr="00B11BA6">
        <w:rPr>
          <w:rStyle w:val="aff8"/>
          <w:b w:val="0"/>
        </w:rPr>
        <w:t xml:space="preserve"> в Положении «</w:t>
      </w:r>
      <w:r w:rsidRPr="00B11BA6">
        <w:rPr>
          <w:rStyle w:val="aff8"/>
          <w:b w:val="0"/>
        </w:rPr>
        <w:t xml:space="preserve">О формах, периодичности и порядке текущего контроля успеваемости и промежуточной аттестации </w:t>
      </w:r>
      <w:r w:rsidR="008A69ED" w:rsidRPr="00B11BA6">
        <w:rPr>
          <w:rStyle w:val="aff8"/>
          <w:b w:val="0"/>
        </w:rPr>
        <w:t>учащихся</w:t>
      </w:r>
      <w:r w:rsidRPr="00B11BA6">
        <w:rPr>
          <w:rStyle w:val="aff8"/>
          <w:b w:val="0"/>
        </w:rPr>
        <w:t xml:space="preserve"> муниципального бюджетного общеобразовательного учреждения «Средняя общеобразовательная кадетская школа № 4».</w:t>
      </w:r>
    </w:p>
    <w:p w:rsidR="0008771E" w:rsidRPr="00B11BA6" w:rsidRDefault="0008771E" w:rsidP="00B11BA6">
      <w:pPr>
        <w:pStyle w:val="4"/>
        <w:rPr>
          <w:sz w:val="24"/>
          <w:szCs w:val="24"/>
        </w:rPr>
      </w:pPr>
      <w:bookmarkStart w:id="52" w:name="_Toc400007193"/>
      <w:bookmarkStart w:id="53" w:name="_Toc419217367"/>
      <w:r w:rsidRPr="00B11BA6">
        <w:rPr>
          <w:sz w:val="24"/>
          <w:szCs w:val="24"/>
        </w:rPr>
        <w:t>1.3.</w:t>
      </w:r>
      <w:r w:rsidR="008C7ED7" w:rsidRPr="00B11BA6">
        <w:rPr>
          <w:sz w:val="24"/>
          <w:szCs w:val="24"/>
        </w:rPr>
        <w:t>6</w:t>
      </w:r>
      <w:r w:rsidRPr="00B11BA6">
        <w:rPr>
          <w:sz w:val="24"/>
          <w:szCs w:val="24"/>
        </w:rPr>
        <w:t>. Оценка результатов деятельности образовательного учреждения</w:t>
      </w:r>
      <w:bookmarkEnd w:id="52"/>
      <w:bookmarkEnd w:id="53"/>
    </w:p>
    <w:p w:rsidR="0008771E" w:rsidRPr="00B11BA6" w:rsidRDefault="0008771E" w:rsidP="00D06E5F">
      <w:pPr>
        <w:pStyle w:val="a7"/>
        <w:tabs>
          <w:tab w:val="left" w:pos="567"/>
        </w:tabs>
        <w:spacing w:before="0" w:beforeAutospacing="0" w:after="0" w:afterAutospacing="0"/>
        <w:ind w:firstLine="567"/>
        <w:jc w:val="both"/>
        <w:rPr>
          <w:rStyle w:val="aff8"/>
          <w:b w:val="0"/>
        </w:rPr>
      </w:pPr>
      <w:r w:rsidRPr="00B11BA6">
        <w:rPr>
          <w:rStyle w:val="aff8"/>
          <w:b w:val="0"/>
        </w:rPr>
        <w:t xml:space="preserve">Оценка результатов деятельности школы осуществляется в ходе ее аккредитации, </w:t>
      </w:r>
      <w:r w:rsidR="00F54362" w:rsidRPr="00B11BA6">
        <w:rPr>
          <w:rStyle w:val="aff8"/>
          <w:b w:val="0"/>
        </w:rPr>
        <w:t xml:space="preserve">самообследования, </w:t>
      </w:r>
      <w:r w:rsidRPr="00B11BA6">
        <w:rPr>
          <w:rStyle w:val="aff8"/>
          <w:b w:val="0"/>
        </w:rPr>
        <w:t xml:space="preserve">а также в рамках аттестации педагогических кадров. Она проводится на основе результатов итоговой оценки достижения планируемых результатов </w:t>
      </w:r>
      <w:r w:rsidR="00F54362" w:rsidRPr="00B11BA6">
        <w:rPr>
          <w:rStyle w:val="aff8"/>
          <w:b w:val="0"/>
        </w:rPr>
        <w:t>Программы</w:t>
      </w:r>
      <w:r w:rsidRPr="00B11BA6">
        <w:rPr>
          <w:rStyle w:val="aff8"/>
          <w:b w:val="0"/>
        </w:rPr>
        <w:t xml:space="preserve"> с учётом:</w:t>
      </w:r>
    </w:p>
    <w:p w:rsidR="0008771E" w:rsidRPr="00B11BA6" w:rsidRDefault="0008771E" w:rsidP="00F8622B">
      <w:pPr>
        <w:pStyle w:val="a7"/>
        <w:numPr>
          <w:ilvl w:val="0"/>
          <w:numId w:val="2"/>
        </w:numPr>
        <w:tabs>
          <w:tab w:val="left" w:pos="567"/>
        </w:tabs>
        <w:spacing w:before="0" w:beforeAutospacing="0" w:after="0" w:afterAutospacing="0"/>
        <w:ind w:left="0" w:firstLine="0"/>
        <w:jc w:val="both"/>
        <w:rPr>
          <w:bCs/>
        </w:rPr>
      </w:pPr>
      <w:r w:rsidRPr="00B11BA6">
        <w:rPr>
          <w:bCs/>
        </w:rPr>
        <w:t>результатов мониторинговых исследований разного уровня (федерального, регионального, муниципального);</w:t>
      </w:r>
    </w:p>
    <w:p w:rsidR="0008771E" w:rsidRPr="00B11BA6" w:rsidRDefault="0008771E" w:rsidP="00F8622B">
      <w:pPr>
        <w:pStyle w:val="a7"/>
        <w:numPr>
          <w:ilvl w:val="0"/>
          <w:numId w:val="2"/>
        </w:numPr>
        <w:tabs>
          <w:tab w:val="left" w:pos="567"/>
        </w:tabs>
        <w:spacing w:before="0" w:beforeAutospacing="0" w:after="0" w:afterAutospacing="0"/>
        <w:ind w:left="0" w:firstLine="0"/>
        <w:jc w:val="both"/>
        <w:rPr>
          <w:bCs/>
        </w:rPr>
      </w:pPr>
      <w:r w:rsidRPr="00B11BA6">
        <w:rPr>
          <w:bCs/>
        </w:rPr>
        <w:t xml:space="preserve">условий реализации </w:t>
      </w:r>
      <w:r w:rsidR="00F54362" w:rsidRPr="00B11BA6">
        <w:rPr>
          <w:bCs/>
        </w:rPr>
        <w:t>Программы</w:t>
      </w:r>
      <w:r w:rsidRPr="00B11BA6">
        <w:rPr>
          <w:bCs/>
        </w:rPr>
        <w:t>;</w:t>
      </w:r>
    </w:p>
    <w:p w:rsidR="0008771E" w:rsidRPr="00B11BA6" w:rsidRDefault="0008771E" w:rsidP="00F8622B">
      <w:pPr>
        <w:pStyle w:val="a7"/>
        <w:numPr>
          <w:ilvl w:val="0"/>
          <w:numId w:val="2"/>
        </w:numPr>
        <w:tabs>
          <w:tab w:val="left" w:pos="567"/>
        </w:tabs>
        <w:spacing w:before="0" w:beforeAutospacing="0" w:after="0" w:afterAutospacing="0"/>
        <w:ind w:left="0" w:firstLine="0"/>
        <w:jc w:val="both"/>
        <w:rPr>
          <w:bCs/>
        </w:rPr>
      </w:pPr>
      <w:r w:rsidRPr="00B11BA6">
        <w:rPr>
          <w:bCs/>
        </w:rPr>
        <w:t xml:space="preserve">особенностей контингента </w:t>
      </w:r>
      <w:r w:rsidR="008A69ED" w:rsidRPr="00B11BA6">
        <w:rPr>
          <w:bCs/>
        </w:rPr>
        <w:t>учащихся</w:t>
      </w:r>
      <w:r w:rsidRPr="00B11BA6">
        <w:rPr>
          <w:bCs/>
        </w:rPr>
        <w:t>.</w:t>
      </w:r>
    </w:p>
    <w:p w:rsidR="0008771E" w:rsidRPr="00B11BA6" w:rsidRDefault="0008771E" w:rsidP="00D06E5F">
      <w:pPr>
        <w:pStyle w:val="a7"/>
        <w:tabs>
          <w:tab w:val="left" w:pos="567"/>
        </w:tabs>
        <w:spacing w:before="0" w:beforeAutospacing="0" w:after="0" w:afterAutospacing="0"/>
        <w:ind w:firstLine="567"/>
        <w:jc w:val="both"/>
        <w:rPr>
          <w:rStyle w:val="aff8"/>
          <w:b w:val="0"/>
        </w:rPr>
      </w:pPr>
      <w:r w:rsidRPr="00B11BA6">
        <w:rPr>
          <w:rStyle w:val="aff8"/>
          <w:b w:val="0"/>
        </w:rPr>
        <w:t xml:space="preserve">Предметом оценки в ходе данных процедур является также текущая оценочная деятельность </w:t>
      </w:r>
      <w:r w:rsidR="00F54362" w:rsidRPr="00B11BA6">
        <w:rPr>
          <w:rStyle w:val="aff8"/>
          <w:b w:val="0"/>
        </w:rPr>
        <w:t>Школы</w:t>
      </w:r>
      <w:r w:rsidRPr="00B11BA6">
        <w:rPr>
          <w:rStyle w:val="aff8"/>
          <w:b w:val="0"/>
        </w:rPr>
        <w:t xml:space="preserve"> и педагог</w:t>
      </w:r>
      <w:r w:rsidR="00054BB9" w:rsidRPr="00B11BA6">
        <w:rPr>
          <w:rStyle w:val="aff8"/>
          <w:b w:val="0"/>
        </w:rPr>
        <w:t>ических работников</w:t>
      </w:r>
      <w:r w:rsidRPr="00B11BA6">
        <w:rPr>
          <w:rStyle w:val="aff8"/>
          <w:b w:val="0"/>
        </w:rPr>
        <w:t xml:space="preserve"> и, в частности, отслеживание динамики образовательных достижений выпускников основной школы.</w:t>
      </w:r>
      <w:r w:rsidR="007B5797">
        <w:rPr>
          <w:rStyle w:val="aff8"/>
          <w:b w:val="0"/>
        </w:rPr>
        <w:t xml:space="preserve"> Ежегодно оценка деятельности школы представляется публично в виде отчета о самообследовании.</w:t>
      </w:r>
    </w:p>
    <w:p w:rsidR="00700AA7" w:rsidRPr="00B11BA6" w:rsidRDefault="00700AA7" w:rsidP="00D06E5F">
      <w:pPr>
        <w:pStyle w:val="a7"/>
        <w:tabs>
          <w:tab w:val="left" w:pos="567"/>
        </w:tabs>
        <w:spacing w:before="0" w:beforeAutospacing="0" w:after="0" w:afterAutospacing="0"/>
        <w:ind w:firstLine="567"/>
        <w:jc w:val="both"/>
        <w:rPr>
          <w:rStyle w:val="aff8"/>
          <w:b w:val="0"/>
        </w:rPr>
      </w:pPr>
      <w:r w:rsidRPr="00B11BA6">
        <w:rPr>
          <w:rStyle w:val="aff8"/>
          <w:b w:val="0"/>
        </w:rPr>
        <w:br w:type="page"/>
      </w:r>
    </w:p>
    <w:p w:rsidR="005305A5" w:rsidRPr="00B11BA6" w:rsidRDefault="0008771E" w:rsidP="008C7ED7">
      <w:pPr>
        <w:pStyle w:val="2"/>
        <w:spacing w:before="0" w:line="240" w:lineRule="auto"/>
        <w:jc w:val="center"/>
        <w:rPr>
          <w:rStyle w:val="dash0410005f0431005f0437005f0430005f0446005f0020005f0441005f043f005f0438005f0441005f043a005f0430005f005fchar1char1"/>
          <w:bCs w:val="0"/>
          <w:color w:val="000000" w:themeColor="text1"/>
        </w:rPr>
      </w:pPr>
      <w:bookmarkStart w:id="54" w:name="_Toc400007194"/>
      <w:bookmarkStart w:id="55" w:name="_Toc419217368"/>
      <w:r w:rsidRPr="00B11BA6">
        <w:rPr>
          <w:rStyle w:val="dash0410005f0431005f0437005f0430005f0446005f0020005f0441005f043f005f0438005f0441005f043a005f0430005f005fchar1char1"/>
          <w:bCs w:val="0"/>
          <w:color w:val="000000" w:themeColor="text1"/>
        </w:rPr>
        <w:t xml:space="preserve">2. </w:t>
      </w:r>
      <w:r w:rsidR="001B3391" w:rsidRPr="00B11BA6">
        <w:rPr>
          <w:rStyle w:val="dash0410005f0431005f0437005f0430005f0446005f0020005f0441005f043f005f0438005f0441005f043a005f0430005f005fchar1char1"/>
          <w:bCs w:val="0"/>
          <w:color w:val="000000" w:themeColor="text1"/>
        </w:rPr>
        <w:t>Содержательный раздел</w:t>
      </w:r>
      <w:bookmarkEnd w:id="54"/>
      <w:bookmarkEnd w:id="55"/>
    </w:p>
    <w:p w:rsidR="002D20D0" w:rsidRPr="00B11BA6" w:rsidRDefault="0008771E" w:rsidP="008C7ED7">
      <w:pPr>
        <w:pStyle w:val="3"/>
        <w:spacing w:before="0" w:line="240" w:lineRule="auto"/>
        <w:jc w:val="center"/>
        <w:rPr>
          <w:rStyle w:val="dash0410005f0431005f0437005f0430005f0446005f0020005f0441005f043f005f0438005f0441005f043a005f0430005f005fchar1char1"/>
          <w:color w:val="000000" w:themeColor="text1"/>
        </w:rPr>
      </w:pPr>
      <w:bookmarkStart w:id="56" w:name="_Toc400007195"/>
      <w:bookmarkStart w:id="57" w:name="_Toc419217369"/>
      <w:r w:rsidRPr="00B11BA6">
        <w:rPr>
          <w:rStyle w:val="dash0410005f0431005f0437005f0430005f0446005f0020005f0441005f043f005f0438005f0441005f043a005f0430005f005fchar1char1"/>
          <w:color w:val="000000" w:themeColor="text1"/>
        </w:rPr>
        <w:t xml:space="preserve">2.1. </w:t>
      </w:r>
      <w:r w:rsidR="002D20D0" w:rsidRPr="00B11BA6">
        <w:rPr>
          <w:rStyle w:val="dash0410005f0431005f0437005f0430005f0446005f0020005f0441005f043f005f0438005f0441005f043a005f0430005f005fchar1char1"/>
          <w:color w:val="000000" w:themeColor="text1"/>
        </w:rPr>
        <w:t>П</w:t>
      </w:r>
      <w:r w:rsidR="001B3391" w:rsidRPr="00B11BA6">
        <w:rPr>
          <w:rStyle w:val="dash0410005f0431005f0437005f0430005f0446005f0020005f0441005f043f005f0438005f0441005f043a005f0430005f005fchar1char1"/>
          <w:color w:val="000000" w:themeColor="text1"/>
        </w:rPr>
        <w:t>рограмм</w:t>
      </w:r>
      <w:r w:rsidR="002D20D0" w:rsidRPr="00B11BA6">
        <w:rPr>
          <w:rStyle w:val="dash0410005f0431005f0437005f0430005f0446005f0020005f0441005f043f005f0438005f0441005f043a005f0430005f005fchar1char1"/>
          <w:color w:val="000000" w:themeColor="text1"/>
        </w:rPr>
        <w:t>а</w:t>
      </w:r>
      <w:r w:rsidR="001B3391" w:rsidRPr="00B11BA6">
        <w:rPr>
          <w:rStyle w:val="dash0410005f0431005f0437005f0430005f0446005f0020005f0441005f043f005f0438005f0441005f043a005f0430005f005fchar1char1"/>
          <w:color w:val="000000" w:themeColor="text1"/>
        </w:rPr>
        <w:t xml:space="preserve"> развития универсальных учебных действий</w:t>
      </w:r>
      <w:bookmarkEnd w:id="56"/>
      <w:bookmarkEnd w:id="57"/>
    </w:p>
    <w:p w:rsidR="00687E50" w:rsidRPr="00B11BA6" w:rsidRDefault="00560F3E" w:rsidP="00B11BA6">
      <w:pPr>
        <w:pStyle w:val="4"/>
        <w:rPr>
          <w:sz w:val="24"/>
          <w:szCs w:val="24"/>
        </w:rPr>
      </w:pPr>
      <w:bookmarkStart w:id="58" w:name="_Toc419217370"/>
      <w:r w:rsidRPr="00B11BA6">
        <w:rPr>
          <w:sz w:val="24"/>
          <w:szCs w:val="24"/>
        </w:rPr>
        <w:t xml:space="preserve">2.1.1. Цели </w:t>
      </w:r>
      <w:r w:rsidR="00687E50" w:rsidRPr="00B11BA6">
        <w:rPr>
          <w:sz w:val="24"/>
          <w:szCs w:val="24"/>
        </w:rPr>
        <w:t xml:space="preserve"> и задачи программы развития универсальных учебных действий, описание ее места роли в реализации требований Стандарта</w:t>
      </w:r>
      <w:bookmarkEnd w:id="58"/>
    </w:p>
    <w:p w:rsidR="00D8704A" w:rsidRPr="00B11BA6" w:rsidRDefault="00D8704A" w:rsidP="00D8704A">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b/>
          <w:bCs/>
          <w:sz w:val="24"/>
          <w:szCs w:val="24"/>
        </w:rPr>
        <w:t xml:space="preserve">Целью программы </w:t>
      </w:r>
      <w:r w:rsidRPr="00B11BA6">
        <w:rPr>
          <w:rFonts w:ascii="Times New Roman" w:hAnsi="Times New Roman" w:cs="Times New Roman"/>
          <w:sz w:val="24"/>
          <w:szCs w:val="24"/>
        </w:rPr>
        <w:t>развития универсальных учебных действий (далее -  Программа УУД) является обеспечение организационно-методических условий для реализации системно-деятельностного подхода, положенного в основу Стандарта, с тем, чтобы сформировать у учащихся основной школы способности к самостоятельному учебному целеполаг</w:t>
      </w:r>
      <w:r w:rsidR="005E7141" w:rsidRPr="00B11BA6">
        <w:rPr>
          <w:rFonts w:ascii="Times New Roman" w:hAnsi="Times New Roman" w:cs="Times New Roman"/>
          <w:sz w:val="24"/>
          <w:szCs w:val="24"/>
        </w:rPr>
        <w:t>анию и учебному сотрудничеству:</w:t>
      </w:r>
    </w:p>
    <w:p w:rsidR="005E7141" w:rsidRPr="00B11BA6" w:rsidRDefault="005E7141" w:rsidP="00F8622B">
      <w:pPr>
        <w:pStyle w:val="a7"/>
        <w:numPr>
          <w:ilvl w:val="0"/>
          <w:numId w:val="2"/>
        </w:numPr>
        <w:tabs>
          <w:tab w:val="left" w:pos="567"/>
        </w:tabs>
        <w:spacing w:before="0" w:beforeAutospacing="0" w:after="0" w:afterAutospacing="0"/>
        <w:ind w:left="567" w:hanging="567"/>
        <w:jc w:val="both"/>
        <w:rPr>
          <w:rStyle w:val="aff8"/>
        </w:rPr>
      </w:pPr>
      <w:r w:rsidRPr="00B11BA6">
        <w:rPr>
          <w:rStyle w:val="aff8"/>
          <w:b w:val="0"/>
        </w:rPr>
        <w:t>обеспечение умения школьников учиться</w:t>
      </w:r>
    </w:p>
    <w:p w:rsidR="005E7141" w:rsidRPr="00B11BA6" w:rsidRDefault="005E7141" w:rsidP="00F8622B">
      <w:pPr>
        <w:pStyle w:val="a7"/>
        <w:numPr>
          <w:ilvl w:val="0"/>
          <w:numId w:val="2"/>
        </w:numPr>
        <w:tabs>
          <w:tab w:val="left" w:pos="567"/>
        </w:tabs>
        <w:spacing w:before="0" w:beforeAutospacing="0" w:after="0" w:afterAutospacing="0"/>
        <w:ind w:left="567" w:hanging="567"/>
        <w:jc w:val="both"/>
        <w:rPr>
          <w:rStyle w:val="aff8"/>
          <w:b w:val="0"/>
        </w:rPr>
      </w:pPr>
      <w:r w:rsidRPr="00B11BA6">
        <w:rPr>
          <w:rStyle w:val="aff8"/>
          <w:b w:val="0"/>
        </w:rPr>
        <w:t>дальнейшее развитие способности к самосовершенствованию и саморазвитию,</w:t>
      </w:r>
    </w:p>
    <w:p w:rsidR="005E7141" w:rsidRPr="00B11BA6" w:rsidRDefault="005E7141" w:rsidP="00F8622B">
      <w:pPr>
        <w:pStyle w:val="a7"/>
        <w:numPr>
          <w:ilvl w:val="0"/>
          <w:numId w:val="2"/>
        </w:numPr>
        <w:tabs>
          <w:tab w:val="left" w:pos="567"/>
        </w:tabs>
        <w:spacing w:before="0" w:beforeAutospacing="0" w:after="0" w:afterAutospacing="0"/>
        <w:ind w:left="567" w:hanging="567"/>
        <w:jc w:val="both"/>
        <w:rPr>
          <w:rStyle w:val="aff8"/>
          <w:b w:val="0"/>
        </w:rPr>
      </w:pPr>
      <w:r w:rsidRPr="00B11BA6">
        <w:rPr>
          <w:rStyle w:val="aff8"/>
          <w:b w:val="0"/>
        </w:rPr>
        <w:t>реализация системно-деятельностного подхода</w:t>
      </w:r>
    </w:p>
    <w:p w:rsidR="005E7141" w:rsidRPr="00B11BA6" w:rsidRDefault="005E7141" w:rsidP="005E7141">
      <w:pPr>
        <w:pStyle w:val="a7"/>
        <w:tabs>
          <w:tab w:val="left" w:pos="567"/>
        </w:tabs>
        <w:spacing w:before="0" w:beforeAutospacing="0" w:after="0" w:afterAutospacing="0"/>
        <w:ind w:firstLine="567"/>
        <w:jc w:val="both"/>
        <w:rPr>
          <w:rStyle w:val="aff8"/>
          <w:b w:val="0"/>
        </w:rPr>
      </w:pPr>
      <w:r w:rsidRPr="00B11BA6">
        <w:rPr>
          <w:rStyle w:val="aff8"/>
          <w:b w:val="0"/>
        </w:rPr>
        <w:t>Программа развития УУД конкретизирует требования Стандарта к личностным и метапредметным результатам освоения Программы, дополняет традиционное содержание образовательно-воспитательных программ и служит основой для разработки программ учебных предметов, курсов, а также программ внеурочной деятельности.</w:t>
      </w:r>
    </w:p>
    <w:p w:rsidR="00D8704A" w:rsidRPr="00B11BA6" w:rsidRDefault="00D8704A" w:rsidP="00D8704A">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 xml:space="preserve">В соответствии с указанной целью программа развития УУД в основной школе определяет следующие </w:t>
      </w:r>
      <w:r w:rsidRPr="00B11BA6">
        <w:rPr>
          <w:rFonts w:ascii="Times New Roman" w:hAnsi="Times New Roman" w:cs="Times New Roman"/>
          <w:b/>
          <w:bCs/>
          <w:sz w:val="24"/>
          <w:szCs w:val="24"/>
        </w:rPr>
        <w:t>задачи</w:t>
      </w:r>
      <w:r w:rsidRPr="00B11BA6">
        <w:rPr>
          <w:rFonts w:ascii="Times New Roman" w:hAnsi="Times New Roman" w:cs="Times New Roman"/>
          <w:sz w:val="24"/>
          <w:szCs w:val="24"/>
        </w:rPr>
        <w:t>:</w:t>
      </w:r>
    </w:p>
    <w:p w:rsidR="00D8704A" w:rsidRPr="00B11BA6" w:rsidRDefault="00D8704A" w:rsidP="00F8622B">
      <w:pPr>
        <w:pStyle w:val="a9"/>
        <w:numPr>
          <w:ilvl w:val="0"/>
          <w:numId w:val="22"/>
        </w:numPr>
        <w:spacing w:after="0" w:line="240" w:lineRule="auto"/>
        <w:ind w:left="567" w:hanging="567"/>
        <w:jc w:val="both"/>
        <w:rPr>
          <w:rFonts w:ascii="Times New Roman" w:hAnsi="Times New Roman"/>
          <w:sz w:val="24"/>
          <w:szCs w:val="24"/>
        </w:rPr>
      </w:pPr>
      <w:r w:rsidRPr="00B11BA6">
        <w:rPr>
          <w:rFonts w:ascii="Times New Roman" w:hAnsi="Times New Roman"/>
          <w:sz w:val="24"/>
          <w:szCs w:val="24"/>
        </w:rPr>
        <w:t xml:space="preserve">организация взаимодействия педагогов и </w:t>
      </w:r>
      <w:r w:rsidR="00455017" w:rsidRPr="00B11BA6">
        <w:rPr>
          <w:rFonts w:ascii="Times New Roman" w:hAnsi="Times New Roman"/>
          <w:sz w:val="24"/>
          <w:szCs w:val="24"/>
        </w:rPr>
        <w:t>учащихся</w:t>
      </w:r>
      <w:r w:rsidRPr="00B11BA6">
        <w:rPr>
          <w:rFonts w:ascii="Times New Roman" w:hAnsi="Times New Roman"/>
          <w:sz w:val="24"/>
          <w:szCs w:val="24"/>
        </w:rPr>
        <w:t xml:space="preserve"> и их родителей по развитию УУД в основной школе; </w:t>
      </w:r>
    </w:p>
    <w:p w:rsidR="00D8704A" w:rsidRPr="00B11BA6" w:rsidRDefault="00D8704A" w:rsidP="00F8622B">
      <w:pPr>
        <w:pStyle w:val="a9"/>
        <w:numPr>
          <w:ilvl w:val="0"/>
          <w:numId w:val="22"/>
        </w:numPr>
        <w:spacing w:after="0" w:line="240" w:lineRule="auto"/>
        <w:ind w:left="567" w:hanging="567"/>
        <w:jc w:val="both"/>
        <w:rPr>
          <w:rFonts w:ascii="Times New Roman" w:hAnsi="Times New Roman"/>
          <w:sz w:val="24"/>
          <w:szCs w:val="24"/>
        </w:rPr>
      </w:pPr>
      <w:r w:rsidRPr="00B11BA6">
        <w:rPr>
          <w:rFonts w:ascii="Times New Roman" w:hAnsi="Times New Roman"/>
          <w:sz w:val="24"/>
          <w:szCs w:val="24"/>
        </w:rPr>
        <w:t xml:space="preserve">реализация основных подходов, обеспечивающих эффективное освоение УУД </w:t>
      </w:r>
      <w:r w:rsidR="00455017" w:rsidRPr="00B11BA6">
        <w:rPr>
          <w:rFonts w:ascii="Times New Roman" w:hAnsi="Times New Roman"/>
          <w:sz w:val="24"/>
          <w:szCs w:val="24"/>
        </w:rPr>
        <w:t>учащимися</w:t>
      </w:r>
      <w:r w:rsidRPr="00B11BA6">
        <w:rPr>
          <w:rFonts w:ascii="Times New Roman" w:hAnsi="Times New Roman"/>
          <w:sz w:val="24"/>
          <w:szCs w:val="24"/>
        </w:rPr>
        <w:t xml:space="preserve">, взаимосвязь способов организации урочной и внеурочной деятельности </w:t>
      </w:r>
      <w:r w:rsidR="00455017" w:rsidRPr="00B11BA6">
        <w:rPr>
          <w:rFonts w:ascii="Times New Roman" w:hAnsi="Times New Roman"/>
          <w:sz w:val="24"/>
          <w:szCs w:val="24"/>
        </w:rPr>
        <w:t>учащихся</w:t>
      </w:r>
      <w:r w:rsidRPr="00B11BA6">
        <w:rPr>
          <w:rFonts w:ascii="Times New Roman" w:hAnsi="Times New Roman"/>
          <w:sz w:val="24"/>
          <w:szCs w:val="24"/>
        </w:rPr>
        <w:t xml:space="preserve"> по развитию УУД, в том числе на материале содержания учебных предметов;</w:t>
      </w:r>
    </w:p>
    <w:p w:rsidR="00D8704A" w:rsidRPr="00B11BA6" w:rsidRDefault="00D8704A" w:rsidP="00F8622B">
      <w:pPr>
        <w:pStyle w:val="a9"/>
        <w:numPr>
          <w:ilvl w:val="0"/>
          <w:numId w:val="22"/>
        </w:numPr>
        <w:spacing w:after="0" w:line="240" w:lineRule="auto"/>
        <w:ind w:left="567" w:hanging="567"/>
        <w:jc w:val="both"/>
        <w:rPr>
          <w:rFonts w:ascii="Times New Roman" w:hAnsi="Times New Roman"/>
          <w:sz w:val="24"/>
          <w:szCs w:val="24"/>
        </w:rPr>
      </w:pPr>
      <w:r w:rsidRPr="00B11BA6">
        <w:rPr>
          <w:rFonts w:ascii="Times New Roman" w:hAnsi="Times New Roman"/>
          <w:sz w:val="24"/>
          <w:szCs w:val="24"/>
        </w:rPr>
        <w:t xml:space="preserve">включение развивающих задач как в урочную, так и внеурочную деятельность </w:t>
      </w:r>
      <w:r w:rsidR="00455017" w:rsidRPr="00B11BA6">
        <w:rPr>
          <w:rFonts w:ascii="Times New Roman" w:hAnsi="Times New Roman"/>
          <w:sz w:val="24"/>
          <w:szCs w:val="24"/>
        </w:rPr>
        <w:t>учащихся</w:t>
      </w:r>
      <w:r w:rsidRPr="00B11BA6">
        <w:rPr>
          <w:rFonts w:ascii="Times New Roman" w:hAnsi="Times New Roman"/>
          <w:sz w:val="24"/>
          <w:szCs w:val="24"/>
        </w:rPr>
        <w:t>;</w:t>
      </w:r>
    </w:p>
    <w:p w:rsidR="00D8704A" w:rsidRPr="00B11BA6" w:rsidRDefault="00D8704A" w:rsidP="00F8622B">
      <w:pPr>
        <w:pStyle w:val="a9"/>
        <w:numPr>
          <w:ilvl w:val="0"/>
          <w:numId w:val="22"/>
        </w:numPr>
        <w:spacing w:after="0" w:line="240" w:lineRule="auto"/>
        <w:ind w:left="567" w:hanging="567"/>
        <w:jc w:val="both"/>
        <w:rPr>
          <w:rFonts w:ascii="Times New Roman" w:hAnsi="Times New Roman"/>
          <w:sz w:val="24"/>
          <w:szCs w:val="24"/>
        </w:rPr>
      </w:pPr>
      <w:r w:rsidRPr="00B11BA6">
        <w:rPr>
          <w:rFonts w:ascii="Times New Roman" w:hAnsi="Times New Roman"/>
          <w:sz w:val="24"/>
          <w:szCs w:val="24"/>
        </w:rPr>
        <w:t xml:space="preserve">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 </w:t>
      </w:r>
    </w:p>
    <w:p w:rsidR="00D56EFE" w:rsidRPr="00B11BA6" w:rsidRDefault="00D56EFE" w:rsidP="00D56EFE">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w:t>
      </w:r>
      <w:r w:rsidR="00455017" w:rsidRPr="00B11BA6">
        <w:rPr>
          <w:rFonts w:ascii="Times New Roman" w:hAnsi="Times New Roman" w:cs="Times New Roman"/>
          <w:sz w:val="24"/>
          <w:szCs w:val="24"/>
        </w:rPr>
        <w:t>учащегося</w:t>
      </w:r>
      <w:r w:rsidRPr="00B11BA6">
        <w:rPr>
          <w:rFonts w:ascii="Times New Roman" w:hAnsi="Times New Roman" w:cs="Times New Roman"/>
          <w:sz w:val="24"/>
          <w:szCs w:val="24"/>
        </w:rPr>
        <w:t xml:space="preserve">. Универсальные учебные действия представляют собой целостную взаимосвязанную систему, определяемую общей логикой возрастного развития. </w:t>
      </w:r>
    </w:p>
    <w:p w:rsidR="00D56EFE" w:rsidRPr="00B11BA6" w:rsidRDefault="00D56EFE" w:rsidP="00D56EFE">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D56EFE" w:rsidRPr="00B11BA6" w:rsidRDefault="00D56EFE" w:rsidP="00D56EFE">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 xml:space="preserve">К принципам формирования УУД в основной школе можно отнести следующие: </w:t>
      </w:r>
    </w:p>
    <w:p w:rsidR="00D56EFE" w:rsidRPr="00B11BA6" w:rsidRDefault="00D56EFE" w:rsidP="00D56EFE">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 xml:space="preserve">1) формирование УУД – задача, сквозная для всего образовательного процесса (урочная, внеурочная деятельность); </w:t>
      </w:r>
    </w:p>
    <w:p w:rsidR="00D56EFE" w:rsidRPr="00B11BA6" w:rsidRDefault="00D56EFE" w:rsidP="00D56EFE">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2) формирование УУД обязательно требует работы с предметным или междисцип</w:t>
      </w:r>
      <w:r w:rsidR="00560F3E" w:rsidRPr="00B11BA6">
        <w:rPr>
          <w:rFonts w:ascii="Times New Roman" w:hAnsi="Times New Roman" w:cs="Times New Roman"/>
          <w:sz w:val="24"/>
          <w:szCs w:val="24"/>
        </w:rPr>
        <w:t>л</w:t>
      </w:r>
      <w:r w:rsidRPr="00B11BA6">
        <w:rPr>
          <w:rFonts w:ascii="Times New Roman" w:hAnsi="Times New Roman" w:cs="Times New Roman"/>
          <w:sz w:val="24"/>
          <w:szCs w:val="24"/>
        </w:rPr>
        <w:t xml:space="preserve">инарным содержанием; </w:t>
      </w:r>
    </w:p>
    <w:p w:rsidR="00D56EFE" w:rsidRPr="00B11BA6" w:rsidRDefault="00D56EFE" w:rsidP="00D56EFE">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 xml:space="preserve">3) 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 </w:t>
      </w:r>
    </w:p>
    <w:p w:rsidR="00D56EFE" w:rsidRPr="00B11BA6" w:rsidRDefault="00D56EFE" w:rsidP="00D56EFE">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 xml:space="preserve">4) 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 </w:t>
      </w:r>
    </w:p>
    <w:p w:rsidR="00D56EFE" w:rsidRPr="00B11BA6" w:rsidRDefault="00D56EFE" w:rsidP="00D56EFE">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 xml:space="preserve">5) 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 </w:t>
      </w:r>
    </w:p>
    <w:p w:rsidR="00D56EFE" w:rsidRPr="00B11BA6" w:rsidRDefault="00D56EFE" w:rsidP="00D56EFE">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 xml:space="preserve">6) 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D56EFE" w:rsidRPr="00B11BA6" w:rsidRDefault="00D56EFE" w:rsidP="00D56EFE">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уже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w:t>
      </w:r>
    </w:p>
    <w:p w:rsidR="00D56EFE" w:rsidRPr="00B11BA6" w:rsidRDefault="00D56EFE" w:rsidP="00D56EFE">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
    <w:p w:rsidR="00D56EFE" w:rsidRPr="00B11BA6" w:rsidRDefault="00D56EFE" w:rsidP="00D56EFE">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 xml:space="preserve">Также как, и в начальной школе, в основе развития УУД в основной школе лежит системно-деятельностный подход. В соответствии с ним именно активность </w:t>
      </w:r>
      <w:r w:rsidR="00455017" w:rsidRPr="00B11BA6">
        <w:rPr>
          <w:rFonts w:ascii="Times New Roman" w:hAnsi="Times New Roman" w:cs="Times New Roman"/>
          <w:sz w:val="24"/>
          <w:szCs w:val="24"/>
        </w:rPr>
        <w:t>учащегося</w:t>
      </w:r>
      <w:r w:rsidRPr="00B11BA6">
        <w:rPr>
          <w:rFonts w:ascii="Times New Roman" w:hAnsi="Times New Roman" w:cs="Times New Roman"/>
          <w:sz w:val="24"/>
          <w:szCs w:val="24"/>
        </w:rPr>
        <w:t xml:space="preserve"> признается основой достижения развивающих целей образования – знания не передаются в готовом виде, а добываются самими </w:t>
      </w:r>
      <w:r w:rsidR="00455017" w:rsidRPr="00B11BA6">
        <w:rPr>
          <w:rFonts w:ascii="Times New Roman" w:hAnsi="Times New Roman" w:cs="Times New Roman"/>
          <w:sz w:val="24"/>
          <w:szCs w:val="24"/>
        </w:rPr>
        <w:t>учащимися</w:t>
      </w:r>
      <w:r w:rsidRPr="00B11BA6">
        <w:rPr>
          <w:rFonts w:ascii="Times New Roman" w:hAnsi="Times New Roman" w:cs="Times New Roman"/>
          <w:sz w:val="24"/>
          <w:szCs w:val="24"/>
        </w:rPr>
        <w:t xml:space="preserve"> в процессе познавательной деятельности. В образовательной практике отмечается переход от обучения как презентации системы знаний к активной работе </w:t>
      </w:r>
      <w:r w:rsidR="00455017" w:rsidRPr="00B11BA6">
        <w:rPr>
          <w:rFonts w:ascii="Times New Roman" w:hAnsi="Times New Roman" w:cs="Times New Roman"/>
          <w:sz w:val="24"/>
          <w:szCs w:val="24"/>
        </w:rPr>
        <w:t>учащихся</w:t>
      </w:r>
      <w:r w:rsidRPr="00B11BA6">
        <w:rPr>
          <w:rFonts w:ascii="Times New Roman" w:hAnsi="Times New Roman" w:cs="Times New Roman"/>
          <w:sz w:val="24"/>
          <w:szCs w:val="24"/>
        </w:rPr>
        <w:t xml:space="preserve"> над заданиями, непосредственно связанными с практическими ситуациями, которые встречаются в жизни </w:t>
      </w:r>
      <w:r w:rsidR="00455017" w:rsidRPr="00B11BA6">
        <w:rPr>
          <w:rFonts w:ascii="Times New Roman" w:hAnsi="Times New Roman" w:cs="Times New Roman"/>
          <w:sz w:val="24"/>
          <w:szCs w:val="24"/>
        </w:rPr>
        <w:t>учащегося</w:t>
      </w:r>
      <w:r w:rsidRPr="00B11BA6">
        <w:rPr>
          <w:rFonts w:ascii="Times New Roman" w:hAnsi="Times New Roman" w:cs="Times New Roman"/>
          <w:sz w:val="24"/>
          <w:szCs w:val="24"/>
        </w:rPr>
        <w:t xml:space="preserve">. Признание активной роли </w:t>
      </w:r>
      <w:r w:rsidR="00455017" w:rsidRPr="00B11BA6">
        <w:rPr>
          <w:rFonts w:ascii="Times New Roman" w:hAnsi="Times New Roman" w:cs="Times New Roman"/>
          <w:sz w:val="24"/>
          <w:szCs w:val="24"/>
        </w:rPr>
        <w:t>учащегося</w:t>
      </w:r>
      <w:r w:rsidRPr="00B11BA6">
        <w:rPr>
          <w:rFonts w:ascii="Times New Roman" w:hAnsi="Times New Roman" w:cs="Times New Roman"/>
          <w:sz w:val="24"/>
          <w:szCs w:val="24"/>
        </w:rPr>
        <w:t xml:space="preserve"> в учении приводит к изменению представлений о содержании взаимодействия </w:t>
      </w:r>
      <w:r w:rsidR="00455017" w:rsidRPr="00B11BA6">
        <w:rPr>
          <w:rFonts w:ascii="Times New Roman" w:hAnsi="Times New Roman" w:cs="Times New Roman"/>
          <w:sz w:val="24"/>
          <w:szCs w:val="24"/>
        </w:rPr>
        <w:t>учащегося</w:t>
      </w:r>
      <w:r w:rsidRPr="00B11BA6">
        <w:rPr>
          <w:rFonts w:ascii="Times New Roman" w:hAnsi="Times New Roman" w:cs="Times New Roman"/>
          <w:sz w:val="24"/>
          <w:szCs w:val="24"/>
        </w:rPr>
        <w:t xml:space="preserve">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w:t>
      </w:r>
      <w:r w:rsidR="00455017" w:rsidRPr="00B11BA6">
        <w:rPr>
          <w:rFonts w:ascii="Times New Roman" w:hAnsi="Times New Roman" w:cs="Times New Roman"/>
          <w:sz w:val="24"/>
          <w:szCs w:val="24"/>
        </w:rPr>
        <w:t>учащихся</w:t>
      </w:r>
      <w:r w:rsidRPr="00B11BA6">
        <w:rPr>
          <w:rFonts w:ascii="Times New Roman" w:hAnsi="Times New Roman" w:cs="Times New Roman"/>
          <w:sz w:val="24"/>
          <w:szCs w:val="24"/>
        </w:rPr>
        <w:t xml:space="preserve"> в выборе методов обучения. Все это придает особую актуальность задаче развития в основной школе универсальных учебных действий. </w:t>
      </w:r>
    </w:p>
    <w:p w:rsidR="00D56EFE" w:rsidRPr="00B11BA6" w:rsidRDefault="00D56EFE" w:rsidP="00D56EFE">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w:t>
      </w:r>
      <w:r w:rsidR="00455017" w:rsidRPr="00B11BA6">
        <w:rPr>
          <w:rFonts w:ascii="Times New Roman" w:hAnsi="Times New Roman" w:cs="Times New Roman"/>
          <w:sz w:val="24"/>
          <w:szCs w:val="24"/>
        </w:rPr>
        <w:t>учащихся</w:t>
      </w:r>
      <w:r w:rsidRPr="00B11BA6">
        <w:rPr>
          <w:rFonts w:ascii="Times New Roman" w:hAnsi="Times New Roman" w:cs="Times New Roman"/>
          <w:sz w:val="24"/>
          <w:szCs w:val="24"/>
        </w:rPr>
        <w:t xml:space="preserve"> осуществлять выбор уровня и характера самостоятельной работы. </w:t>
      </w:r>
    </w:p>
    <w:p w:rsidR="00D56EFE" w:rsidRPr="00B11BA6" w:rsidRDefault="00D56EFE" w:rsidP="00D56EFE">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 xml:space="preserve">Решение задачи формирования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 </w:t>
      </w:r>
    </w:p>
    <w:p w:rsidR="00D56EFE" w:rsidRPr="00B11BA6" w:rsidRDefault="00D56EFE" w:rsidP="00D56EFE">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 xml:space="preserve">Описание планируемых метапредметных результатов формирования универсальных учебных действий представлено в пункте «Планируемые результаты освоения </w:t>
      </w:r>
      <w:r w:rsidR="00455017" w:rsidRPr="00B11BA6">
        <w:rPr>
          <w:rFonts w:ascii="Times New Roman" w:hAnsi="Times New Roman" w:cs="Times New Roman"/>
          <w:sz w:val="24"/>
          <w:szCs w:val="24"/>
        </w:rPr>
        <w:t>учащимися</w:t>
      </w:r>
      <w:r w:rsidRPr="00B11BA6">
        <w:rPr>
          <w:rFonts w:ascii="Times New Roman" w:hAnsi="Times New Roman" w:cs="Times New Roman"/>
          <w:sz w:val="24"/>
          <w:szCs w:val="24"/>
        </w:rPr>
        <w:t xml:space="preserve"> основной образовательной программы основного общего образования» целевого раздела настоящей программы. </w:t>
      </w:r>
    </w:p>
    <w:p w:rsidR="00D56EFE" w:rsidRPr="00B11BA6" w:rsidRDefault="00D56EFE" w:rsidP="00D56EFE">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Описание места отдельных компонентов в структуре образовательного процесса, а также связь с содержанием отдельных предметов представлена в программах отдельных учебных предметов, курсов содержательного раздела настоящей программы.</w:t>
      </w:r>
    </w:p>
    <w:p w:rsidR="004051E9" w:rsidRPr="00B11BA6" w:rsidRDefault="004051E9" w:rsidP="00D8704A">
      <w:pPr>
        <w:spacing w:after="0" w:line="240" w:lineRule="auto"/>
        <w:ind w:firstLine="567"/>
        <w:jc w:val="both"/>
        <w:rPr>
          <w:rFonts w:ascii="Times New Roman" w:hAnsi="Times New Roman" w:cs="Times New Roman"/>
          <w:sz w:val="24"/>
          <w:szCs w:val="24"/>
        </w:rPr>
      </w:pPr>
    </w:p>
    <w:p w:rsidR="00D8704A" w:rsidRPr="00B11BA6" w:rsidRDefault="004051E9" w:rsidP="00B11BA6">
      <w:pPr>
        <w:pStyle w:val="4"/>
        <w:rPr>
          <w:sz w:val="24"/>
          <w:szCs w:val="24"/>
        </w:rPr>
      </w:pPr>
      <w:bookmarkStart w:id="59" w:name="_Toc419217372"/>
      <w:r w:rsidRPr="00B11BA6">
        <w:rPr>
          <w:sz w:val="24"/>
          <w:szCs w:val="24"/>
        </w:rPr>
        <w:t>2.1.</w:t>
      </w:r>
      <w:r w:rsidR="008C7ED7" w:rsidRPr="00B11BA6">
        <w:rPr>
          <w:sz w:val="24"/>
          <w:szCs w:val="24"/>
        </w:rPr>
        <w:t>2</w:t>
      </w:r>
      <w:r w:rsidRPr="00B11BA6">
        <w:rPr>
          <w:sz w:val="24"/>
          <w:szCs w:val="24"/>
        </w:rPr>
        <w:t xml:space="preserve">. </w:t>
      </w:r>
      <w:r w:rsidR="00D8704A" w:rsidRPr="00B11BA6">
        <w:rPr>
          <w:sz w:val="24"/>
          <w:szCs w:val="24"/>
        </w:rPr>
        <w:t>Типовые задачи применения универсальных учебных действий 8</w:t>
      </w:r>
      <w:bookmarkEnd w:id="59"/>
    </w:p>
    <w:p w:rsidR="00D8704A" w:rsidRPr="00B11BA6" w:rsidRDefault="00D8704A" w:rsidP="00D8704A">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 xml:space="preserve">Задачи на применение УУД могут строиться как на материале учебных предметов, так и на практических ситуациях, встречающихся в жизни </w:t>
      </w:r>
      <w:r w:rsidR="00455017" w:rsidRPr="00B11BA6">
        <w:rPr>
          <w:rFonts w:ascii="Times New Roman" w:hAnsi="Times New Roman" w:cs="Times New Roman"/>
          <w:sz w:val="24"/>
          <w:szCs w:val="24"/>
        </w:rPr>
        <w:t>учащегося</w:t>
      </w:r>
      <w:r w:rsidRPr="00B11BA6">
        <w:rPr>
          <w:rFonts w:ascii="Times New Roman" w:hAnsi="Times New Roman" w:cs="Times New Roman"/>
          <w:sz w:val="24"/>
          <w:szCs w:val="24"/>
        </w:rPr>
        <w:t xml:space="preserve"> и имеющих для него значение (экология, молодежные субкультуры, бытовые практико-ориентированные ситуации, логистика и др.). </w:t>
      </w:r>
    </w:p>
    <w:p w:rsidR="00D8704A" w:rsidRPr="00B11BA6" w:rsidRDefault="00D8704A" w:rsidP="00D8704A">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 xml:space="preserve">Различаются два типа заданий, связанных с УУД: </w:t>
      </w:r>
    </w:p>
    <w:p w:rsidR="00D8704A" w:rsidRPr="00B11BA6" w:rsidRDefault="00D8704A" w:rsidP="00F8622B">
      <w:pPr>
        <w:pStyle w:val="a9"/>
        <w:numPr>
          <w:ilvl w:val="0"/>
          <w:numId w:val="23"/>
        </w:numPr>
        <w:spacing w:after="0" w:line="240" w:lineRule="auto"/>
        <w:ind w:left="567" w:hanging="567"/>
        <w:jc w:val="both"/>
        <w:rPr>
          <w:rFonts w:ascii="Times New Roman" w:hAnsi="Times New Roman"/>
          <w:sz w:val="24"/>
          <w:szCs w:val="24"/>
        </w:rPr>
      </w:pPr>
      <w:r w:rsidRPr="00B11BA6">
        <w:rPr>
          <w:rFonts w:ascii="Times New Roman" w:hAnsi="Times New Roman"/>
          <w:sz w:val="24"/>
          <w:szCs w:val="24"/>
        </w:rPr>
        <w:t xml:space="preserve">задания, позволяющие в рамках образовательного процесса сформировать УУД; </w:t>
      </w:r>
    </w:p>
    <w:p w:rsidR="00D8704A" w:rsidRPr="00B11BA6" w:rsidRDefault="00D8704A" w:rsidP="00F8622B">
      <w:pPr>
        <w:pStyle w:val="a9"/>
        <w:numPr>
          <w:ilvl w:val="0"/>
          <w:numId w:val="23"/>
        </w:numPr>
        <w:spacing w:after="0" w:line="240" w:lineRule="auto"/>
        <w:ind w:left="567" w:hanging="567"/>
        <w:jc w:val="both"/>
        <w:rPr>
          <w:rFonts w:ascii="Times New Roman" w:hAnsi="Times New Roman"/>
          <w:sz w:val="24"/>
          <w:szCs w:val="24"/>
        </w:rPr>
      </w:pPr>
      <w:r w:rsidRPr="00B11BA6">
        <w:rPr>
          <w:rFonts w:ascii="Times New Roman" w:hAnsi="Times New Roman"/>
          <w:sz w:val="24"/>
          <w:szCs w:val="24"/>
        </w:rPr>
        <w:t xml:space="preserve">задания, позволяющие диагностировать уровень сформированности УУД. </w:t>
      </w:r>
    </w:p>
    <w:p w:rsidR="004051E9" w:rsidRPr="00B11BA6" w:rsidRDefault="00D8704A" w:rsidP="00D8704A">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w:t>
      </w:r>
      <w:r w:rsidR="004051E9" w:rsidRPr="00B11BA6">
        <w:rPr>
          <w:rFonts w:ascii="Times New Roman" w:hAnsi="Times New Roman" w:cs="Times New Roman"/>
          <w:sz w:val="24"/>
          <w:szCs w:val="24"/>
        </w:rPr>
        <w:t xml:space="preserve"> регулятивные), так и к разным.</w:t>
      </w:r>
    </w:p>
    <w:p w:rsidR="00D8704A" w:rsidRPr="00B11BA6" w:rsidRDefault="00D8704A" w:rsidP="00D8704A">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 xml:space="preserve">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 </w:t>
      </w:r>
    </w:p>
    <w:p w:rsidR="00D8704A" w:rsidRPr="00B11BA6" w:rsidRDefault="00D8704A" w:rsidP="00D8704A">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 xml:space="preserve">В основной школе возможно использовать в том числе следующие типы задач: </w:t>
      </w:r>
    </w:p>
    <w:p w:rsidR="00D8704A" w:rsidRPr="00B11BA6" w:rsidRDefault="00D8704A" w:rsidP="004051E9">
      <w:pPr>
        <w:spacing w:after="0" w:line="240" w:lineRule="auto"/>
        <w:jc w:val="both"/>
        <w:rPr>
          <w:rFonts w:ascii="Times New Roman" w:hAnsi="Times New Roman" w:cs="Times New Roman"/>
          <w:sz w:val="24"/>
          <w:szCs w:val="24"/>
          <w:u w:val="single"/>
        </w:rPr>
      </w:pPr>
      <w:r w:rsidRPr="00B11BA6">
        <w:rPr>
          <w:rFonts w:ascii="Times New Roman" w:hAnsi="Times New Roman" w:cs="Times New Roman"/>
          <w:sz w:val="24"/>
          <w:szCs w:val="24"/>
          <w:u w:val="single"/>
        </w:rPr>
        <w:t xml:space="preserve">1. Задачи, формирующие личностные универсальные учебные действия: </w:t>
      </w:r>
    </w:p>
    <w:p w:rsidR="00D8704A" w:rsidRPr="00B11BA6" w:rsidRDefault="00D8704A" w:rsidP="00F8622B">
      <w:pPr>
        <w:pStyle w:val="a9"/>
        <w:numPr>
          <w:ilvl w:val="0"/>
          <w:numId w:val="24"/>
        </w:numPr>
        <w:spacing w:after="0" w:line="240" w:lineRule="auto"/>
        <w:ind w:left="567" w:hanging="567"/>
        <w:jc w:val="both"/>
        <w:rPr>
          <w:rFonts w:ascii="Times New Roman" w:hAnsi="Times New Roman"/>
          <w:sz w:val="24"/>
          <w:szCs w:val="24"/>
        </w:rPr>
      </w:pPr>
      <w:r w:rsidRPr="00B11BA6">
        <w:rPr>
          <w:rFonts w:ascii="Times New Roman" w:hAnsi="Times New Roman"/>
          <w:sz w:val="24"/>
          <w:szCs w:val="24"/>
        </w:rPr>
        <w:t xml:space="preserve">на личностное самоопределение; </w:t>
      </w:r>
    </w:p>
    <w:p w:rsidR="00D8704A" w:rsidRPr="00B11BA6" w:rsidRDefault="00D8704A" w:rsidP="00F8622B">
      <w:pPr>
        <w:pStyle w:val="a9"/>
        <w:numPr>
          <w:ilvl w:val="0"/>
          <w:numId w:val="24"/>
        </w:numPr>
        <w:spacing w:after="0" w:line="240" w:lineRule="auto"/>
        <w:ind w:left="567" w:hanging="567"/>
        <w:jc w:val="both"/>
        <w:rPr>
          <w:rFonts w:ascii="Times New Roman" w:hAnsi="Times New Roman"/>
          <w:sz w:val="24"/>
          <w:szCs w:val="24"/>
        </w:rPr>
      </w:pPr>
      <w:r w:rsidRPr="00B11BA6">
        <w:rPr>
          <w:rFonts w:ascii="Times New Roman" w:hAnsi="Times New Roman"/>
          <w:sz w:val="24"/>
          <w:szCs w:val="24"/>
        </w:rPr>
        <w:t xml:space="preserve">развитие Я-концепции; </w:t>
      </w:r>
    </w:p>
    <w:p w:rsidR="00D8704A" w:rsidRPr="00B11BA6" w:rsidRDefault="00D8704A" w:rsidP="00F8622B">
      <w:pPr>
        <w:pStyle w:val="a9"/>
        <w:numPr>
          <w:ilvl w:val="0"/>
          <w:numId w:val="24"/>
        </w:numPr>
        <w:spacing w:after="0" w:line="240" w:lineRule="auto"/>
        <w:ind w:left="567" w:hanging="567"/>
        <w:jc w:val="both"/>
        <w:rPr>
          <w:rFonts w:ascii="Times New Roman" w:hAnsi="Times New Roman"/>
          <w:sz w:val="24"/>
          <w:szCs w:val="24"/>
        </w:rPr>
      </w:pPr>
      <w:r w:rsidRPr="00B11BA6">
        <w:rPr>
          <w:rFonts w:ascii="Times New Roman" w:hAnsi="Times New Roman"/>
          <w:sz w:val="24"/>
          <w:szCs w:val="24"/>
        </w:rPr>
        <w:t xml:space="preserve">смыслообразование; </w:t>
      </w:r>
    </w:p>
    <w:p w:rsidR="00D8704A" w:rsidRPr="00B11BA6" w:rsidRDefault="00D8704A" w:rsidP="00F8622B">
      <w:pPr>
        <w:pStyle w:val="a9"/>
        <w:numPr>
          <w:ilvl w:val="0"/>
          <w:numId w:val="24"/>
        </w:numPr>
        <w:spacing w:after="0" w:line="240" w:lineRule="auto"/>
        <w:ind w:left="567" w:hanging="567"/>
        <w:jc w:val="both"/>
        <w:rPr>
          <w:rFonts w:ascii="Times New Roman" w:hAnsi="Times New Roman"/>
          <w:sz w:val="24"/>
          <w:szCs w:val="24"/>
        </w:rPr>
      </w:pPr>
      <w:r w:rsidRPr="00B11BA6">
        <w:rPr>
          <w:rFonts w:ascii="Times New Roman" w:hAnsi="Times New Roman"/>
          <w:sz w:val="24"/>
          <w:szCs w:val="24"/>
        </w:rPr>
        <w:t xml:space="preserve">мотивацию; </w:t>
      </w:r>
    </w:p>
    <w:p w:rsidR="00D8704A" w:rsidRPr="00B11BA6" w:rsidRDefault="00D8704A" w:rsidP="00F8622B">
      <w:pPr>
        <w:pStyle w:val="a9"/>
        <w:numPr>
          <w:ilvl w:val="0"/>
          <w:numId w:val="24"/>
        </w:numPr>
        <w:spacing w:after="0" w:line="240" w:lineRule="auto"/>
        <w:ind w:left="567" w:hanging="567"/>
        <w:jc w:val="both"/>
        <w:rPr>
          <w:rFonts w:ascii="Times New Roman" w:hAnsi="Times New Roman"/>
          <w:sz w:val="24"/>
          <w:szCs w:val="24"/>
        </w:rPr>
      </w:pPr>
      <w:r w:rsidRPr="00B11BA6">
        <w:rPr>
          <w:rFonts w:ascii="Times New Roman" w:hAnsi="Times New Roman"/>
          <w:sz w:val="24"/>
          <w:szCs w:val="24"/>
        </w:rPr>
        <w:t xml:space="preserve">нравственно-этическое оценивание. </w:t>
      </w:r>
    </w:p>
    <w:p w:rsidR="00D8704A" w:rsidRPr="00B11BA6" w:rsidRDefault="00D8704A" w:rsidP="004051E9">
      <w:pPr>
        <w:spacing w:after="0" w:line="240" w:lineRule="auto"/>
        <w:jc w:val="both"/>
        <w:rPr>
          <w:rFonts w:ascii="Times New Roman" w:hAnsi="Times New Roman" w:cs="Times New Roman"/>
          <w:sz w:val="24"/>
          <w:szCs w:val="24"/>
          <w:u w:val="single"/>
        </w:rPr>
      </w:pPr>
      <w:r w:rsidRPr="00B11BA6">
        <w:rPr>
          <w:rFonts w:ascii="Times New Roman" w:hAnsi="Times New Roman" w:cs="Times New Roman"/>
          <w:sz w:val="24"/>
          <w:szCs w:val="24"/>
          <w:u w:val="single"/>
        </w:rPr>
        <w:t xml:space="preserve">2. Задачи, формирующие коммуникативные универсальные учебные действия: </w:t>
      </w:r>
    </w:p>
    <w:p w:rsidR="00D8704A" w:rsidRPr="00B11BA6" w:rsidRDefault="00D8704A" w:rsidP="00F8622B">
      <w:pPr>
        <w:pStyle w:val="a9"/>
        <w:numPr>
          <w:ilvl w:val="0"/>
          <w:numId w:val="24"/>
        </w:numPr>
        <w:spacing w:after="0" w:line="240" w:lineRule="auto"/>
        <w:ind w:left="567" w:hanging="567"/>
        <w:jc w:val="both"/>
        <w:rPr>
          <w:rFonts w:ascii="Times New Roman" w:hAnsi="Times New Roman"/>
          <w:sz w:val="24"/>
          <w:szCs w:val="24"/>
        </w:rPr>
      </w:pPr>
      <w:r w:rsidRPr="00B11BA6">
        <w:rPr>
          <w:rFonts w:ascii="Times New Roman" w:hAnsi="Times New Roman"/>
          <w:sz w:val="24"/>
          <w:szCs w:val="24"/>
        </w:rPr>
        <w:t xml:space="preserve">на учет позиции партнера; </w:t>
      </w:r>
    </w:p>
    <w:p w:rsidR="00D8704A" w:rsidRPr="00B11BA6" w:rsidRDefault="00D8704A" w:rsidP="00F8622B">
      <w:pPr>
        <w:pStyle w:val="a9"/>
        <w:numPr>
          <w:ilvl w:val="0"/>
          <w:numId w:val="24"/>
        </w:numPr>
        <w:spacing w:after="0" w:line="240" w:lineRule="auto"/>
        <w:ind w:left="567" w:hanging="567"/>
        <w:jc w:val="both"/>
        <w:rPr>
          <w:rFonts w:ascii="Times New Roman" w:hAnsi="Times New Roman"/>
          <w:sz w:val="24"/>
          <w:szCs w:val="24"/>
        </w:rPr>
      </w:pPr>
      <w:r w:rsidRPr="00B11BA6">
        <w:rPr>
          <w:rFonts w:ascii="Times New Roman" w:hAnsi="Times New Roman"/>
          <w:sz w:val="24"/>
          <w:szCs w:val="24"/>
        </w:rPr>
        <w:t xml:space="preserve">на организацию и осуществление сотрудничества; </w:t>
      </w:r>
    </w:p>
    <w:p w:rsidR="00D8704A" w:rsidRPr="00B11BA6" w:rsidRDefault="00D8704A" w:rsidP="00F8622B">
      <w:pPr>
        <w:pStyle w:val="a9"/>
        <w:numPr>
          <w:ilvl w:val="0"/>
          <w:numId w:val="24"/>
        </w:numPr>
        <w:spacing w:after="0" w:line="240" w:lineRule="auto"/>
        <w:ind w:left="567" w:hanging="567"/>
        <w:jc w:val="both"/>
        <w:rPr>
          <w:rFonts w:ascii="Times New Roman" w:hAnsi="Times New Roman"/>
          <w:sz w:val="24"/>
          <w:szCs w:val="24"/>
        </w:rPr>
      </w:pPr>
      <w:r w:rsidRPr="00B11BA6">
        <w:rPr>
          <w:rFonts w:ascii="Times New Roman" w:hAnsi="Times New Roman"/>
          <w:sz w:val="24"/>
          <w:szCs w:val="24"/>
        </w:rPr>
        <w:t xml:space="preserve">на передачу информации и отображение предметного содержания; </w:t>
      </w:r>
    </w:p>
    <w:p w:rsidR="00D8704A" w:rsidRPr="00B11BA6" w:rsidRDefault="00D8704A" w:rsidP="00F8622B">
      <w:pPr>
        <w:pStyle w:val="a9"/>
        <w:numPr>
          <w:ilvl w:val="0"/>
          <w:numId w:val="24"/>
        </w:numPr>
        <w:spacing w:after="0" w:line="240" w:lineRule="auto"/>
        <w:ind w:left="567" w:hanging="567"/>
        <w:jc w:val="both"/>
        <w:rPr>
          <w:rFonts w:ascii="Times New Roman" w:hAnsi="Times New Roman"/>
          <w:sz w:val="24"/>
          <w:szCs w:val="24"/>
        </w:rPr>
      </w:pPr>
      <w:r w:rsidRPr="00B11BA6">
        <w:rPr>
          <w:rFonts w:ascii="Times New Roman" w:hAnsi="Times New Roman"/>
          <w:sz w:val="24"/>
          <w:szCs w:val="24"/>
        </w:rPr>
        <w:t xml:space="preserve">тренинги коммуникативных навыков; </w:t>
      </w:r>
    </w:p>
    <w:p w:rsidR="00D8704A" w:rsidRPr="00B11BA6" w:rsidRDefault="00D8704A" w:rsidP="00F8622B">
      <w:pPr>
        <w:pStyle w:val="a9"/>
        <w:numPr>
          <w:ilvl w:val="0"/>
          <w:numId w:val="24"/>
        </w:numPr>
        <w:spacing w:after="0" w:line="240" w:lineRule="auto"/>
        <w:ind w:left="567" w:hanging="567"/>
        <w:jc w:val="both"/>
        <w:rPr>
          <w:rFonts w:ascii="Times New Roman" w:hAnsi="Times New Roman"/>
          <w:sz w:val="24"/>
          <w:szCs w:val="24"/>
        </w:rPr>
      </w:pPr>
      <w:r w:rsidRPr="00B11BA6">
        <w:rPr>
          <w:rFonts w:ascii="Times New Roman" w:hAnsi="Times New Roman"/>
          <w:sz w:val="24"/>
          <w:szCs w:val="24"/>
        </w:rPr>
        <w:t xml:space="preserve">ролевые игры. </w:t>
      </w:r>
    </w:p>
    <w:p w:rsidR="00D8704A" w:rsidRPr="00B11BA6" w:rsidRDefault="00D8704A" w:rsidP="004051E9">
      <w:pPr>
        <w:spacing w:after="0" w:line="240" w:lineRule="auto"/>
        <w:jc w:val="both"/>
        <w:rPr>
          <w:rFonts w:ascii="Times New Roman" w:hAnsi="Times New Roman" w:cs="Times New Roman"/>
          <w:sz w:val="24"/>
          <w:szCs w:val="24"/>
          <w:u w:val="single"/>
        </w:rPr>
      </w:pPr>
      <w:r w:rsidRPr="00B11BA6">
        <w:rPr>
          <w:rFonts w:ascii="Times New Roman" w:hAnsi="Times New Roman" w:cs="Times New Roman"/>
          <w:sz w:val="24"/>
          <w:szCs w:val="24"/>
          <w:u w:val="single"/>
        </w:rPr>
        <w:t xml:space="preserve">3. Задачи, формирующие познавательные универсальные учебные действия: </w:t>
      </w:r>
    </w:p>
    <w:p w:rsidR="00D8704A" w:rsidRPr="00B11BA6" w:rsidRDefault="00D8704A" w:rsidP="00F8622B">
      <w:pPr>
        <w:pStyle w:val="a9"/>
        <w:numPr>
          <w:ilvl w:val="0"/>
          <w:numId w:val="24"/>
        </w:numPr>
        <w:spacing w:after="0" w:line="240" w:lineRule="auto"/>
        <w:ind w:left="567" w:hanging="567"/>
        <w:jc w:val="both"/>
        <w:rPr>
          <w:rFonts w:ascii="Times New Roman" w:hAnsi="Times New Roman"/>
          <w:sz w:val="24"/>
          <w:szCs w:val="24"/>
        </w:rPr>
      </w:pPr>
      <w:r w:rsidRPr="00B11BA6">
        <w:rPr>
          <w:rFonts w:ascii="Times New Roman" w:hAnsi="Times New Roman"/>
          <w:sz w:val="24"/>
          <w:szCs w:val="24"/>
        </w:rPr>
        <w:t xml:space="preserve">проекты на выстраивание стратегии поиска решения задач; </w:t>
      </w:r>
    </w:p>
    <w:p w:rsidR="00D8704A" w:rsidRPr="00B11BA6" w:rsidRDefault="00D8704A" w:rsidP="00F8622B">
      <w:pPr>
        <w:pStyle w:val="a9"/>
        <w:numPr>
          <w:ilvl w:val="0"/>
          <w:numId w:val="24"/>
        </w:numPr>
        <w:spacing w:after="0" w:line="240" w:lineRule="auto"/>
        <w:ind w:left="567" w:hanging="567"/>
        <w:jc w:val="both"/>
        <w:rPr>
          <w:rFonts w:ascii="Times New Roman" w:hAnsi="Times New Roman"/>
          <w:sz w:val="24"/>
          <w:szCs w:val="24"/>
        </w:rPr>
      </w:pPr>
      <w:r w:rsidRPr="00B11BA6">
        <w:rPr>
          <w:rFonts w:ascii="Times New Roman" w:hAnsi="Times New Roman"/>
          <w:sz w:val="24"/>
          <w:szCs w:val="24"/>
        </w:rPr>
        <w:t xml:space="preserve">задачи на сериацию, сравнение, оценивание; </w:t>
      </w:r>
    </w:p>
    <w:p w:rsidR="00D8704A" w:rsidRPr="00B11BA6" w:rsidRDefault="00D8704A" w:rsidP="00F8622B">
      <w:pPr>
        <w:pStyle w:val="a9"/>
        <w:numPr>
          <w:ilvl w:val="0"/>
          <w:numId w:val="24"/>
        </w:numPr>
        <w:spacing w:after="0" w:line="240" w:lineRule="auto"/>
        <w:ind w:left="567" w:hanging="567"/>
        <w:jc w:val="both"/>
        <w:rPr>
          <w:rFonts w:ascii="Times New Roman" w:hAnsi="Times New Roman"/>
          <w:sz w:val="24"/>
          <w:szCs w:val="24"/>
        </w:rPr>
      </w:pPr>
      <w:r w:rsidRPr="00B11BA6">
        <w:rPr>
          <w:rFonts w:ascii="Times New Roman" w:hAnsi="Times New Roman"/>
          <w:sz w:val="24"/>
          <w:szCs w:val="24"/>
        </w:rPr>
        <w:t xml:space="preserve">проведение эмпирического исследования; </w:t>
      </w:r>
    </w:p>
    <w:p w:rsidR="00D8704A" w:rsidRPr="00B11BA6" w:rsidRDefault="00D8704A" w:rsidP="00F8622B">
      <w:pPr>
        <w:pStyle w:val="a9"/>
        <w:numPr>
          <w:ilvl w:val="0"/>
          <w:numId w:val="24"/>
        </w:numPr>
        <w:spacing w:after="0" w:line="240" w:lineRule="auto"/>
        <w:ind w:left="567" w:hanging="567"/>
        <w:jc w:val="both"/>
        <w:rPr>
          <w:rFonts w:ascii="Times New Roman" w:hAnsi="Times New Roman"/>
          <w:sz w:val="24"/>
          <w:szCs w:val="24"/>
        </w:rPr>
      </w:pPr>
      <w:r w:rsidRPr="00B11BA6">
        <w:rPr>
          <w:rFonts w:ascii="Times New Roman" w:hAnsi="Times New Roman"/>
          <w:sz w:val="24"/>
          <w:szCs w:val="24"/>
        </w:rPr>
        <w:t xml:space="preserve">проведение теоретического исследования; </w:t>
      </w:r>
    </w:p>
    <w:p w:rsidR="00D8704A" w:rsidRPr="00B11BA6" w:rsidRDefault="00D8704A" w:rsidP="00F8622B">
      <w:pPr>
        <w:pStyle w:val="a9"/>
        <w:numPr>
          <w:ilvl w:val="0"/>
          <w:numId w:val="24"/>
        </w:numPr>
        <w:spacing w:after="0" w:line="240" w:lineRule="auto"/>
        <w:ind w:left="567" w:hanging="567"/>
        <w:jc w:val="both"/>
        <w:rPr>
          <w:rFonts w:ascii="Times New Roman" w:hAnsi="Times New Roman"/>
          <w:sz w:val="24"/>
          <w:szCs w:val="24"/>
        </w:rPr>
      </w:pPr>
      <w:r w:rsidRPr="00B11BA6">
        <w:rPr>
          <w:rFonts w:ascii="Times New Roman" w:hAnsi="Times New Roman"/>
          <w:sz w:val="24"/>
          <w:szCs w:val="24"/>
        </w:rPr>
        <w:t xml:space="preserve">смысловое чтение. </w:t>
      </w:r>
    </w:p>
    <w:p w:rsidR="00D8704A" w:rsidRPr="00B11BA6" w:rsidRDefault="00D8704A" w:rsidP="00D8704A">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 xml:space="preserve">4. Задачи, формирующие регулятивные универсальные учебные действия: </w:t>
      </w:r>
    </w:p>
    <w:p w:rsidR="00D8704A" w:rsidRPr="00B11BA6" w:rsidRDefault="00D8704A" w:rsidP="00F8622B">
      <w:pPr>
        <w:pStyle w:val="a9"/>
        <w:numPr>
          <w:ilvl w:val="0"/>
          <w:numId w:val="24"/>
        </w:numPr>
        <w:spacing w:after="0" w:line="240" w:lineRule="auto"/>
        <w:ind w:left="567" w:hanging="567"/>
        <w:jc w:val="both"/>
        <w:rPr>
          <w:rFonts w:ascii="Times New Roman" w:hAnsi="Times New Roman"/>
          <w:sz w:val="24"/>
          <w:szCs w:val="24"/>
        </w:rPr>
      </w:pPr>
      <w:r w:rsidRPr="00B11BA6">
        <w:rPr>
          <w:rFonts w:ascii="Times New Roman" w:hAnsi="Times New Roman"/>
          <w:sz w:val="24"/>
          <w:szCs w:val="24"/>
        </w:rPr>
        <w:t xml:space="preserve">на планирование; </w:t>
      </w:r>
    </w:p>
    <w:p w:rsidR="00D8704A" w:rsidRPr="00B11BA6" w:rsidRDefault="00D8704A" w:rsidP="00F8622B">
      <w:pPr>
        <w:pStyle w:val="a9"/>
        <w:numPr>
          <w:ilvl w:val="0"/>
          <w:numId w:val="24"/>
        </w:numPr>
        <w:spacing w:after="0" w:line="240" w:lineRule="auto"/>
        <w:ind w:left="567" w:hanging="567"/>
        <w:jc w:val="both"/>
        <w:rPr>
          <w:rFonts w:ascii="Times New Roman" w:hAnsi="Times New Roman"/>
          <w:sz w:val="24"/>
          <w:szCs w:val="24"/>
        </w:rPr>
      </w:pPr>
      <w:r w:rsidRPr="00B11BA6">
        <w:rPr>
          <w:rFonts w:ascii="Times New Roman" w:hAnsi="Times New Roman"/>
          <w:sz w:val="24"/>
          <w:szCs w:val="24"/>
        </w:rPr>
        <w:t xml:space="preserve">ориентировку в ситуации; </w:t>
      </w:r>
    </w:p>
    <w:p w:rsidR="00D8704A" w:rsidRPr="00B11BA6" w:rsidRDefault="00D8704A" w:rsidP="00F8622B">
      <w:pPr>
        <w:pStyle w:val="a9"/>
        <w:numPr>
          <w:ilvl w:val="0"/>
          <w:numId w:val="24"/>
        </w:numPr>
        <w:spacing w:after="0" w:line="240" w:lineRule="auto"/>
        <w:ind w:left="567" w:hanging="567"/>
        <w:jc w:val="both"/>
        <w:rPr>
          <w:rFonts w:ascii="Times New Roman" w:hAnsi="Times New Roman"/>
          <w:sz w:val="24"/>
          <w:szCs w:val="24"/>
        </w:rPr>
      </w:pPr>
      <w:r w:rsidRPr="00B11BA6">
        <w:rPr>
          <w:rFonts w:ascii="Times New Roman" w:hAnsi="Times New Roman"/>
          <w:sz w:val="24"/>
          <w:szCs w:val="24"/>
        </w:rPr>
        <w:t xml:space="preserve">прогнозирование; </w:t>
      </w:r>
    </w:p>
    <w:p w:rsidR="00D8704A" w:rsidRPr="00B11BA6" w:rsidRDefault="00D8704A" w:rsidP="00F8622B">
      <w:pPr>
        <w:pStyle w:val="a9"/>
        <w:numPr>
          <w:ilvl w:val="0"/>
          <w:numId w:val="24"/>
        </w:numPr>
        <w:spacing w:after="0" w:line="240" w:lineRule="auto"/>
        <w:ind w:left="567" w:hanging="567"/>
        <w:jc w:val="both"/>
        <w:rPr>
          <w:rFonts w:ascii="Times New Roman" w:hAnsi="Times New Roman"/>
          <w:sz w:val="24"/>
          <w:szCs w:val="24"/>
        </w:rPr>
      </w:pPr>
      <w:r w:rsidRPr="00B11BA6">
        <w:rPr>
          <w:rFonts w:ascii="Times New Roman" w:hAnsi="Times New Roman"/>
          <w:sz w:val="24"/>
          <w:szCs w:val="24"/>
        </w:rPr>
        <w:t xml:space="preserve">целеполагание; </w:t>
      </w:r>
    </w:p>
    <w:p w:rsidR="00D8704A" w:rsidRPr="00B11BA6" w:rsidRDefault="00D8704A" w:rsidP="00F8622B">
      <w:pPr>
        <w:pStyle w:val="a9"/>
        <w:numPr>
          <w:ilvl w:val="0"/>
          <w:numId w:val="24"/>
        </w:numPr>
        <w:spacing w:after="0" w:line="240" w:lineRule="auto"/>
        <w:ind w:left="567" w:hanging="567"/>
        <w:jc w:val="both"/>
        <w:rPr>
          <w:rFonts w:ascii="Times New Roman" w:hAnsi="Times New Roman"/>
          <w:sz w:val="24"/>
          <w:szCs w:val="24"/>
        </w:rPr>
      </w:pPr>
      <w:r w:rsidRPr="00B11BA6">
        <w:rPr>
          <w:rFonts w:ascii="Times New Roman" w:hAnsi="Times New Roman"/>
          <w:sz w:val="24"/>
          <w:szCs w:val="24"/>
        </w:rPr>
        <w:t xml:space="preserve">принятие решения; </w:t>
      </w:r>
    </w:p>
    <w:p w:rsidR="00D8704A" w:rsidRPr="00B11BA6" w:rsidRDefault="00D8704A" w:rsidP="00F8622B">
      <w:pPr>
        <w:pStyle w:val="a9"/>
        <w:numPr>
          <w:ilvl w:val="0"/>
          <w:numId w:val="24"/>
        </w:numPr>
        <w:spacing w:after="0" w:line="240" w:lineRule="auto"/>
        <w:ind w:left="567" w:hanging="567"/>
        <w:jc w:val="both"/>
        <w:rPr>
          <w:rFonts w:ascii="Times New Roman" w:hAnsi="Times New Roman"/>
          <w:sz w:val="24"/>
          <w:szCs w:val="24"/>
        </w:rPr>
      </w:pPr>
      <w:r w:rsidRPr="00B11BA6">
        <w:rPr>
          <w:rFonts w:ascii="Times New Roman" w:hAnsi="Times New Roman"/>
          <w:sz w:val="24"/>
          <w:szCs w:val="24"/>
        </w:rPr>
        <w:t xml:space="preserve">самоконтроль. </w:t>
      </w:r>
    </w:p>
    <w:p w:rsidR="00D8704A" w:rsidRPr="00B11BA6" w:rsidRDefault="00D8704A" w:rsidP="00D8704A">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w:t>
      </w:r>
      <w:r w:rsidR="00455017" w:rsidRPr="00B11BA6">
        <w:rPr>
          <w:rFonts w:ascii="Times New Roman" w:hAnsi="Times New Roman" w:cs="Times New Roman"/>
          <w:sz w:val="24"/>
          <w:szCs w:val="24"/>
        </w:rPr>
        <w:t>учащихся</w:t>
      </w:r>
      <w:r w:rsidRPr="00B11BA6">
        <w:rPr>
          <w:rFonts w:ascii="Times New Roman" w:hAnsi="Times New Roman" w:cs="Times New Roman"/>
          <w:sz w:val="24"/>
          <w:szCs w:val="24"/>
        </w:rPr>
        <w:t xml:space="preserve">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D8704A" w:rsidRPr="00B11BA6" w:rsidRDefault="00D8704A" w:rsidP="00D8704A">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 xml:space="preserve">Распределение материала и типовых задач по различным предметам не является жестким,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D8704A" w:rsidRPr="00B11BA6" w:rsidRDefault="00D8704A" w:rsidP="00D8704A">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 xml:space="preserve">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 </w:t>
      </w:r>
    </w:p>
    <w:p w:rsidR="004051E9" w:rsidRPr="00B11BA6" w:rsidRDefault="004051E9" w:rsidP="00D8704A">
      <w:pPr>
        <w:spacing w:after="0" w:line="240" w:lineRule="auto"/>
        <w:ind w:firstLine="567"/>
        <w:jc w:val="both"/>
        <w:rPr>
          <w:rFonts w:ascii="Times New Roman" w:hAnsi="Times New Roman" w:cs="Times New Roman"/>
          <w:b/>
          <w:bCs/>
          <w:sz w:val="24"/>
          <w:szCs w:val="24"/>
        </w:rPr>
      </w:pPr>
    </w:p>
    <w:p w:rsidR="00AA39F3" w:rsidRPr="00B11BA6" w:rsidRDefault="00AA39F3" w:rsidP="00B11BA6">
      <w:pPr>
        <w:pStyle w:val="4"/>
        <w:rPr>
          <w:sz w:val="24"/>
          <w:szCs w:val="24"/>
        </w:rPr>
      </w:pPr>
      <w:bookmarkStart w:id="60" w:name="_Toc419217373"/>
      <w:r w:rsidRPr="00B11BA6">
        <w:rPr>
          <w:sz w:val="24"/>
          <w:szCs w:val="24"/>
        </w:rPr>
        <w:t>1.2.</w:t>
      </w:r>
      <w:r w:rsidR="008C7ED7" w:rsidRPr="00B11BA6">
        <w:rPr>
          <w:sz w:val="24"/>
          <w:szCs w:val="24"/>
        </w:rPr>
        <w:t>3</w:t>
      </w:r>
      <w:r w:rsidRPr="00B11BA6">
        <w:rPr>
          <w:sz w:val="24"/>
          <w:szCs w:val="24"/>
        </w:rPr>
        <w:t>. Особенности реализации основных направлений учебно-исследовательской и проектной деятельности учащихся</w:t>
      </w:r>
      <w:bookmarkEnd w:id="60"/>
    </w:p>
    <w:p w:rsidR="00AA39F3" w:rsidRPr="00B11BA6" w:rsidRDefault="00AA39F3" w:rsidP="00AA39F3">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Одним из путей повышения мотивации и эффективности учебной деятельности в основной школе является включение учащихся в учебно-исследовательскую и проектную деятельность.</w:t>
      </w:r>
    </w:p>
    <w:p w:rsidR="00AA39F3" w:rsidRPr="00B11BA6" w:rsidRDefault="00AA39F3" w:rsidP="00AA39F3">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Для этого проводятся школьные туры научно-практической конференции</w:t>
      </w:r>
      <w:r w:rsidR="008C7ED7" w:rsidRPr="00B11BA6">
        <w:rPr>
          <w:rStyle w:val="dash041e005f0431005f044b005f0447005f043d005f044b005f0439005f005fchar1char1"/>
        </w:rPr>
        <w:t>.</w:t>
      </w:r>
      <w:r w:rsidRPr="00B11BA6">
        <w:rPr>
          <w:rStyle w:val="dash041e005f0431005f044b005f0447005f043d005f044b005f0439005f005fchar1char1"/>
        </w:rPr>
        <w:t xml:space="preserve"> </w:t>
      </w:r>
    </w:p>
    <w:p w:rsidR="00AA39F3" w:rsidRPr="00B11BA6" w:rsidRDefault="00AA39F3" w:rsidP="00AA39F3">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Особое значение для развития УУД в основной школе имеет индивидуальный проект, представляющий собой самостоятельную работу, осуществляемую учащимися на протяжении длительного периода, возможно в течение всего учебного года. В ходе такой работы подросток - автор проекта самостоятельно или с небольшой помощью педагога получает возможность научиться планировать и работать по плану. Это один из важнейших не только учебных, но и социальных навыков, которым должен овладеть школьник.</w:t>
      </w:r>
    </w:p>
    <w:p w:rsidR="00AA39F3" w:rsidRPr="00B11BA6" w:rsidRDefault="00AA39F3" w:rsidP="00AA39F3">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Формы организации учебно-исследовательской деятельности на урочных занятиях:</w:t>
      </w:r>
    </w:p>
    <w:p w:rsidR="00AA39F3" w:rsidRPr="00B11BA6" w:rsidRDefault="00AA39F3" w:rsidP="00F8622B">
      <w:pPr>
        <w:pStyle w:val="a7"/>
        <w:numPr>
          <w:ilvl w:val="0"/>
          <w:numId w:val="2"/>
        </w:numPr>
        <w:tabs>
          <w:tab w:val="left" w:pos="567"/>
        </w:tabs>
        <w:spacing w:before="0" w:beforeAutospacing="0" w:after="0" w:afterAutospacing="0"/>
        <w:ind w:left="0" w:firstLine="0"/>
        <w:jc w:val="both"/>
        <w:rPr>
          <w:bCs/>
        </w:rPr>
      </w:pPr>
      <w:r w:rsidRPr="00B11BA6">
        <w:rPr>
          <w:bCs/>
        </w:rPr>
        <w:t>урок-исследование, урок-лаборатория, урок-творческий отчёт, урок изобретательства, урок «Удивительное рядом», уро -рассказ об учёных, урок-защита исследовательских проектов, урок-экспертиза, урок открытых мыслей;</w:t>
      </w:r>
    </w:p>
    <w:p w:rsidR="00AA39F3" w:rsidRPr="00B11BA6" w:rsidRDefault="00AA39F3" w:rsidP="00F8622B">
      <w:pPr>
        <w:pStyle w:val="a7"/>
        <w:numPr>
          <w:ilvl w:val="0"/>
          <w:numId w:val="2"/>
        </w:numPr>
        <w:tabs>
          <w:tab w:val="left" w:pos="567"/>
        </w:tabs>
        <w:spacing w:before="0" w:beforeAutospacing="0" w:after="0" w:afterAutospacing="0"/>
        <w:ind w:left="0" w:firstLine="0"/>
        <w:jc w:val="both"/>
        <w:rPr>
          <w:bCs/>
        </w:rPr>
      </w:pPr>
      <w:r w:rsidRPr="00B11BA6">
        <w:rPr>
          <w:bCs/>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AA39F3" w:rsidRPr="00B11BA6" w:rsidRDefault="00AA39F3" w:rsidP="00F8622B">
      <w:pPr>
        <w:pStyle w:val="a7"/>
        <w:numPr>
          <w:ilvl w:val="0"/>
          <w:numId w:val="2"/>
        </w:numPr>
        <w:tabs>
          <w:tab w:val="left" w:pos="567"/>
        </w:tabs>
        <w:spacing w:before="0" w:beforeAutospacing="0" w:after="0" w:afterAutospacing="0"/>
        <w:ind w:left="0" w:firstLine="0"/>
        <w:jc w:val="both"/>
        <w:rPr>
          <w:bCs/>
        </w:rPr>
      </w:pPr>
      <w:r w:rsidRPr="00B11BA6">
        <w:rPr>
          <w:bCs/>
        </w:rPr>
        <w:t>домашнее задание исследовательского характера позволяет провести учебное исследование достаточно протяжённое во времени.</w:t>
      </w:r>
    </w:p>
    <w:p w:rsidR="00AA39F3" w:rsidRPr="00B11BA6" w:rsidRDefault="00AA39F3" w:rsidP="00AA39F3">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Формы организации учебно-исследовательской деятельности на внеурочных занятиях:</w:t>
      </w:r>
    </w:p>
    <w:p w:rsidR="00AA39F3" w:rsidRPr="00B11BA6" w:rsidRDefault="00AA39F3" w:rsidP="00F8622B">
      <w:pPr>
        <w:pStyle w:val="a7"/>
        <w:numPr>
          <w:ilvl w:val="0"/>
          <w:numId w:val="2"/>
        </w:numPr>
        <w:tabs>
          <w:tab w:val="left" w:pos="567"/>
        </w:tabs>
        <w:spacing w:before="0" w:beforeAutospacing="0" w:after="0" w:afterAutospacing="0"/>
        <w:ind w:left="0" w:firstLine="0"/>
        <w:jc w:val="both"/>
        <w:rPr>
          <w:bCs/>
        </w:rPr>
      </w:pPr>
      <w:r w:rsidRPr="00B11BA6">
        <w:rPr>
          <w:bCs/>
        </w:rPr>
        <w:t>исследовательская практика учащихся;</w:t>
      </w:r>
    </w:p>
    <w:p w:rsidR="00AA39F3" w:rsidRPr="00B11BA6" w:rsidRDefault="00AA39F3" w:rsidP="00F8622B">
      <w:pPr>
        <w:pStyle w:val="a7"/>
        <w:numPr>
          <w:ilvl w:val="0"/>
          <w:numId w:val="2"/>
        </w:numPr>
        <w:tabs>
          <w:tab w:val="left" w:pos="567"/>
        </w:tabs>
        <w:spacing w:before="0" w:beforeAutospacing="0" w:after="0" w:afterAutospacing="0"/>
        <w:ind w:left="0" w:firstLine="0"/>
        <w:jc w:val="both"/>
        <w:rPr>
          <w:bCs/>
        </w:rPr>
      </w:pPr>
      <w:r w:rsidRPr="00B11BA6">
        <w:rPr>
          <w:bCs/>
        </w:rPr>
        <w:t xml:space="preserve">образовательные экспедиции </w:t>
      </w:r>
      <w:r w:rsidRPr="00B11BA6">
        <w:rPr>
          <w:bCs/>
        </w:rPr>
        <w:sym w:font="Symbol" w:char="F02D"/>
      </w:r>
      <w:r w:rsidRPr="00B11BA6">
        <w:rPr>
          <w:bCs/>
        </w:rPr>
        <w:t xml:space="preserve"> походы, поездки, экскурсии с чётко обозначенными образовательными целями, программой деятельности, продуманными формами контроля (предусматривают активную образовательную деятельность школьников, в том числе и исследовательского характера);</w:t>
      </w:r>
    </w:p>
    <w:p w:rsidR="00AA39F3" w:rsidRPr="00B11BA6" w:rsidRDefault="00AA39F3" w:rsidP="00F8622B">
      <w:pPr>
        <w:pStyle w:val="a7"/>
        <w:numPr>
          <w:ilvl w:val="0"/>
          <w:numId w:val="2"/>
        </w:numPr>
        <w:tabs>
          <w:tab w:val="left" w:pos="567"/>
        </w:tabs>
        <w:spacing w:before="0" w:beforeAutospacing="0" w:after="0" w:afterAutospacing="0"/>
        <w:ind w:left="0" w:firstLine="0"/>
        <w:jc w:val="both"/>
        <w:rPr>
          <w:bCs/>
        </w:rPr>
      </w:pPr>
      <w:r w:rsidRPr="00B11BA6">
        <w:rPr>
          <w:bCs/>
        </w:rPr>
        <w:t>внеурочные занятия по предмету, предполагающие углублённое изучение предмета, (для реализации на них учебно-исследовательской деятельности учащихся);</w:t>
      </w:r>
    </w:p>
    <w:p w:rsidR="00AA39F3" w:rsidRPr="00B11BA6" w:rsidRDefault="00AA39F3" w:rsidP="00F8622B">
      <w:pPr>
        <w:pStyle w:val="a7"/>
        <w:numPr>
          <w:ilvl w:val="0"/>
          <w:numId w:val="2"/>
        </w:numPr>
        <w:tabs>
          <w:tab w:val="left" w:pos="567"/>
        </w:tabs>
        <w:spacing w:before="0" w:beforeAutospacing="0" w:after="0" w:afterAutospacing="0"/>
        <w:ind w:left="0" w:firstLine="0"/>
        <w:jc w:val="both"/>
        <w:rPr>
          <w:bCs/>
        </w:rPr>
      </w:pPr>
      <w:r w:rsidRPr="00B11BA6">
        <w:rPr>
          <w:bCs/>
        </w:rPr>
        <w:t xml:space="preserve">ученическое научно-исследовательское общество </w:t>
      </w:r>
      <w:r w:rsidRPr="00B11BA6">
        <w:rPr>
          <w:bCs/>
        </w:rPr>
        <w:sym w:font="Symbol" w:char="F02D"/>
      </w:r>
      <w:r w:rsidRPr="00B11BA6">
        <w:rPr>
          <w:bCs/>
        </w:rPr>
        <w:t xml:space="preserve">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ученическими научно-исследовательскими обществами других школ;</w:t>
      </w:r>
    </w:p>
    <w:p w:rsidR="00AA39F3" w:rsidRPr="00B11BA6" w:rsidRDefault="00AA39F3" w:rsidP="00F8622B">
      <w:pPr>
        <w:pStyle w:val="a7"/>
        <w:numPr>
          <w:ilvl w:val="0"/>
          <w:numId w:val="2"/>
        </w:numPr>
        <w:tabs>
          <w:tab w:val="left" w:pos="567"/>
        </w:tabs>
        <w:spacing w:before="0" w:beforeAutospacing="0" w:after="0" w:afterAutospacing="0"/>
        <w:ind w:left="0" w:firstLine="0"/>
        <w:jc w:val="both"/>
        <w:rPr>
          <w:bCs/>
        </w:rPr>
      </w:pPr>
      <w:r w:rsidRPr="00B11BA6">
        <w:rPr>
          <w:bCs/>
        </w:rPr>
        <w:t>участие учащихся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AA39F3" w:rsidRPr="00B11BA6" w:rsidRDefault="00AA39F3" w:rsidP="00AA39F3">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Многообразие форм учебно-исследовательской деятельности позволит обеспечить интеграцию урочной и внеурочной деятельности учащихся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w:t>
      </w:r>
    </w:p>
    <w:p w:rsidR="00AA39F3" w:rsidRPr="00B11BA6" w:rsidRDefault="00AA39F3" w:rsidP="00D8704A">
      <w:pPr>
        <w:spacing w:after="0" w:line="240" w:lineRule="auto"/>
        <w:ind w:firstLine="567"/>
        <w:jc w:val="both"/>
        <w:rPr>
          <w:rFonts w:ascii="Times New Roman" w:hAnsi="Times New Roman" w:cs="Times New Roman"/>
          <w:b/>
          <w:bCs/>
          <w:sz w:val="24"/>
          <w:szCs w:val="24"/>
        </w:rPr>
      </w:pPr>
    </w:p>
    <w:p w:rsidR="00D8704A" w:rsidRPr="00B11BA6" w:rsidRDefault="004051E9" w:rsidP="00B11BA6">
      <w:pPr>
        <w:pStyle w:val="4"/>
        <w:rPr>
          <w:sz w:val="24"/>
          <w:szCs w:val="24"/>
        </w:rPr>
      </w:pPr>
      <w:bookmarkStart w:id="61" w:name="_Toc419217374"/>
      <w:r w:rsidRPr="00B11BA6">
        <w:rPr>
          <w:sz w:val="24"/>
          <w:szCs w:val="24"/>
        </w:rPr>
        <w:t>2.1.</w:t>
      </w:r>
      <w:r w:rsidR="008C7ED7" w:rsidRPr="00B11BA6">
        <w:rPr>
          <w:sz w:val="24"/>
          <w:szCs w:val="24"/>
        </w:rPr>
        <w:t>4</w:t>
      </w:r>
      <w:r w:rsidRPr="00B11BA6">
        <w:rPr>
          <w:sz w:val="24"/>
          <w:szCs w:val="24"/>
        </w:rPr>
        <w:t>.</w:t>
      </w:r>
      <w:r w:rsidR="00D8704A" w:rsidRPr="00B11BA6">
        <w:rPr>
          <w:sz w:val="24"/>
          <w:szCs w:val="24"/>
        </w:rPr>
        <w:t xml:space="preserve"> Описание содержания, видов и форм организации учебн</w:t>
      </w:r>
      <w:r w:rsidRPr="00B11BA6">
        <w:rPr>
          <w:sz w:val="24"/>
          <w:szCs w:val="24"/>
        </w:rPr>
        <w:t xml:space="preserve">ой деятельности по развитию </w:t>
      </w:r>
      <w:r w:rsidR="00776828" w:rsidRPr="00B11BA6">
        <w:rPr>
          <w:sz w:val="24"/>
          <w:szCs w:val="24"/>
        </w:rPr>
        <w:t>информационно-коммуникационных компетенций</w:t>
      </w:r>
      <w:bookmarkEnd w:id="61"/>
    </w:p>
    <w:p w:rsidR="00D8704A" w:rsidRPr="00B11BA6" w:rsidRDefault="00D8704A" w:rsidP="00D8704A">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Важным является универсальный и межпредметный характер</w:t>
      </w:r>
      <w:r w:rsidR="00776828" w:rsidRPr="00B11BA6">
        <w:rPr>
          <w:rFonts w:ascii="Times New Roman" w:hAnsi="Times New Roman" w:cs="Times New Roman"/>
          <w:sz w:val="24"/>
          <w:szCs w:val="24"/>
        </w:rPr>
        <w:t xml:space="preserve"> информационно-коммуникационных компетенций(далее - </w:t>
      </w:r>
      <w:r w:rsidRPr="00B11BA6">
        <w:rPr>
          <w:rFonts w:ascii="Times New Roman" w:hAnsi="Times New Roman" w:cs="Times New Roman"/>
          <w:sz w:val="24"/>
          <w:szCs w:val="24"/>
        </w:rPr>
        <w:t>ИК-компетенции</w:t>
      </w:r>
      <w:r w:rsidR="00776828" w:rsidRPr="00B11BA6">
        <w:rPr>
          <w:rFonts w:ascii="Times New Roman" w:hAnsi="Times New Roman" w:cs="Times New Roman"/>
          <w:sz w:val="24"/>
          <w:szCs w:val="24"/>
        </w:rPr>
        <w:t>)</w:t>
      </w:r>
      <w:r w:rsidRPr="00B11BA6">
        <w:rPr>
          <w:rFonts w:ascii="Times New Roman" w:hAnsi="Times New Roman" w:cs="Times New Roman"/>
          <w:sz w:val="24"/>
          <w:szCs w:val="24"/>
        </w:rPr>
        <w:t xml:space="preserve">, что на практике дает возможность осуществлять ее формирование не только и не столько в рамках учебного предмета информатика, но в ходе обучения практически по всем предметным областям. </w:t>
      </w:r>
    </w:p>
    <w:p w:rsidR="00D8704A" w:rsidRPr="00B11BA6" w:rsidRDefault="00D8704A" w:rsidP="00D8704A">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 xml:space="preserve">В настоящее время значительно присутствие компьютерных и Интернет-технологий в повседневной деятельности </w:t>
      </w:r>
      <w:r w:rsidR="00776828" w:rsidRPr="00B11BA6">
        <w:rPr>
          <w:rFonts w:ascii="Times New Roman" w:hAnsi="Times New Roman" w:cs="Times New Roman"/>
          <w:sz w:val="24"/>
          <w:szCs w:val="24"/>
        </w:rPr>
        <w:t>учащегося</w:t>
      </w:r>
      <w:r w:rsidRPr="00B11BA6">
        <w:rPr>
          <w:rFonts w:ascii="Times New Roman" w:hAnsi="Times New Roman" w:cs="Times New Roman"/>
          <w:sz w:val="24"/>
          <w:szCs w:val="24"/>
        </w:rPr>
        <w:t xml:space="preserve">, в том числе вне времени нахождения в образовательной организации. В этой связи </w:t>
      </w:r>
      <w:r w:rsidR="00455017" w:rsidRPr="00B11BA6">
        <w:rPr>
          <w:rFonts w:ascii="Times New Roman" w:hAnsi="Times New Roman" w:cs="Times New Roman"/>
          <w:sz w:val="24"/>
          <w:szCs w:val="24"/>
        </w:rPr>
        <w:t>учащийся</w:t>
      </w:r>
      <w:r w:rsidR="00776828" w:rsidRPr="00B11BA6">
        <w:rPr>
          <w:rFonts w:ascii="Times New Roman" w:hAnsi="Times New Roman" w:cs="Times New Roman"/>
          <w:sz w:val="24"/>
          <w:szCs w:val="24"/>
        </w:rPr>
        <w:t xml:space="preserve"> может обладать целым рядом ИК</w:t>
      </w:r>
      <w:r w:rsidRPr="00B11BA6">
        <w:rPr>
          <w:rFonts w:ascii="Times New Roman" w:hAnsi="Times New Roman" w:cs="Times New Roman"/>
          <w:sz w:val="24"/>
          <w:szCs w:val="24"/>
        </w:rPr>
        <w:t xml:space="preserve">-компетентностей, полученных им вне образовательной организации. </w:t>
      </w:r>
      <w:r w:rsidR="00776828" w:rsidRPr="00B11BA6">
        <w:rPr>
          <w:rFonts w:ascii="Times New Roman" w:hAnsi="Times New Roman" w:cs="Times New Roman"/>
          <w:sz w:val="24"/>
          <w:szCs w:val="24"/>
        </w:rPr>
        <w:t>В</w:t>
      </w:r>
      <w:r w:rsidRPr="00B11BA6">
        <w:rPr>
          <w:rFonts w:ascii="Times New Roman" w:hAnsi="Times New Roman" w:cs="Times New Roman"/>
          <w:sz w:val="24"/>
          <w:szCs w:val="24"/>
        </w:rPr>
        <w:t xml:space="preserve">ажным направлением деятельности </w:t>
      </w:r>
      <w:r w:rsidR="00776828" w:rsidRPr="00B11BA6">
        <w:rPr>
          <w:rFonts w:ascii="Times New Roman" w:hAnsi="Times New Roman" w:cs="Times New Roman"/>
          <w:sz w:val="24"/>
          <w:szCs w:val="24"/>
        </w:rPr>
        <w:t>Школы в сфере формирования ИК</w:t>
      </w:r>
      <w:r w:rsidRPr="00B11BA6">
        <w:rPr>
          <w:rFonts w:ascii="Times New Roman" w:hAnsi="Times New Roman" w:cs="Times New Roman"/>
          <w:sz w:val="24"/>
          <w:szCs w:val="24"/>
        </w:rPr>
        <w:t xml:space="preserve">-компетенций становятся поддержка и развитие </w:t>
      </w:r>
      <w:r w:rsidR="00776828" w:rsidRPr="00B11BA6">
        <w:rPr>
          <w:rFonts w:ascii="Times New Roman" w:hAnsi="Times New Roman" w:cs="Times New Roman"/>
          <w:sz w:val="24"/>
          <w:szCs w:val="24"/>
        </w:rPr>
        <w:t>учащихся</w:t>
      </w:r>
      <w:r w:rsidRPr="00B11BA6">
        <w:rPr>
          <w:rFonts w:ascii="Times New Roman" w:hAnsi="Times New Roman" w:cs="Times New Roman"/>
          <w:sz w:val="24"/>
          <w:szCs w:val="24"/>
        </w:rPr>
        <w:t xml:space="preserve">. Данный подход имеет значение при определении планируемых результатов в сфере формирования ИКТ-компетенций. </w:t>
      </w:r>
    </w:p>
    <w:p w:rsidR="00D8704A" w:rsidRPr="00B11BA6" w:rsidRDefault="00776828" w:rsidP="00D8704A">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w:t>
      </w:r>
      <w:r w:rsidR="00D8704A" w:rsidRPr="00B11BA6">
        <w:rPr>
          <w:rFonts w:ascii="Times New Roman" w:hAnsi="Times New Roman" w:cs="Times New Roman"/>
          <w:sz w:val="24"/>
          <w:szCs w:val="24"/>
        </w:rPr>
        <w:t>сновны</w:t>
      </w:r>
      <w:r w:rsidRPr="00B11BA6">
        <w:rPr>
          <w:rFonts w:ascii="Times New Roman" w:hAnsi="Times New Roman" w:cs="Times New Roman"/>
          <w:sz w:val="24"/>
          <w:szCs w:val="24"/>
        </w:rPr>
        <w:t>е</w:t>
      </w:r>
      <w:r w:rsidR="00D8704A" w:rsidRPr="00B11BA6">
        <w:rPr>
          <w:rFonts w:ascii="Times New Roman" w:hAnsi="Times New Roman" w:cs="Times New Roman"/>
          <w:sz w:val="24"/>
          <w:szCs w:val="24"/>
        </w:rPr>
        <w:t xml:space="preserve"> форм</w:t>
      </w:r>
      <w:r w:rsidRPr="00B11BA6">
        <w:rPr>
          <w:rFonts w:ascii="Times New Roman" w:hAnsi="Times New Roman" w:cs="Times New Roman"/>
          <w:sz w:val="24"/>
          <w:szCs w:val="24"/>
        </w:rPr>
        <w:t>ы</w:t>
      </w:r>
      <w:r w:rsidR="00D8704A" w:rsidRPr="00B11BA6">
        <w:rPr>
          <w:rFonts w:ascii="Times New Roman" w:hAnsi="Times New Roman" w:cs="Times New Roman"/>
          <w:sz w:val="24"/>
          <w:szCs w:val="24"/>
        </w:rPr>
        <w:t xml:space="preserve"> организации учебной деятельности по фор</w:t>
      </w:r>
      <w:r w:rsidRPr="00B11BA6">
        <w:rPr>
          <w:rFonts w:ascii="Times New Roman" w:hAnsi="Times New Roman" w:cs="Times New Roman"/>
          <w:sz w:val="24"/>
          <w:szCs w:val="24"/>
        </w:rPr>
        <w:t>мированию ИК</w:t>
      </w:r>
      <w:r w:rsidR="00D8704A" w:rsidRPr="00B11BA6">
        <w:rPr>
          <w:rFonts w:ascii="Times New Roman" w:hAnsi="Times New Roman" w:cs="Times New Roman"/>
          <w:sz w:val="24"/>
          <w:szCs w:val="24"/>
        </w:rPr>
        <w:t xml:space="preserve">-компетенции </w:t>
      </w:r>
      <w:r w:rsidRPr="00B11BA6">
        <w:rPr>
          <w:rFonts w:ascii="Times New Roman" w:hAnsi="Times New Roman" w:cs="Times New Roman"/>
          <w:sz w:val="24"/>
          <w:szCs w:val="24"/>
        </w:rPr>
        <w:t>учащихся:</w:t>
      </w:r>
    </w:p>
    <w:p w:rsidR="00D8704A" w:rsidRPr="00B11BA6" w:rsidRDefault="00D8704A" w:rsidP="00F8622B">
      <w:pPr>
        <w:pStyle w:val="a9"/>
        <w:numPr>
          <w:ilvl w:val="0"/>
          <w:numId w:val="25"/>
        </w:numPr>
        <w:spacing w:after="0" w:line="240" w:lineRule="auto"/>
        <w:ind w:left="567" w:hanging="567"/>
        <w:jc w:val="both"/>
        <w:rPr>
          <w:rFonts w:ascii="Times New Roman" w:hAnsi="Times New Roman"/>
          <w:sz w:val="24"/>
          <w:szCs w:val="24"/>
        </w:rPr>
      </w:pPr>
      <w:r w:rsidRPr="00B11BA6">
        <w:rPr>
          <w:rFonts w:ascii="Times New Roman" w:hAnsi="Times New Roman"/>
          <w:sz w:val="24"/>
          <w:szCs w:val="24"/>
        </w:rPr>
        <w:t xml:space="preserve">уроки по информатике и другим предметам; </w:t>
      </w:r>
    </w:p>
    <w:p w:rsidR="00D8704A" w:rsidRPr="00B11BA6" w:rsidRDefault="00D8704A" w:rsidP="00F8622B">
      <w:pPr>
        <w:pStyle w:val="a9"/>
        <w:numPr>
          <w:ilvl w:val="0"/>
          <w:numId w:val="25"/>
        </w:numPr>
        <w:spacing w:after="0" w:line="240" w:lineRule="auto"/>
        <w:ind w:left="567" w:hanging="567"/>
        <w:jc w:val="both"/>
        <w:rPr>
          <w:rFonts w:ascii="Times New Roman" w:hAnsi="Times New Roman"/>
          <w:sz w:val="24"/>
          <w:szCs w:val="24"/>
        </w:rPr>
      </w:pPr>
      <w:r w:rsidRPr="00B11BA6">
        <w:rPr>
          <w:rFonts w:ascii="Times New Roman" w:hAnsi="Times New Roman"/>
          <w:sz w:val="24"/>
          <w:szCs w:val="24"/>
        </w:rPr>
        <w:t>внеур</w:t>
      </w:r>
      <w:r w:rsidR="00776828" w:rsidRPr="00B11BA6">
        <w:rPr>
          <w:rFonts w:ascii="Times New Roman" w:hAnsi="Times New Roman"/>
          <w:sz w:val="24"/>
          <w:szCs w:val="24"/>
        </w:rPr>
        <w:t>очные и внешкольные занятия.</w:t>
      </w:r>
    </w:p>
    <w:p w:rsidR="00D8704A" w:rsidRPr="00B11BA6" w:rsidRDefault="00A44B33" w:rsidP="00D8704A">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Виды</w:t>
      </w:r>
      <w:r w:rsidR="00D8704A" w:rsidRPr="00B11BA6">
        <w:rPr>
          <w:rFonts w:ascii="Times New Roman" w:hAnsi="Times New Roman" w:cs="Times New Roman"/>
          <w:sz w:val="24"/>
          <w:szCs w:val="24"/>
        </w:rPr>
        <w:t xml:space="preserve"> учебной деятельности,</w:t>
      </w:r>
      <w:r w:rsidR="00776828" w:rsidRPr="00B11BA6">
        <w:rPr>
          <w:rFonts w:ascii="Times New Roman" w:hAnsi="Times New Roman" w:cs="Times New Roman"/>
          <w:sz w:val="24"/>
          <w:szCs w:val="24"/>
        </w:rPr>
        <w:t xml:space="preserve"> обеспечивающ</w:t>
      </w:r>
      <w:r w:rsidRPr="00B11BA6">
        <w:rPr>
          <w:rFonts w:ascii="Times New Roman" w:hAnsi="Times New Roman" w:cs="Times New Roman"/>
          <w:sz w:val="24"/>
          <w:szCs w:val="24"/>
        </w:rPr>
        <w:t>ей</w:t>
      </w:r>
      <w:r w:rsidR="00776828" w:rsidRPr="00B11BA6">
        <w:rPr>
          <w:rFonts w:ascii="Times New Roman" w:hAnsi="Times New Roman" w:cs="Times New Roman"/>
          <w:sz w:val="24"/>
          <w:szCs w:val="24"/>
        </w:rPr>
        <w:t xml:space="preserve"> формирование ИК</w:t>
      </w:r>
      <w:r w:rsidR="00D8704A" w:rsidRPr="00B11BA6">
        <w:rPr>
          <w:rFonts w:ascii="Times New Roman" w:hAnsi="Times New Roman" w:cs="Times New Roman"/>
          <w:sz w:val="24"/>
          <w:szCs w:val="24"/>
        </w:rPr>
        <w:t xml:space="preserve">-компетенции </w:t>
      </w:r>
      <w:r w:rsidRPr="00B11BA6">
        <w:rPr>
          <w:rFonts w:ascii="Times New Roman" w:hAnsi="Times New Roman" w:cs="Times New Roman"/>
          <w:sz w:val="24"/>
          <w:szCs w:val="24"/>
        </w:rPr>
        <w:t xml:space="preserve">связаны с выполнением </w:t>
      </w:r>
      <w:r w:rsidR="00D8704A" w:rsidRPr="00B11BA6">
        <w:rPr>
          <w:rFonts w:ascii="Times New Roman" w:hAnsi="Times New Roman" w:cs="Times New Roman"/>
          <w:sz w:val="24"/>
          <w:szCs w:val="24"/>
        </w:rPr>
        <w:t>на уроках, дома и в рамках внеурочной деятельности задания, предполагающие использование электр</w:t>
      </w:r>
      <w:r w:rsidRPr="00B11BA6">
        <w:rPr>
          <w:rFonts w:ascii="Times New Roman" w:hAnsi="Times New Roman" w:cs="Times New Roman"/>
          <w:sz w:val="24"/>
          <w:szCs w:val="24"/>
        </w:rPr>
        <w:t>онных образовательных ресурсов:</w:t>
      </w:r>
    </w:p>
    <w:p w:rsidR="00D8704A" w:rsidRPr="00B11BA6" w:rsidRDefault="00D8704A" w:rsidP="00F8622B">
      <w:pPr>
        <w:pStyle w:val="a9"/>
        <w:numPr>
          <w:ilvl w:val="0"/>
          <w:numId w:val="25"/>
        </w:numPr>
        <w:spacing w:after="0" w:line="240" w:lineRule="auto"/>
        <w:ind w:left="567" w:hanging="567"/>
        <w:jc w:val="both"/>
        <w:rPr>
          <w:rFonts w:ascii="Times New Roman" w:hAnsi="Times New Roman"/>
          <w:sz w:val="24"/>
          <w:szCs w:val="24"/>
        </w:rPr>
      </w:pPr>
      <w:r w:rsidRPr="00B11BA6">
        <w:rPr>
          <w:rFonts w:ascii="Times New Roman" w:hAnsi="Times New Roman"/>
          <w:sz w:val="24"/>
          <w:szCs w:val="24"/>
        </w:rPr>
        <w:t xml:space="preserve">создание и редактирование текстов; </w:t>
      </w:r>
    </w:p>
    <w:p w:rsidR="00D8704A" w:rsidRPr="00B11BA6" w:rsidRDefault="00D8704A" w:rsidP="00F8622B">
      <w:pPr>
        <w:pStyle w:val="a9"/>
        <w:numPr>
          <w:ilvl w:val="0"/>
          <w:numId w:val="25"/>
        </w:numPr>
        <w:spacing w:after="0" w:line="240" w:lineRule="auto"/>
        <w:ind w:left="567" w:hanging="567"/>
        <w:jc w:val="both"/>
        <w:rPr>
          <w:rFonts w:ascii="Times New Roman" w:hAnsi="Times New Roman"/>
          <w:sz w:val="24"/>
          <w:szCs w:val="24"/>
        </w:rPr>
      </w:pPr>
      <w:r w:rsidRPr="00B11BA6">
        <w:rPr>
          <w:rFonts w:ascii="Times New Roman" w:hAnsi="Times New Roman"/>
          <w:sz w:val="24"/>
          <w:szCs w:val="24"/>
        </w:rPr>
        <w:t xml:space="preserve">создание и редактирование электронных таблиц; </w:t>
      </w:r>
    </w:p>
    <w:p w:rsidR="00D8704A" w:rsidRPr="00B11BA6" w:rsidRDefault="00D8704A" w:rsidP="00F8622B">
      <w:pPr>
        <w:pStyle w:val="a9"/>
        <w:numPr>
          <w:ilvl w:val="0"/>
          <w:numId w:val="25"/>
        </w:numPr>
        <w:spacing w:after="0" w:line="240" w:lineRule="auto"/>
        <w:ind w:left="567" w:hanging="567"/>
        <w:jc w:val="both"/>
        <w:rPr>
          <w:rFonts w:ascii="Times New Roman" w:hAnsi="Times New Roman"/>
          <w:sz w:val="24"/>
          <w:szCs w:val="24"/>
        </w:rPr>
      </w:pPr>
      <w:r w:rsidRPr="00B11BA6">
        <w:rPr>
          <w:rFonts w:ascii="Times New Roman" w:hAnsi="Times New Roman"/>
          <w:sz w:val="24"/>
          <w:szCs w:val="24"/>
        </w:rPr>
        <w:t xml:space="preserve">использование средств для построения диаграмм, графиков, блок-схем, других графических объектов; </w:t>
      </w:r>
    </w:p>
    <w:p w:rsidR="00D8704A" w:rsidRPr="00B11BA6" w:rsidRDefault="00D8704A" w:rsidP="00F8622B">
      <w:pPr>
        <w:pStyle w:val="a9"/>
        <w:numPr>
          <w:ilvl w:val="0"/>
          <w:numId w:val="25"/>
        </w:numPr>
        <w:spacing w:after="0" w:line="240" w:lineRule="auto"/>
        <w:ind w:left="567" w:hanging="567"/>
        <w:jc w:val="both"/>
        <w:rPr>
          <w:rFonts w:ascii="Times New Roman" w:hAnsi="Times New Roman"/>
          <w:sz w:val="24"/>
          <w:szCs w:val="24"/>
        </w:rPr>
      </w:pPr>
      <w:r w:rsidRPr="00B11BA6">
        <w:rPr>
          <w:rFonts w:ascii="Times New Roman" w:hAnsi="Times New Roman"/>
          <w:sz w:val="24"/>
          <w:szCs w:val="24"/>
        </w:rPr>
        <w:t xml:space="preserve">создание и редактирование презентаций; </w:t>
      </w:r>
    </w:p>
    <w:p w:rsidR="00D8704A" w:rsidRPr="00B11BA6" w:rsidRDefault="00D8704A" w:rsidP="00F8622B">
      <w:pPr>
        <w:pStyle w:val="a9"/>
        <w:numPr>
          <w:ilvl w:val="0"/>
          <w:numId w:val="25"/>
        </w:numPr>
        <w:spacing w:after="0" w:line="240" w:lineRule="auto"/>
        <w:ind w:left="567" w:hanging="567"/>
        <w:jc w:val="both"/>
        <w:rPr>
          <w:rFonts w:ascii="Times New Roman" w:hAnsi="Times New Roman"/>
          <w:sz w:val="24"/>
          <w:szCs w:val="24"/>
        </w:rPr>
      </w:pPr>
      <w:r w:rsidRPr="00B11BA6">
        <w:rPr>
          <w:rFonts w:ascii="Times New Roman" w:hAnsi="Times New Roman"/>
          <w:sz w:val="24"/>
          <w:szCs w:val="24"/>
        </w:rPr>
        <w:t xml:space="preserve">создание и редактирование графики и фото; </w:t>
      </w:r>
    </w:p>
    <w:p w:rsidR="00D8704A" w:rsidRPr="00B11BA6" w:rsidRDefault="00D8704A" w:rsidP="00F8622B">
      <w:pPr>
        <w:pStyle w:val="a9"/>
        <w:numPr>
          <w:ilvl w:val="0"/>
          <w:numId w:val="25"/>
        </w:numPr>
        <w:spacing w:after="0" w:line="240" w:lineRule="auto"/>
        <w:ind w:left="567" w:hanging="567"/>
        <w:jc w:val="both"/>
        <w:rPr>
          <w:rFonts w:ascii="Times New Roman" w:hAnsi="Times New Roman"/>
          <w:sz w:val="24"/>
          <w:szCs w:val="24"/>
        </w:rPr>
      </w:pPr>
      <w:r w:rsidRPr="00B11BA6">
        <w:rPr>
          <w:rFonts w:ascii="Times New Roman" w:hAnsi="Times New Roman"/>
          <w:sz w:val="24"/>
          <w:szCs w:val="24"/>
        </w:rPr>
        <w:t xml:space="preserve">создание и редактирование видео; </w:t>
      </w:r>
    </w:p>
    <w:p w:rsidR="00D8704A" w:rsidRPr="00B11BA6" w:rsidRDefault="00D8704A" w:rsidP="00F8622B">
      <w:pPr>
        <w:pStyle w:val="a9"/>
        <w:numPr>
          <w:ilvl w:val="0"/>
          <w:numId w:val="25"/>
        </w:numPr>
        <w:spacing w:after="0" w:line="240" w:lineRule="auto"/>
        <w:ind w:left="567" w:hanging="567"/>
        <w:jc w:val="both"/>
        <w:rPr>
          <w:rFonts w:ascii="Times New Roman" w:hAnsi="Times New Roman"/>
          <w:sz w:val="24"/>
          <w:szCs w:val="24"/>
        </w:rPr>
      </w:pPr>
      <w:r w:rsidRPr="00B11BA6">
        <w:rPr>
          <w:rFonts w:ascii="Times New Roman" w:hAnsi="Times New Roman"/>
          <w:sz w:val="24"/>
          <w:szCs w:val="24"/>
        </w:rPr>
        <w:t xml:space="preserve">создание музыкальных и звуковых объектов; </w:t>
      </w:r>
    </w:p>
    <w:p w:rsidR="00D8704A" w:rsidRPr="00B11BA6" w:rsidRDefault="00D8704A" w:rsidP="00F8622B">
      <w:pPr>
        <w:pStyle w:val="a9"/>
        <w:numPr>
          <w:ilvl w:val="0"/>
          <w:numId w:val="25"/>
        </w:numPr>
        <w:spacing w:after="0" w:line="240" w:lineRule="auto"/>
        <w:ind w:left="567" w:hanging="567"/>
        <w:jc w:val="both"/>
        <w:rPr>
          <w:rFonts w:ascii="Times New Roman" w:hAnsi="Times New Roman"/>
          <w:sz w:val="24"/>
          <w:szCs w:val="24"/>
        </w:rPr>
      </w:pPr>
      <w:r w:rsidRPr="00B11BA6">
        <w:rPr>
          <w:rFonts w:ascii="Times New Roman" w:hAnsi="Times New Roman"/>
          <w:sz w:val="24"/>
          <w:szCs w:val="24"/>
        </w:rPr>
        <w:t xml:space="preserve">поиск и анализ информации в Интернете; </w:t>
      </w:r>
    </w:p>
    <w:p w:rsidR="00D8704A" w:rsidRPr="00B11BA6" w:rsidRDefault="00D8704A" w:rsidP="00F8622B">
      <w:pPr>
        <w:pStyle w:val="a9"/>
        <w:numPr>
          <w:ilvl w:val="0"/>
          <w:numId w:val="25"/>
        </w:numPr>
        <w:spacing w:after="0" w:line="240" w:lineRule="auto"/>
        <w:ind w:left="567" w:hanging="567"/>
        <w:jc w:val="both"/>
        <w:rPr>
          <w:rFonts w:ascii="Times New Roman" w:hAnsi="Times New Roman"/>
          <w:sz w:val="24"/>
          <w:szCs w:val="24"/>
        </w:rPr>
      </w:pPr>
      <w:r w:rsidRPr="00B11BA6">
        <w:rPr>
          <w:rFonts w:ascii="Times New Roman" w:hAnsi="Times New Roman"/>
          <w:sz w:val="24"/>
          <w:szCs w:val="24"/>
        </w:rPr>
        <w:t xml:space="preserve">моделирование, проектирование и управление; </w:t>
      </w:r>
    </w:p>
    <w:p w:rsidR="00D8704A" w:rsidRPr="00B11BA6" w:rsidRDefault="00D8704A" w:rsidP="00F8622B">
      <w:pPr>
        <w:pStyle w:val="a9"/>
        <w:numPr>
          <w:ilvl w:val="0"/>
          <w:numId w:val="25"/>
        </w:numPr>
        <w:spacing w:after="0" w:line="240" w:lineRule="auto"/>
        <w:ind w:left="567" w:hanging="567"/>
        <w:jc w:val="both"/>
        <w:rPr>
          <w:rFonts w:ascii="Times New Roman" w:hAnsi="Times New Roman"/>
          <w:sz w:val="24"/>
          <w:szCs w:val="24"/>
        </w:rPr>
      </w:pPr>
      <w:r w:rsidRPr="00B11BA6">
        <w:rPr>
          <w:rFonts w:ascii="Times New Roman" w:hAnsi="Times New Roman"/>
          <w:sz w:val="24"/>
          <w:szCs w:val="24"/>
        </w:rPr>
        <w:t xml:space="preserve">математическая обработка и визуализация данных; </w:t>
      </w:r>
    </w:p>
    <w:p w:rsidR="00D8704A" w:rsidRPr="00B11BA6" w:rsidRDefault="00D8704A" w:rsidP="00F8622B">
      <w:pPr>
        <w:pStyle w:val="a9"/>
        <w:numPr>
          <w:ilvl w:val="0"/>
          <w:numId w:val="25"/>
        </w:numPr>
        <w:spacing w:after="0" w:line="240" w:lineRule="auto"/>
        <w:ind w:left="567" w:hanging="567"/>
        <w:jc w:val="both"/>
        <w:rPr>
          <w:rFonts w:ascii="Times New Roman" w:hAnsi="Times New Roman"/>
          <w:sz w:val="24"/>
          <w:szCs w:val="24"/>
        </w:rPr>
      </w:pPr>
      <w:r w:rsidRPr="00B11BA6">
        <w:rPr>
          <w:rFonts w:ascii="Times New Roman" w:hAnsi="Times New Roman"/>
          <w:sz w:val="24"/>
          <w:szCs w:val="24"/>
        </w:rPr>
        <w:t xml:space="preserve">создание web-страниц и сайтов; </w:t>
      </w:r>
    </w:p>
    <w:p w:rsidR="00D8704A" w:rsidRPr="00B11BA6" w:rsidRDefault="00D8704A" w:rsidP="00F8622B">
      <w:pPr>
        <w:pStyle w:val="a9"/>
        <w:numPr>
          <w:ilvl w:val="0"/>
          <w:numId w:val="25"/>
        </w:numPr>
        <w:spacing w:after="0" w:line="240" w:lineRule="auto"/>
        <w:ind w:left="567" w:hanging="567"/>
        <w:jc w:val="both"/>
        <w:rPr>
          <w:rFonts w:ascii="Times New Roman" w:hAnsi="Times New Roman"/>
          <w:sz w:val="24"/>
          <w:szCs w:val="24"/>
        </w:rPr>
      </w:pPr>
      <w:r w:rsidRPr="00B11BA6">
        <w:rPr>
          <w:rFonts w:ascii="Times New Roman" w:hAnsi="Times New Roman"/>
          <w:sz w:val="24"/>
          <w:szCs w:val="24"/>
        </w:rPr>
        <w:t xml:space="preserve">сетевая коммуникация между учениками и (или) учителем. </w:t>
      </w:r>
    </w:p>
    <w:p w:rsidR="00A44B33" w:rsidRPr="00B11BA6" w:rsidRDefault="00A44B33" w:rsidP="00D8704A">
      <w:pPr>
        <w:spacing w:after="0" w:line="240" w:lineRule="auto"/>
        <w:ind w:firstLine="567"/>
        <w:jc w:val="both"/>
        <w:rPr>
          <w:rFonts w:ascii="Times New Roman" w:hAnsi="Times New Roman" w:cs="Times New Roman"/>
          <w:b/>
          <w:bCs/>
          <w:sz w:val="24"/>
          <w:szCs w:val="24"/>
        </w:rPr>
      </w:pPr>
    </w:p>
    <w:p w:rsidR="00D8704A" w:rsidRPr="00B11BA6" w:rsidRDefault="00A44B33" w:rsidP="00B11BA6">
      <w:pPr>
        <w:pStyle w:val="4"/>
        <w:rPr>
          <w:sz w:val="24"/>
          <w:szCs w:val="24"/>
        </w:rPr>
      </w:pPr>
      <w:bookmarkStart w:id="62" w:name="_Toc419217375"/>
      <w:r w:rsidRPr="00B11BA6">
        <w:rPr>
          <w:sz w:val="24"/>
          <w:szCs w:val="24"/>
        </w:rPr>
        <w:t>2.1.</w:t>
      </w:r>
      <w:r w:rsidR="008C7ED7" w:rsidRPr="00B11BA6">
        <w:rPr>
          <w:sz w:val="24"/>
          <w:szCs w:val="24"/>
        </w:rPr>
        <w:t>5</w:t>
      </w:r>
      <w:r w:rsidR="00D8704A" w:rsidRPr="00B11BA6">
        <w:rPr>
          <w:sz w:val="24"/>
          <w:szCs w:val="24"/>
        </w:rPr>
        <w:t>. Перечень и</w:t>
      </w:r>
      <w:r w:rsidRPr="00B11BA6">
        <w:rPr>
          <w:sz w:val="24"/>
          <w:szCs w:val="24"/>
        </w:rPr>
        <w:t xml:space="preserve"> описание основных элементов ИК</w:t>
      </w:r>
      <w:r w:rsidR="00D8704A" w:rsidRPr="00B11BA6">
        <w:rPr>
          <w:sz w:val="24"/>
          <w:szCs w:val="24"/>
        </w:rPr>
        <w:t>-компетенции и инструментов их использования</w:t>
      </w:r>
      <w:bookmarkEnd w:id="62"/>
    </w:p>
    <w:p w:rsidR="00A44B33" w:rsidRPr="00B11BA6" w:rsidRDefault="00A44B33" w:rsidP="00A44B33">
      <w:pPr>
        <w:pStyle w:val="a7"/>
        <w:tabs>
          <w:tab w:val="left" w:pos="567"/>
        </w:tabs>
        <w:spacing w:before="0" w:beforeAutospacing="0" w:after="0" w:afterAutospacing="0"/>
        <w:ind w:firstLine="567"/>
        <w:jc w:val="both"/>
        <w:rPr>
          <w:rStyle w:val="aff8"/>
          <w:b w:val="0"/>
        </w:rPr>
      </w:pPr>
      <w:r w:rsidRPr="00B11BA6">
        <w:rPr>
          <w:rStyle w:val="aff8"/>
          <w:b w:val="0"/>
        </w:rPr>
        <w:t xml:space="preserve">Подробное описание </w:t>
      </w:r>
      <w:r w:rsidR="00AA39F3" w:rsidRPr="00B11BA6">
        <w:rPr>
          <w:rStyle w:val="aff8"/>
          <w:b w:val="0"/>
        </w:rPr>
        <w:t>Основных элементов ИК-компетентности</w:t>
      </w:r>
      <w:r w:rsidRPr="00B11BA6">
        <w:rPr>
          <w:rStyle w:val="aff8"/>
          <w:b w:val="0"/>
        </w:rPr>
        <w:t xml:space="preserve"> даётся в разделе 1.2.3.1.Программы.</w:t>
      </w:r>
    </w:p>
    <w:p w:rsidR="008D3C53" w:rsidRPr="00B11BA6" w:rsidRDefault="008D3C53" w:rsidP="00A44B33">
      <w:pPr>
        <w:pStyle w:val="a7"/>
        <w:tabs>
          <w:tab w:val="left" w:pos="567"/>
        </w:tabs>
        <w:spacing w:before="0" w:beforeAutospacing="0" w:after="0" w:afterAutospacing="0"/>
        <w:ind w:firstLine="567"/>
        <w:jc w:val="both"/>
        <w:rPr>
          <w:rStyle w:val="aff8"/>
          <w:b w:val="0"/>
        </w:rPr>
      </w:pPr>
    </w:p>
    <w:p w:rsidR="00A44B33" w:rsidRPr="00B11BA6" w:rsidRDefault="00A44B33" w:rsidP="00B11BA6">
      <w:pPr>
        <w:pStyle w:val="4"/>
        <w:rPr>
          <w:sz w:val="24"/>
          <w:szCs w:val="24"/>
        </w:rPr>
      </w:pPr>
      <w:bookmarkStart w:id="63" w:name="_Toc400007196"/>
      <w:bookmarkStart w:id="64" w:name="_Toc419217376"/>
      <w:r w:rsidRPr="00B11BA6">
        <w:rPr>
          <w:sz w:val="24"/>
          <w:szCs w:val="24"/>
        </w:rPr>
        <w:t>2.1.</w:t>
      </w:r>
      <w:r w:rsidR="008C7ED7" w:rsidRPr="00B11BA6">
        <w:rPr>
          <w:sz w:val="24"/>
          <w:szCs w:val="24"/>
        </w:rPr>
        <w:t>6</w:t>
      </w:r>
      <w:r w:rsidRPr="00B11BA6">
        <w:rPr>
          <w:sz w:val="24"/>
          <w:szCs w:val="24"/>
        </w:rPr>
        <w:t xml:space="preserve">. Планируемые результаты </w:t>
      </w:r>
      <w:bookmarkEnd w:id="63"/>
      <w:r w:rsidRPr="00B11BA6">
        <w:rPr>
          <w:sz w:val="24"/>
          <w:szCs w:val="24"/>
        </w:rPr>
        <w:t>формирования и развития компетентности учащихся в области использования ИК-технологий</w:t>
      </w:r>
      <w:bookmarkEnd w:id="64"/>
    </w:p>
    <w:p w:rsidR="00D56EFE" w:rsidRPr="00B11BA6" w:rsidRDefault="00A44B33" w:rsidP="002B0F6A">
      <w:pPr>
        <w:pStyle w:val="a7"/>
        <w:tabs>
          <w:tab w:val="left" w:pos="567"/>
        </w:tabs>
        <w:spacing w:before="0" w:beforeAutospacing="0" w:after="0" w:afterAutospacing="0"/>
        <w:ind w:firstLine="567"/>
        <w:jc w:val="both"/>
      </w:pPr>
      <w:r w:rsidRPr="00B11BA6">
        <w:rPr>
          <w:rStyle w:val="aff8"/>
          <w:b w:val="0"/>
        </w:rPr>
        <w:t xml:space="preserve">В результате изучения базовых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УУД как основа учебного сотрудничества и умения учиться в общении. </w:t>
      </w:r>
    </w:p>
    <w:p w:rsidR="00D56EFE" w:rsidRPr="00B11BA6" w:rsidRDefault="00D56EFE" w:rsidP="00B11BA6">
      <w:pPr>
        <w:pStyle w:val="4"/>
        <w:rPr>
          <w:sz w:val="24"/>
          <w:szCs w:val="24"/>
        </w:rPr>
      </w:pPr>
      <w:bookmarkStart w:id="65" w:name="_Toc419217378"/>
      <w:bookmarkStart w:id="66" w:name="_Toc400007198"/>
      <w:r w:rsidRPr="00B11BA6">
        <w:rPr>
          <w:sz w:val="24"/>
          <w:szCs w:val="24"/>
        </w:rPr>
        <w:t>2.1.9. Описание условий, обеспечивающих развитие УУД у учащихся</w:t>
      </w:r>
      <w:bookmarkEnd w:id="65"/>
    </w:p>
    <w:bookmarkEnd w:id="66"/>
    <w:p w:rsidR="00D56EFE" w:rsidRPr="00B11BA6" w:rsidRDefault="00D56EFE" w:rsidP="00D56EFE">
      <w:pPr>
        <w:spacing w:after="0" w:line="240" w:lineRule="auto"/>
        <w:jc w:val="both"/>
        <w:rPr>
          <w:rFonts w:ascii="Times New Roman" w:hAnsi="Times New Roman"/>
          <w:sz w:val="24"/>
          <w:szCs w:val="24"/>
          <w:u w:val="single"/>
        </w:rPr>
      </w:pPr>
      <w:r w:rsidRPr="00B11BA6">
        <w:rPr>
          <w:rFonts w:ascii="Times New Roman" w:hAnsi="Times New Roman"/>
          <w:sz w:val="24"/>
          <w:szCs w:val="24"/>
          <w:u w:val="single"/>
        </w:rPr>
        <w:t>Учебное сотрудничество</w:t>
      </w:r>
    </w:p>
    <w:p w:rsidR="00D56EFE" w:rsidRPr="00B11BA6" w:rsidRDefault="00D56EFE" w:rsidP="00F8622B">
      <w:pPr>
        <w:pStyle w:val="a7"/>
        <w:numPr>
          <w:ilvl w:val="0"/>
          <w:numId w:val="2"/>
        </w:numPr>
        <w:tabs>
          <w:tab w:val="left" w:pos="567"/>
        </w:tabs>
        <w:spacing w:before="0" w:beforeAutospacing="0" w:after="0" w:afterAutospacing="0"/>
        <w:ind w:left="0" w:firstLine="0"/>
        <w:jc w:val="both"/>
        <w:rPr>
          <w:bCs/>
        </w:rPr>
      </w:pPr>
      <w:r w:rsidRPr="00B11BA6">
        <w:rPr>
          <w:bCs/>
        </w:rPr>
        <w:t>распределение начальных действий и операций, заданное предметным условием совместной работы;</w:t>
      </w:r>
    </w:p>
    <w:p w:rsidR="00D56EFE" w:rsidRPr="00B11BA6" w:rsidRDefault="00D56EFE" w:rsidP="00F8622B">
      <w:pPr>
        <w:pStyle w:val="a7"/>
        <w:numPr>
          <w:ilvl w:val="0"/>
          <w:numId w:val="2"/>
        </w:numPr>
        <w:tabs>
          <w:tab w:val="left" w:pos="567"/>
        </w:tabs>
        <w:spacing w:before="0" w:beforeAutospacing="0" w:after="0" w:afterAutospacing="0"/>
        <w:ind w:left="0" w:firstLine="0"/>
        <w:jc w:val="both"/>
        <w:rPr>
          <w:bCs/>
        </w:rPr>
      </w:pPr>
      <w:r w:rsidRPr="00B11BA6">
        <w:rPr>
          <w:bCs/>
        </w:rPr>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D56EFE" w:rsidRPr="00B11BA6" w:rsidRDefault="00D56EFE" w:rsidP="00F8622B">
      <w:pPr>
        <w:pStyle w:val="a7"/>
        <w:numPr>
          <w:ilvl w:val="0"/>
          <w:numId w:val="2"/>
        </w:numPr>
        <w:tabs>
          <w:tab w:val="left" w:pos="567"/>
        </w:tabs>
        <w:spacing w:before="0" w:beforeAutospacing="0" w:after="0" w:afterAutospacing="0"/>
        <w:ind w:left="0" w:firstLine="0"/>
        <w:jc w:val="both"/>
        <w:rPr>
          <w:bCs/>
        </w:rPr>
      </w:pPr>
      <w:r w:rsidRPr="00B11BA6">
        <w:rPr>
          <w:bCs/>
        </w:rPr>
        <w:t>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D56EFE" w:rsidRPr="00B11BA6" w:rsidRDefault="00D56EFE" w:rsidP="00F8622B">
      <w:pPr>
        <w:pStyle w:val="a7"/>
        <w:numPr>
          <w:ilvl w:val="0"/>
          <w:numId w:val="2"/>
        </w:numPr>
        <w:tabs>
          <w:tab w:val="left" w:pos="567"/>
        </w:tabs>
        <w:spacing w:before="0" w:beforeAutospacing="0" w:after="0" w:afterAutospacing="0"/>
        <w:ind w:left="0" w:firstLine="0"/>
        <w:jc w:val="both"/>
        <w:rPr>
          <w:bCs/>
        </w:rPr>
      </w:pPr>
      <w:r w:rsidRPr="00B11BA6">
        <w:rPr>
          <w:bCs/>
        </w:rPr>
        <w:t>коммуникация (общение), обеспечивающая реализацию процессов распределения, обмена и взаимопонимания;</w:t>
      </w:r>
    </w:p>
    <w:p w:rsidR="00D56EFE" w:rsidRPr="00B11BA6" w:rsidRDefault="00D56EFE" w:rsidP="00F8622B">
      <w:pPr>
        <w:pStyle w:val="a7"/>
        <w:numPr>
          <w:ilvl w:val="0"/>
          <w:numId w:val="2"/>
        </w:numPr>
        <w:tabs>
          <w:tab w:val="left" w:pos="567"/>
        </w:tabs>
        <w:spacing w:before="0" w:beforeAutospacing="0" w:after="0" w:afterAutospacing="0"/>
        <w:ind w:left="0" w:firstLine="0"/>
        <w:jc w:val="both"/>
        <w:rPr>
          <w:bCs/>
        </w:rPr>
      </w:pPr>
      <w:r w:rsidRPr="00B11BA6">
        <w:rPr>
          <w:bCs/>
        </w:rPr>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D56EFE" w:rsidRPr="00B11BA6" w:rsidRDefault="00D56EFE" w:rsidP="00F8622B">
      <w:pPr>
        <w:pStyle w:val="a7"/>
        <w:numPr>
          <w:ilvl w:val="0"/>
          <w:numId w:val="2"/>
        </w:numPr>
        <w:tabs>
          <w:tab w:val="left" w:pos="567"/>
        </w:tabs>
        <w:spacing w:before="0" w:beforeAutospacing="0" w:after="0" w:afterAutospacing="0"/>
        <w:ind w:left="0" w:firstLine="0"/>
        <w:jc w:val="both"/>
        <w:rPr>
          <w:bCs/>
        </w:rPr>
      </w:pPr>
      <w:r w:rsidRPr="00B11BA6">
        <w:rPr>
          <w:bCs/>
        </w:rPr>
        <w:t>рефлексия, обеспечивающая преодоление ограничений собственного действия относительно общей схемы деятельности.</w:t>
      </w:r>
    </w:p>
    <w:p w:rsidR="00D56EFE" w:rsidRPr="00B11BA6" w:rsidRDefault="00D56EFE" w:rsidP="00D56EFE">
      <w:pPr>
        <w:spacing w:after="0" w:line="240" w:lineRule="auto"/>
        <w:jc w:val="both"/>
        <w:rPr>
          <w:rFonts w:ascii="Times New Roman" w:hAnsi="Times New Roman"/>
          <w:sz w:val="24"/>
          <w:szCs w:val="24"/>
          <w:u w:val="single"/>
        </w:rPr>
      </w:pPr>
      <w:r w:rsidRPr="00B11BA6">
        <w:rPr>
          <w:rFonts w:ascii="Times New Roman" w:hAnsi="Times New Roman"/>
          <w:sz w:val="24"/>
          <w:szCs w:val="24"/>
          <w:u w:val="single"/>
        </w:rPr>
        <w:t>Совместная деятельность</w:t>
      </w:r>
    </w:p>
    <w:p w:rsidR="00D56EFE" w:rsidRPr="00B11BA6" w:rsidRDefault="00D56EFE" w:rsidP="00F8622B">
      <w:pPr>
        <w:pStyle w:val="a7"/>
        <w:numPr>
          <w:ilvl w:val="0"/>
          <w:numId w:val="2"/>
        </w:numPr>
        <w:tabs>
          <w:tab w:val="left" w:pos="567"/>
        </w:tabs>
        <w:spacing w:before="0" w:beforeAutospacing="0" w:after="0" w:afterAutospacing="0"/>
        <w:ind w:left="0" w:firstLine="0"/>
        <w:jc w:val="both"/>
        <w:rPr>
          <w:bCs/>
        </w:rPr>
      </w:pPr>
      <w:r w:rsidRPr="00B11BA6">
        <w:rPr>
          <w:bCs/>
        </w:rPr>
        <w:t>обмен действиями и операциями, а также вербальными и невербальными средствами между учителем и учениками и между самими учащимися в процессе формирования знаний и умений.</w:t>
      </w:r>
    </w:p>
    <w:p w:rsidR="00D56EFE" w:rsidRPr="00B11BA6" w:rsidRDefault="00D56EFE" w:rsidP="00F8622B">
      <w:pPr>
        <w:pStyle w:val="a7"/>
        <w:numPr>
          <w:ilvl w:val="0"/>
          <w:numId w:val="2"/>
        </w:numPr>
        <w:tabs>
          <w:tab w:val="left" w:pos="567"/>
        </w:tabs>
        <w:spacing w:before="0" w:beforeAutospacing="0" w:after="0" w:afterAutospacing="0"/>
        <w:ind w:left="0" w:firstLine="0"/>
        <w:jc w:val="both"/>
        <w:rPr>
          <w:bCs/>
        </w:rPr>
      </w:pPr>
      <w:r w:rsidRPr="00B11BA6">
        <w:rPr>
          <w:bCs/>
        </w:rPr>
        <w:t>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D56EFE" w:rsidRPr="00B11BA6" w:rsidRDefault="00D56EFE" w:rsidP="00F8622B">
      <w:pPr>
        <w:pStyle w:val="a7"/>
        <w:numPr>
          <w:ilvl w:val="0"/>
          <w:numId w:val="2"/>
        </w:numPr>
        <w:tabs>
          <w:tab w:val="left" w:pos="567"/>
        </w:tabs>
        <w:spacing w:before="0" w:beforeAutospacing="0" w:after="0" w:afterAutospacing="0"/>
        <w:ind w:left="0" w:firstLine="0"/>
        <w:jc w:val="both"/>
        <w:rPr>
          <w:bCs/>
        </w:rPr>
      </w:pPr>
      <w:r w:rsidRPr="00B11BA6">
        <w:rPr>
          <w:bCs/>
        </w:rPr>
        <w:t>умение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D56EFE" w:rsidRPr="00B11BA6" w:rsidRDefault="00D56EFE" w:rsidP="00F8622B">
      <w:pPr>
        <w:pStyle w:val="a7"/>
        <w:numPr>
          <w:ilvl w:val="0"/>
          <w:numId w:val="2"/>
        </w:numPr>
        <w:tabs>
          <w:tab w:val="left" w:pos="567"/>
        </w:tabs>
        <w:spacing w:before="0" w:beforeAutospacing="0" w:after="0" w:afterAutospacing="0"/>
        <w:ind w:left="0" w:firstLine="0"/>
        <w:jc w:val="both"/>
        <w:rPr>
          <w:bCs/>
        </w:rPr>
      </w:pPr>
      <w:r w:rsidRPr="00B11BA6">
        <w:rPr>
          <w:bCs/>
        </w:rPr>
        <w:t>организацию учителем совместного действия детей как внутри одной группы, так и между группами: учитель направляет учащихся на совместное выполнение задания.</w:t>
      </w:r>
    </w:p>
    <w:p w:rsidR="00D56EFE" w:rsidRPr="00B11BA6" w:rsidRDefault="00D56EFE" w:rsidP="00F8622B">
      <w:pPr>
        <w:pStyle w:val="a7"/>
        <w:numPr>
          <w:ilvl w:val="0"/>
          <w:numId w:val="2"/>
        </w:numPr>
        <w:tabs>
          <w:tab w:val="left" w:pos="567"/>
        </w:tabs>
        <w:spacing w:before="0" w:beforeAutospacing="0" w:after="0" w:afterAutospacing="0"/>
        <w:ind w:left="0" w:firstLine="0"/>
        <w:jc w:val="both"/>
        <w:rPr>
          <w:bCs/>
        </w:rPr>
      </w:pPr>
      <w:r w:rsidRPr="00B11BA6">
        <w:rPr>
          <w:bCs/>
        </w:rPr>
        <w:t>дифференцированный и индивидуальный подход к учащимися.</w:t>
      </w:r>
    </w:p>
    <w:p w:rsidR="00D56EFE" w:rsidRPr="00B11BA6" w:rsidRDefault="00D56EFE" w:rsidP="00D56EFE">
      <w:pPr>
        <w:spacing w:after="0" w:line="240" w:lineRule="auto"/>
        <w:jc w:val="both"/>
        <w:rPr>
          <w:rFonts w:ascii="Times New Roman" w:hAnsi="Times New Roman"/>
          <w:sz w:val="24"/>
          <w:szCs w:val="24"/>
          <w:u w:val="single"/>
        </w:rPr>
      </w:pPr>
      <w:r w:rsidRPr="00B11BA6">
        <w:rPr>
          <w:rFonts w:ascii="Times New Roman" w:hAnsi="Times New Roman"/>
          <w:sz w:val="24"/>
          <w:szCs w:val="24"/>
          <w:u w:val="single"/>
        </w:rPr>
        <w:t>Разновозрастное сотрудничество (шефская деятельность)</w:t>
      </w:r>
    </w:p>
    <w:p w:rsidR="00D56EFE" w:rsidRPr="00B11BA6" w:rsidRDefault="00D56EFE" w:rsidP="00D56EFE">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Младшим подросткам предоставляется новое место в системе учебных отношений (например, роль наставника в младших классах).</w:t>
      </w:r>
    </w:p>
    <w:p w:rsidR="00D56EFE" w:rsidRPr="00B11BA6" w:rsidRDefault="00D56EFE" w:rsidP="00D56EFE">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Ситуация разновозрастного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D56EFE" w:rsidRPr="00B11BA6" w:rsidRDefault="00D56EFE" w:rsidP="00D56EFE">
      <w:pPr>
        <w:spacing w:after="0" w:line="240" w:lineRule="auto"/>
        <w:jc w:val="both"/>
        <w:rPr>
          <w:rFonts w:ascii="Times New Roman" w:hAnsi="Times New Roman"/>
          <w:sz w:val="24"/>
          <w:szCs w:val="24"/>
          <w:u w:val="single"/>
        </w:rPr>
      </w:pPr>
      <w:r w:rsidRPr="00B11BA6">
        <w:rPr>
          <w:rFonts w:ascii="Times New Roman" w:hAnsi="Times New Roman"/>
          <w:sz w:val="24"/>
          <w:szCs w:val="24"/>
          <w:u w:val="single"/>
        </w:rPr>
        <w:t>Дискуссия</w:t>
      </w:r>
    </w:p>
    <w:p w:rsidR="00D56EFE" w:rsidRPr="00B11BA6" w:rsidRDefault="00D56EFE" w:rsidP="00D56EFE">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w:t>
      </w:r>
    </w:p>
    <w:p w:rsidR="00D56EFE" w:rsidRPr="00B11BA6" w:rsidRDefault="00D56EFE" w:rsidP="00D56EFE">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Переход к письменным формам ведения дискуссии:</w:t>
      </w:r>
    </w:p>
    <w:p w:rsidR="00D56EFE" w:rsidRPr="00B11BA6" w:rsidRDefault="00D56EFE" w:rsidP="00F8622B">
      <w:pPr>
        <w:pStyle w:val="a7"/>
        <w:numPr>
          <w:ilvl w:val="0"/>
          <w:numId w:val="2"/>
        </w:numPr>
        <w:tabs>
          <w:tab w:val="left" w:pos="567"/>
        </w:tabs>
        <w:spacing w:before="0" w:beforeAutospacing="0" w:after="0" w:afterAutospacing="0"/>
        <w:ind w:left="0" w:firstLine="0"/>
        <w:jc w:val="both"/>
        <w:rPr>
          <w:bCs/>
        </w:rPr>
      </w:pPr>
      <w:r w:rsidRPr="00B11BA6">
        <w:rPr>
          <w:bCs/>
        </w:rPr>
        <w:t>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D56EFE" w:rsidRPr="00B11BA6" w:rsidRDefault="00D56EFE" w:rsidP="00F8622B">
      <w:pPr>
        <w:pStyle w:val="a7"/>
        <w:numPr>
          <w:ilvl w:val="0"/>
          <w:numId w:val="2"/>
        </w:numPr>
        <w:tabs>
          <w:tab w:val="left" w:pos="567"/>
        </w:tabs>
        <w:spacing w:before="0" w:beforeAutospacing="0" w:after="0" w:afterAutospacing="0"/>
        <w:ind w:left="0" w:firstLine="0"/>
        <w:jc w:val="both"/>
        <w:rPr>
          <w:bCs/>
        </w:rPr>
      </w:pPr>
      <w:r w:rsidRPr="00B11BA6">
        <w:rPr>
          <w:bCs/>
        </w:rPr>
        <w:t>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D56EFE" w:rsidRPr="00B11BA6" w:rsidRDefault="00D56EFE" w:rsidP="00F8622B">
      <w:pPr>
        <w:pStyle w:val="a7"/>
        <w:numPr>
          <w:ilvl w:val="0"/>
          <w:numId w:val="2"/>
        </w:numPr>
        <w:tabs>
          <w:tab w:val="left" w:pos="567"/>
        </w:tabs>
        <w:spacing w:before="0" w:beforeAutospacing="0" w:after="0" w:afterAutospacing="0"/>
        <w:ind w:left="0" w:firstLine="0"/>
        <w:jc w:val="both"/>
        <w:rPr>
          <w:bCs/>
        </w:rPr>
      </w:pPr>
      <w:r w:rsidRPr="00B11BA6">
        <w:rPr>
          <w:bCs/>
        </w:rPr>
        <w:t>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D56EFE" w:rsidRPr="00B11BA6" w:rsidRDefault="00D56EFE" w:rsidP="00F8622B">
      <w:pPr>
        <w:pStyle w:val="a7"/>
        <w:numPr>
          <w:ilvl w:val="0"/>
          <w:numId w:val="2"/>
        </w:numPr>
        <w:tabs>
          <w:tab w:val="left" w:pos="567"/>
        </w:tabs>
        <w:spacing w:before="0" w:beforeAutospacing="0" w:after="0" w:afterAutospacing="0"/>
        <w:ind w:left="0" w:firstLine="0"/>
        <w:jc w:val="both"/>
        <w:rPr>
          <w:bCs/>
        </w:rPr>
      </w:pPr>
      <w:r w:rsidRPr="00B11BA6">
        <w:rPr>
          <w:bCs/>
        </w:rPr>
        <w:t>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D56EFE" w:rsidRPr="00B11BA6" w:rsidRDefault="00D56EFE" w:rsidP="00D56EFE">
      <w:pPr>
        <w:spacing w:after="0" w:line="240" w:lineRule="auto"/>
        <w:jc w:val="both"/>
        <w:rPr>
          <w:rFonts w:ascii="Times New Roman" w:hAnsi="Times New Roman"/>
          <w:sz w:val="24"/>
          <w:szCs w:val="24"/>
          <w:u w:val="single"/>
        </w:rPr>
      </w:pPr>
      <w:r w:rsidRPr="00B11BA6">
        <w:rPr>
          <w:rFonts w:ascii="Times New Roman" w:hAnsi="Times New Roman"/>
          <w:sz w:val="24"/>
          <w:szCs w:val="24"/>
          <w:u w:val="single"/>
        </w:rPr>
        <w:t>Общий приём доказательства</w:t>
      </w:r>
    </w:p>
    <w:p w:rsidR="00D56EFE" w:rsidRPr="00B11BA6" w:rsidRDefault="00D56EFE" w:rsidP="00F8622B">
      <w:pPr>
        <w:pStyle w:val="a7"/>
        <w:numPr>
          <w:ilvl w:val="0"/>
          <w:numId w:val="2"/>
        </w:numPr>
        <w:tabs>
          <w:tab w:val="left" w:pos="567"/>
        </w:tabs>
        <w:spacing w:before="0" w:beforeAutospacing="0" w:after="0" w:afterAutospacing="0"/>
        <w:ind w:left="0" w:firstLine="0"/>
        <w:jc w:val="both"/>
        <w:rPr>
          <w:bCs/>
        </w:rPr>
      </w:pPr>
      <w:r w:rsidRPr="00B11BA6">
        <w:rPr>
          <w:bCs/>
        </w:rPr>
        <w:t xml:space="preserve">средство развития логического мышления учащихся; </w:t>
      </w:r>
    </w:p>
    <w:p w:rsidR="00D56EFE" w:rsidRPr="00B11BA6" w:rsidRDefault="00D56EFE" w:rsidP="00F8622B">
      <w:pPr>
        <w:pStyle w:val="a7"/>
        <w:numPr>
          <w:ilvl w:val="0"/>
          <w:numId w:val="2"/>
        </w:numPr>
        <w:tabs>
          <w:tab w:val="left" w:pos="567"/>
        </w:tabs>
        <w:spacing w:before="0" w:beforeAutospacing="0" w:after="0" w:afterAutospacing="0"/>
        <w:ind w:left="0" w:firstLine="0"/>
        <w:jc w:val="both"/>
        <w:rPr>
          <w:bCs/>
        </w:rPr>
      </w:pPr>
      <w:r w:rsidRPr="00B11BA6">
        <w:rPr>
          <w:bCs/>
        </w:rPr>
        <w:t xml:space="preserve">приём активизации мыслительной деятельности; </w:t>
      </w:r>
    </w:p>
    <w:p w:rsidR="00D56EFE" w:rsidRPr="00B11BA6" w:rsidRDefault="00D56EFE" w:rsidP="00F8622B">
      <w:pPr>
        <w:pStyle w:val="a7"/>
        <w:numPr>
          <w:ilvl w:val="0"/>
          <w:numId w:val="2"/>
        </w:numPr>
        <w:tabs>
          <w:tab w:val="left" w:pos="567"/>
        </w:tabs>
        <w:spacing w:before="0" w:beforeAutospacing="0" w:after="0" w:afterAutospacing="0"/>
        <w:ind w:left="0" w:firstLine="0"/>
        <w:jc w:val="both"/>
        <w:rPr>
          <w:bCs/>
        </w:rPr>
      </w:pPr>
      <w:r w:rsidRPr="00B11BA6">
        <w:rPr>
          <w:bCs/>
        </w:rPr>
        <w:t xml:space="preserve">особый способ организации усвоения знаний; </w:t>
      </w:r>
    </w:p>
    <w:p w:rsidR="00D56EFE" w:rsidRPr="00B11BA6" w:rsidRDefault="00D56EFE" w:rsidP="00F8622B">
      <w:pPr>
        <w:pStyle w:val="a7"/>
        <w:numPr>
          <w:ilvl w:val="0"/>
          <w:numId w:val="2"/>
        </w:numPr>
        <w:tabs>
          <w:tab w:val="left" w:pos="567"/>
        </w:tabs>
        <w:spacing w:before="0" w:beforeAutospacing="0" w:after="0" w:afterAutospacing="0"/>
        <w:ind w:left="0" w:firstLine="0"/>
        <w:jc w:val="both"/>
        <w:rPr>
          <w:bCs/>
        </w:rPr>
      </w:pPr>
      <w:r w:rsidRPr="00B11BA6">
        <w:rPr>
          <w:bCs/>
        </w:rPr>
        <w:t>форма адекватной передачи определённого содержания, обеспечивающая последовательность и непротиворечивость выводов;</w:t>
      </w:r>
    </w:p>
    <w:p w:rsidR="00D56EFE" w:rsidRPr="00B11BA6" w:rsidRDefault="00D56EFE" w:rsidP="00F8622B">
      <w:pPr>
        <w:pStyle w:val="a7"/>
        <w:numPr>
          <w:ilvl w:val="0"/>
          <w:numId w:val="2"/>
        </w:numPr>
        <w:tabs>
          <w:tab w:val="left" w:pos="567"/>
        </w:tabs>
        <w:spacing w:before="0" w:beforeAutospacing="0" w:after="0" w:afterAutospacing="0"/>
        <w:ind w:left="0" w:firstLine="0"/>
        <w:jc w:val="both"/>
        <w:rPr>
          <w:bCs/>
        </w:rPr>
      </w:pPr>
      <w:r w:rsidRPr="00B11BA6">
        <w:rPr>
          <w:bCs/>
        </w:rPr>
        <w:t>средство формирования и проявления поисковых, творческих умений и навыков учащихся.</w:t>
      </w:r>
    </w:p>
    <w:p w:rsidR="00D56EFE" w:rsidRPr="00B11BA6" w:rsidRDefault="00D56EFE" w:rsidP="00D56EFE">
      <w:pPr>
        <w:spacing w:after="0" w:line="240" w:lineRule="auto"/>
        <w:jc w:val="both"/>
        <w:rPr>
          <w:rFonts w:ascii="Times New Roman" w:hAnsi="Times New Roman"/>
          <w:sz w:val="24"/>
          <w:szCs w:val="24"/>
          <w:u w:val="single"/>
        </w:rPr>
      </w:pPr>
      <w:r w:rsidRPr="00B11BA6">
        <w:rPr>
          <w:rFonts w:ascii="Times New Roman" w:hAnsi="Times New Roman"/>
          <w:sz w:val="24"/>
          <w:szCs w:val="24"/>
          <w:u w:val="single"/>
        </w:rPr>
        <w:t>Рефлексия</w:t>
      </w:r>
    </w:p>
    <w:p w:rsidR="00D56EFE" w:rsidRPr="00B11BA6" w:rsidRDefault="00D56EFE" w:rsidP="00D56EFE">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w:t>
      </w:r>
    </w:p>
    <w:p w:rsidR="00D56EFE" w:rsidRPr="00B11BA6" w:rsidRDefault="00D56EFE" w:rsidP="00D56EFE">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Сферы существования рефлексии:</w:t>
      </w:r>
    </w:p>
    <w:p w:rsidR="00D56EFE" w:rsidRPr="00B11BA6" w:rsidRDefault="00D56EFE" w:rsidP="00F8622B">
      <w:pPr>
        <w:pStyle w:val="a7"/>
        <w:numPr>
          <w:ilvl w:val="0"/>
          <w:numId w:val="2"/>
        </w:numPr>
        <w:tabs>
          <w:tab w:val="left" w:pos="567"/>
        </w:tabs>
        <w:spacing w:before="0" w:beforeAutospacing="0" w:after="0" w:afterAutospacing="0"/>
        <w:ind w:left="0" w:firstLine="0"/>
        <w:jc w:val="both"/>
        <w:rPr>
          <w:bCs/>
        </w:rPr>
      </w:pPr>
      <w:r w:rsidRPr="00B11BA6">
        <w:rPr>
          <w:bCs/>
        </w:rPr>
        <w:t>Сфера коммуникации и кооперации, где рефлексия является механизмом выхода в позицию «над» и позицию «вне»</w:t>
      </w:r>
      <w:r w:rsidRPr="00B11BA6">
        <w:rPr>
          <w:bCs/>
        </w:rPr>
        <w:sym w:font="Symbol" w:char="F02D"/>
      </w:r>
      <w:r w:rsidRPr="00B11BA6">
        <w:rPr>
          <w:bCs/>
        </w:rPr>
        <w:t xml:space="preserve">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w:t>
      </w:r>
    </w:p>
    <w:p w:rsidR="00D56EFE" w:rsidRPr="00B11BA6" w:rsidRDefault="00D56EFE" w:rsidP="00F8622B">
      <w:pPr>
        <w:pStyle w:val="a7"/>
        <w:numPr>
          <w:ilvl w:val="0"/>
          <w:numId w:val="2"/>
        </w:numPr>
        <w:tabs>
          <w:tab w:val="left" w:pos="567"/>
        </w:tabs>
        <w:spacing w:before="0" w:beforeAutospacing="0" w:after="0" w:afterAutospacing="0"/>
        <w:ind w:left="0" w:firstLine="0"/>
        <w:jc w:val="both"/>
        <w:rPr>
          <w:bCs/>
        </w:rPr>
      </w:pPr>
      <w:r w:rsidRPr="00B11BA6">
        <w:rPr>
          <w:bCs/>
        </w:rPr>
        <w:t>Сфера мыслительных процессов,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w:t>
      </w:r>
    </w:p>
    <w:p w:rsidR="00D56EFE" w:rsidRPr="00B11BA6" w:rsidRDefault="00D56EFE" w:rsidP="00F8622B">
      <w:pPr>
        <w:pStyle w:val="a7"/>
        <w:numPr>
          <w:ilvl w:val="0"/>
          <w:numId w:val="2"/>
        </w:numPr>
        <w:tabs>
          <w:tab w:val="left" w:pos="567"/>
        </w:tabs>
        <w:spacing w:before="0" w:beforeAutospacing="0" w:after="0" w:afterAutospacing="0"/>
        <w:ind w:left="0" w:firstLine="0"/>
        <w:jc w:val="both"/>
        <w:rPr>
          <w:bCs/>
        </w:rPr>
      </w:pPr>
      <w:r w:rsidRPr="00B11BA6">
        <w:rPr>
          <w:bCs/>
        </w:rPr>
        <w:t>Сфера самосознания,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учащихся к рефлексии своих действий предполагает осознание ими всех компонентов учебной деятельности.</w:t>
      </w:r>
    </w:p>
    <w:p w:rsidR="00D56EFE" w:rsidRPr="00B11BA6" w:rsidRDefault="00D56EFE" w:rsidP="00D56EFE">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Формирование у школьников привычки к систематическому развёрнутому словесному разъяснению всех совершаемых действий способствует возникновению рефлексии, способности рассматривать и оценивать собственные действия, умения анализировать содержание и процесс своей мыслительной деятельности. Рефлексия даёт возможность человеку определять подлинные основания собственных действий при решении задач.</w:t>
      </w:r>
    </w:p>
    <w:p w:rsidR="00D56EFE" w:rsidRPr="00B11BA6" w:rsidRDefault="00D56EFE" w:rsidP="00D56EFE">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Коммуникативная деятельность в рамках специально организованного учебного сотрудничества учеников с взрослыми и сверстниками сопровождается яркими эмоциональными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эмпатического отношения друг к другу.</w:t>
      </w:r>
    </w:p>
    <w:p w:rsidR="00D56EFE" w:rsidRPr="00B11BA6" w:rsidRDefault="00D56EFE" w:rsidP="00D56EFE">
      <w:pPr>
        <w:spacing w:after="0" w:line="240" w:lineRule="auto"/>
        <w:jc w:val="both"/>
        <w:rPr>
          <w:rFonts w:ascii="Times New Roman" w:hAnsi="Times New Roman"/>
          <w:sz w:val="24"/>
          <w:szCs w:val="24"/>
          <w:u w:val="single"/>
        </w:rPr>
      </w:pPr>
      <w:r w:rsidRPr="00B11BA6">
        <w:rPr>
          <w:rFonts w:ascii="Times New Roman" w:hAnsi="Times New Roman"/>
          <w:sz w:val="24"/>
          <w:szCs w:val="24"/>
          <w:u w:val="single"/>
        </w:rPr>
        <w:t>Педагогическое общение</w:t>
      </w:r>
    </w:p>
    <w:p w:rsidR="00D56EFE" w:rsidRPr="00B11BA6" w:rsidRDefault="00D56EFE" w:rsidP="00D56EFE">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w:t>
      </w:r>
    </w:p>
    <w:p w:rsidR="00D56EFE" w:rsidRPr="00B11BA6" w:rsidRDefault="00D56EFE" w:rsidP="00D56EFE">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 xml:space="preserve">Приоритет </w:t>
      </w:r>
      <w:r w:rsidRPr="00B11BA6">
        <w:rPr>
          <w:rStyle w:val="dash041e005f0431005f044b005f0447005f043d005f044b005f0439005f005fchar1char1"/>
        </w:rPr>
        <w:sym w:font="Symbol" w:char="F02D"/>
      </w:r>
      <w:r w:rsidRPr="00B11BA6">
        <w:rPr>
          <w:rStyle w:val="dash041e005f0431005f044b005f0447005f043d005f044b005f0439005f005fchar1char1"/>
        </w:rPr>
        <w:t xml:space="preserve"> партнерская позиция адекватная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600AB8" w:rsidRPr="00B11BA6" w:rsidRDefault="00600AB8" w:rsidP="003875EF">
      <w:pPr>
        <w:spacing w:after="0" w:line="240" w:lineRule="auto"/>
        <w:jc w:val="both"/>
        <w:rPr>
          <w:rFonts w:ascii="Times New Roman" w:hAnsi="Times New Roman" w:cs="Times New Roman"/>
          <w:bCs/>
          <w:sz w:val="24"/>
          <w:szCs w:val="24"/>
        </w:rPr>
      </w:pPr>
    </w:p>
    <w:p w:rsidR="00D8704A" w:rsidRPr="00B11BA6" w:rsidRDefault="008F0B24" w:rsidP="00B11BA6">
      <w:pPr>
        <w:pStyle w:val="4"/>
        <w:rPr>
          <w:sz w:val="24"/>
          <w:szCs w:val="24"/>
        </w:rPr>
      </w:pPr>
      <w:bookmarkStart w:id="67" w:name="_Toc419217379"/>
      <w:r w:rsidRPr="00B11BA6">
        <w:rPr>
          <w:sz w:val="24"/>
          <w:szCs w:val="24"/>
        </w:rPr>
        <w:t>2.1.10</w:t>
      </w:r>
      <w:r w:rsidR="00D8704A" w:rsidRPr="00B11BA6">
        <w:rPr>
          <w:sz w:val="24"/>
          <w:szCs w:val="24"/>
        </w:rPr>
        <w:t xml:space="preserve">. Система оценки деятельности образовательной организации по формированию и развитию </w:t>
      </w:r>
      <w:r w:rsidR="00600AB8" w:rsidRPr="00B11BA6">
        <w:rPr>
          <w:sz w:val="24"/>
          <w:szCs w:val="24"/>
        </w:rPr>
        <w:t>УУД</w:t>
      </w:r>
      <w:bookmarkEnd w:id="67"/>
    </w:p>
    <w:p w:rsidR="00D8704A" w:rsidRPr="00B11BA6" w:rsidRDefault="00D8704A" w:rsidP="00D8704A">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 xml:space="preserve">В соответствии с п. 18.1.3 </w:t>
      </w:r>
      <w:r w:rsidR="008F0B24" w:rsidRPr="00B11BA6">
        <w:rPr>
          <w:rFonts w:ascii="Times New Roman" w:hAnsi="Times New Roman" w:cs="Times New Roman"/>
          <w:sz w:val="24"/>
          <w:szCs w:val="24"/>
        </w:rPr>
        <w:t>Стандарта</w:t>
      </w:r>
      <w:r w:rsidRPr="00B11BA6">
        <w:rPr>
          <w:rFonts w:ascii="Times New Roman" w:hAnsi="Times New Roman" w:cs="Times New Roman"/>
          <w:sz w:val="24"/>
          <w:szCs w:val="24"/>
        </w:rPr>
        <w:t xml:space="preserve"> система оценки деятельности </w:t>
      </w:r>
      <w:r w:rsidR="008F0B24" w:rsidRPr="00B11BA6">
        <w:rPr>
          <w:rFonts w:ascii="Times New Roman" w:hAnsi="Times New Roman" w:cs="Times New Roman"/>
          <w:sz w:val="24"/>
          <w:szCs w:val="24"/>
        </w:rPr>
        <w:t>шк</w:t>
      </w:r>
      <w:r w:rsidR="002B0F6A" w:rsidRPr="00B11BA6">
        <w:rPr>
          <w:rFonts w:ascii="Times New Roman" w:hAnsi="Times New Roman" w:cs="Times New Roman"/>
          <w:sz w:val="24"/>
          <w:szCs w:val="24"/>
        </w:rPr>
        <w:t>а</w:t>
      </w:r>
      <w:r w:rsidR="008F0B24" w:rsidRPr="00B11BA6">
        <w:rPr>
          <w:rFonts w:ascii="Times New Roman" w:hAnsi="Times New Roman" w:cs="Times New Roman"/>
          <w:sz w:val="24"/>
          <w:szCs w:val="24"/>
        </w:rPr>
        <w:t>лы</w:t>
      </w:r>
      <w:r w:rsidRPr="00B11BA6">
        <w:rPr>
          <w:rFonts w:ascii="Times New Roman" w:hAnsi="Times New Roman" w:cs="Times New Roman"/>
          <w:sz w:val="24"/>
          <w:szCs w:val="24"/>
        </w:rPr>
        <w:t xml:space="preserve"> по формированию и развитию </w:t>
      </w:r>
      <w:r w:rsidR="008F0B24" w:rsidRPr="00B11BA6">
        <w:rPr>
          <w:rFonts w:ascii="Times New Roman" w:hAnsi="Times New Roman" w:cs="Times New Roman"/>
          <w:sz w:val="24"/>
          <w:szCs w:val="24"/>
        </w:rPr>
        <w:t>УУД</w:t>
      </w:r>
      <w:r w:rsidRPr="00B11BA6">
        <w:rPr>
          <w:rFonts w:ascii="Times New Roman" w:hAnsi="Times New Roman" w:cs="Times New Roman"/>
          <w:sz w:val="24"/>
          <w:szCs w:val="24"/>
        </w:rPr>
        <w:t xml:space="preserve"> у </w:t>
      </w:r>
      <w:r w:rsidR="008F0B24" w:rsidRPr="00B11BA6">
        <w:rPr>
          <w:rFonts w:ascii="Times New Roman" w:hAnsi="Times New Roman" w:cs="Times New Roman"/>
          <w:sz w:val="24"/>
          <w:szCs w:val="24"/>
        </w:rPr>
        <w:t>учащихся</w:t>
      </w:r>
      <w:r w:rsidRPr="00B11BA6">
        <w:rPr>
          <w:rFonts w:ascii="Times New Roman" w:hAnsi="Times New Roman" w:cs="Times New Roman"/>
          <w:sz w:val="24"/>
          <w:szCs w:val="24"/>
        </w:rPr>
        <w:t xml:space="preserve"> описана в пункте «Система оценки достижения планируемых результатов освоения основной образовательной программы общего</w:t>
      </w:r>
      <w:r w:rsidR="008F0B24" w:rsidRPr="00B11BA6">
        <w:rPr>
          <w:rFonts w:ascii="Times New Roman" w:hAnsi="Times New Roman" w:cs="Times New Roman"/>
          <w:sz w:val="24"/>
          <w:szCs w:val="24"/>
        </w:rPr>
        <w:t xml:space="preserve"> образования» (п. 1.3.) целевого раздела.</w:t>
      </w:r>
    </w:p>
    <w:p w:rsidR="00D8704A" w:rsidRPr="00B11BA6" w:rsidRDefault="00D8704A" w:rsidP="00D8704A">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 xml:space="preserve">Система оценки в сфере УУД </w:t>
      </w:r>
      <w:r w:rsidR="008F0B24" w:rsidRPr="00B11BA6">
        <w:rPr>
          <w:rFonts w:ascii="Times New Roman" w:hAnsi="Times New Roman" w:cs="Times New Roman"/>
          <w:sz w:val="24"/>
          <w:szCs w:val="24"/>
        </w:rPr>
        <w:t>включает</w:t>
      </w:r>
      <w:r w:rsidRPr="00B11BA6">
        <w:rPr>
          <w:rFonts w:ascii="Times New Roman" w:hAnsi="Times New Roman" w:cs="Times New Roman"/>
          <w:sz w:val="24"/>
          <w:szCs w:val="24"/>
        </w:rPr>
        <w:t xml:space="preserve"> в себя принципы и характеристики: </w:t>
      </w:r>
    </w:p>
    <w:p w:rsidR="00D8704A" w:rsidRPr="00B11BA6" w:rsidRDefault="00D8704A" w:rsidP="00F8622B">
      <w:pPr>
        <w:pStyle w:val="a9"/>
        <w:numPr>
          <w:ilvl w:val="0"/>
          <w:numId w:val="26"/>
        </w:numPr>
        <w:spacing w:after="0" w:line="240" w:lineRule="auto"/>
        <w:ind w:left="567" w:hanging="567"/>
        <w:jc w:val="both"/>
        <w:rPr>
          <w:rFonts w:ascii="Times New Roman" w:hAnsi="Times New Roman"/>
          <w:sz w:val="24"/>
          <w:szCs w:val="24"/>
        </w:rPr>
      </w:pPr>
      <w:r w:rsidRPr="00B11BA6">
        <w:rPr>
          <w:rFonts w:ascii="Times New Roman" w:hAnsi="Times New Roman"/>
          <w:sz w:val="24"/>
          <w:szCs w:val="24"/>
        </w:rPr>
        <w:t xml:space="preserve">систематичность сбора и анализа информации; </w:t>
      </w:r>
    </w:p>
    <w:p w:rsidR="00D8704A" w:rsidRPr="00B11BA6" w:rsidRDefault="00D8704A" w:rsidP="00F8622B">
      <w:pPr>
        <w:pStyle w:val="a9"/>
        <w:numPr>
          <w:ilvl w:val="0"/>
          <w:numId w:val="26"/>
        </w:numPr>
        <w:spacing w:after="0" w:line="240" w:lineRule="auto"/>
        <w:ind w:left="567" w:hanging="567"/>
        <w:jc w:val="both"/>
        <w:rPr>
          <w:rFonts w:ascii="Times New Roman" w:hAnsi="Times New Roman"/>
          <w:sz w:val="24"/>
          <w:szCs w:val="24"/>
        </w:rPr>
      </w:pPr>
      <w:r w:rsidRPr="00B11BA6">
        <w:rPr>
          <w:rFonts w:ascii="Times New Roman" w:hAnsi="Times New Roman"/>
          <w:sz w:val="24"/>
          <w:szCs w:val="24"/>
        </w:rPr>
        <w:t xml:space="preserve">совокупность показателей и индикаторов оценивания должна учитывать интересы всех участников образовательного процесса, то есть быть информативной для управленцев, педагогов, родителей, учащихся; </w:t>
      </w:r>
    </w:p>
    <w:p w:rsidR="00D8704A" w:rsidRPr="00B11BA6" w:rsidRDefault="00D8704A" w:rsidP="00F8622B">
      <w:pPr>
        <w:pStyle w:val="a9"/>
        <w:numPr>
          <w:ilvl w:val="0"/>
          <w:numId w:val="26"/>
        </w:numPr>
        <w:spacing w:after="0" w:line="240" w:lineRule="auto"/>
        <w:ind w:left="567" w:hanging="567"/>
        <w:jc w:val="both"/>
        <w:rPr>
          <w:rFonts w:ascii="Times New Roman" w:hAnsi="Times New Roman"/>
          <w:sz w:val="24"/>
          <w:szCs w:val="24"/>
        </w:rPr>
      </w:pPr>
      <w:r w:rsidRPr="00B11BA6">
        <w:rPr>
          <w:rFonts w:ascii="Times New Roman" w:hAnsi="Times New Roman"/>
          <w:sz w:val="24"/>
          <w:szCs w:val="24"/>
        </w:rPr>
        <w:t xml:space="preserve">доступность и прозрачность данных о результатах оценивания для всех участников образовательного процесса. </w:t>
      </w:r>
    </w:p>
    <w:p w:rsidR="00D8704A" w:rsidRPr="00B11BA6" w:rsidRDefault="008F0B24" w:rsidP="00B11BA6">
      <w:pPr>
        <w:pStyle w:val="4"/>
        <w:rPr>
          <w:sz w:val="24"/>
          <w:szCs w:val="24"/>
        </w:rPr>
      </w:pPr>
      <w:bookmarkStart w:id="68" w:name="_Toc419217380"/>
      <w:r w:rsidRPr="00B11BA6">
        <w:rPr>
          <w:sz w:val="24"/>
          <w:szCs w:val="24"/>
        </w:rPr>
        <w:t>2.1.1</w:t>
      </w:r>
      <w:r w:rsidR="00D8704A" w:rsidRPr="00B11BA6">
        <w:rPr>
          <w:sz w:val="24"/>
          <w:szCs w:val="24"/>
        </w:rPr>
        <w:t xml:space="preserve">1. Методика и инструментарий мониторинга успешности освоения и применения </w:t>
      </w:r>
      <w:r w:rsidR="00455017" w:rsidRPr="00B11BA6">
        <w:rPr>
          <w:sz w:val="24"/>
          <w:szCs w:val="24"/>
        </w:rPr>
        <w:t>учащимися</w:t>
      </w:r>
      <w:r w:rsidR="00D8704A" w:rsidRPr="00B11BA6">
        <w:rPr>
          <w:sz w:val="24"/>
          <w:szCs w:val="24"/>
        </w:rPr>
        <w:t xml:space="preserve"> универсальных учебных действий</w:t>
      </w:r>
      <w:bookmarkEnd w:id="68"/>
    </w:p>
    <w:p w:rsidR="00D8704A" w:rsidRPr="00B11BA6" w:rsidRDefault="00D8704A" w:rsidP="00D8704A">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 xml:space="preserve">В процессе реализации мониторинга успешности освоения и применения УУД могут учтены следующие этапы освоения УУД: </w:t>
      </w:r>
    </w:p>
    <w:p w:rsidR="00D8704A" w:rsidRPr="00B11BA6" w:rsidRDefault="00D8704A" w:rsidP="00F8622B">
      <w:pPr>
        <w:pStyle w:val="a9"/>
        <w:numPr>
          <w:ilvl w:val="0"/>
          <w:numId w:val="27"/>
        </w:numPr>
        <w:spacing w:after="0" w:line="240" w:lineRule="auto"/>
        <w:ind w:left="567" w:hanging="567"/>
        <w:jc w:val="both"/>
        <w:rPr>
          <w:rFonts w:ascii="Times New Roman" w:hAnsi="Times New Roman"/>
          <w:sz w:val="24"/>
          <w:szCs w:val="24"/>
        </w:rPr>
      </w:pPr>
      <w:r w:rsidRPr="00B11BA6">
        <w:rPr>
          <w:rFonts w:ascii="Times New Roman" w:hAnsi="Times New Roman"/>
          <w:sz w:val="24"/>
          <w:szCs w:val="24"/>
        </w:rPr>
        <w:t xml:space="preserve">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 </w:t>
      </w:r>
    </w:p>
    <w:p w:rsidR="00D8704A" w:rsidRPr="00B11BA6" w:rsidRDefault="00D8704A" w:rsidP="00F8622B">
      <w:pPr>
        <w:pStyle w:val="a9"/>
        <w:numPr>
          <w:ilvl w:val="0"/>
          <w:numId w:val="27"/>
        </w:numPr>
        <w:spacing w:after="0" w:line="240" w:lineRule="auto"/>
        <w:ind w:left="567" w:hanging="567"/>
        <w:jc w:val="both"/>
        <w:rPr>
          <w:rFonts w:ascii="Times New Roman" w:hAnsi="Times New Roman"/>
          <w:sz w:val="24"/>
          <w:szCs w:val="24"/>
        </w:rPr>
      </w:pPr>
      <w:r w:rsidRPr="00B11BA6">
        <w:rPr>
          <w:rFonts w:ascii="Times New Roman" w:hAnsi="Times New Roman"/>
          <w:sz w:val="24"/>
          <w:szCs w:val="24"/>
        </w:rPr>
        <w:t xml:space="preserve">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 </w:t>
      </w:r>
    </w:p>
    <w:p w:rsidR="00D8704A" w:rsidRPr="00B11BA6" w:rsidRDefault="00D8704A" w:rsidP="00F8622B">
      <w:pPr>
        <w:pStyle w:val="a9"/>
        <w:numPr>
          <w:ilvl w:val="0"/>
          <w:numId w:val="27"/>
        </w:numPr>
        <w:spacing w:after="0" w:line="240" w:lineRule="auto"/>
        <w:ind w:left="567" w:hanging="567"/>
        <w:jc w:val="both"/>
        <w:rPr>
          <w:rFonts w:ascii="Times New Roman" w:hAnsi="Times New Roman"/>
          <w:sz w:val="24"/>
          <w:szCs w:val="24"/>
        </w:rPr>
      </w:pPr>
      <w:r w:rsidRPr="00B11BA6">
        <w:rPr>
          <w:rFonts w:ascii="Times New Roman" w:hAnsi="Times New Roman"/>
          <w:sz w:val="24"/>
          <w:szCs w:val="24"/>
        </w:rPr>
        <w:t xml:space="preserve">неадекватный перенос учебных действий на новые виды задач (при изменении условий задачи не может самостоятельно внести коррективы в действия); </w:t>
      </w:r>
    </w:p>
    <w:p w:rsidR="00D8704A" w:rsidRPr="00B11BA6" w:rsidRDefault="00D8704A" w:rsidP="00F8622B">
      <w:pPr>
        <w:pStyle w:val="a9"/>
        <w:numPr>
          <w:ilvl w:val="0"/>
          <w:numId w:val="27"/>
        </w:numPr>
        <w:spacing w:after="0" w:line="240" w:lineRule="auto"/>
        <w:ind w:left="567" w:hanging="567"/>
        <w:jc w:val="both"/>
        <w:rPr>
          <w:rFonts w:ascii="Times New Roman" w:hAnsi="Times New Roman"/>
          <w:sz w:val="24"/>
          <w:szCs w:val="24"/>
        </w:rPr>
      </w:pPr>
      <w:r w:rsidRPr="00B11BA6">
        <w:rPr>
          <w:rFonts w:ascii="Times New Roman" w:hAnsi="Times New Roman"/>
          <w:sz w:val="24"/>
          <w:szCs w:val="24"/>
        </w:rPr>
        <w:t xml:space="preserve">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 </w:t>
      </w:r>
    </w:p>
    <w:p w:rsidR="00D8704A" w:rsidRPr="00B11BA6" w:rsidRDefault="00D8704A" w:rsidP="00F8622B">
      <w:pPr>
        <w:pStyle w:val="a9"/>
        <w:numPr>
          <w:ilvl w:val="0"/>
          <w:numId w:val="27"/>
        </w:numPr>
        <w:spacing w:after="0" w:line="240" w:lineRule="auto"/>
        <w:ind w:left="567" w:hanging="567"/>
        <w:jc w:val="both"/>
        <w:rPr>
          <w:rFonts w:ascii="Times New Roman" w:hAnsi="Times New Roman"/>
          <w:sz w:val="24"/>
          <w:szCs w:val="24"/>
        </w:rPr>
      </w:pPr>
      <w:r w:rsidRPr="00B11BA6">
        <w:rPr>
          <w:rFonts w:ascii="Times New Roman" w:hAnsi="Times New Roman"/>
          <w:sz w:val="24"/>
          <w:szCs w:val="24"/>
        </w:rPr>
        <w:t xml:space="preserve">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rsidR="00D8704A" w:rsidRPr="00B11BA6" w:rsidRDefault="00D8704A" w:rsidP="00F8622B">
      <w:pPr>
        <w:pStyle w:val="a9"/>
        <w:numPr>
          <w:ilvl w:val="0"/>
          <w:numId w:val="27"/>
        </w:numPr>
        <w:spacing w:after="0" w:line="240" w:lineRule="auto"/>
        <w:ind w:left="567" w:hanging="567"/>
        <w:jc w:val="both"/>
        <w:rPr>
          <w:rFonts w:ascii="Times New Roman" w:hAnsi="Times New Roman"/>
          <w:sz w:val="24"/>
          <w:szCs w:val="24"/>
        </w:rPr>
      </w:pPr>
      <w:r w:rsidRPr="00B11BA6">
        <w:rPr>
          <w:rFonts w:ascii="Times New Roman" w:hAnsi="Times New Roman"/>
          <w:sz w:val="24"/>
          <w:szCs w:val="24"/>
        </w:rPr>
        <w:t>обобщение учебных действий на ос</w:t>
      </w:r>
      <w:r w:rsidR="008F0B24" w:rsidRPr="00B11BA6">
        <w:rPr>
          <w:rFonts w:ascii="Times New Roman" w:hAnsi="Times New Roman"/>
          <w:sz w:val="24"/>
          <w:szCs w:val="24"/>
        </w:rPr>
        <w:t>нове выявления общих принципов.</w:t>
      </w:r>
    </w:p>
    <w:p w:rsidR="004C0809" w:rsidRPr="00B11BA6" w:rsidRDefault="004C0809" w:rsidP="00D06E5F">
      <w:pPr>
        <w:pStyle w:val="dash041e005f0431005f044b005f0447005f043d005f044b005f0439"/>
        <w:ind w:firstLine="567"/>
        <w:jc w:val="both"/>
        <w:rPr>
          <w:rStyle w:val="dash041e005f0431005f044b005f0447005f043d005f044b005f0439005f005fchar1char1"/>
        </w:rPr>
      </w:pPr>
    </w:p>
    <w:p w:rsidR="001B3391" w:rsidRPr="00B11BA6" w:rsidRDefault="00F600EA" w:rsidP="00D06E5F">
      <w:pPr>
        <w:pStyle w:val="3"/>
        <w:spacing w:before="0" w:line="240" w:lineRule="auto"/>
        <w:rPr>
          <w:rStyle w:val="dash0410005f0431005f0437005f0430005f0446005f0020005f0441005f043f005f0438005f0441005f043a005f0430005f005fchar1char1"/>
          <w:color w:val="000000" w:themeColor="text1"/>
        </w:rPr>
      </w:pPr>
      <w:bookmarkStart w:id="69" w:name="_Toc400007199"/>
      <w:bookmarkStart w:id="70" w:name="_Toc419217381"/>
      <w:r w:rsidRPr="00B11BA6">
        <w:rPr>
          <w:rStyle w:val="dash0410005f0431005f0437005f0430005f0446005f0020005f0441005f043f005f0438005f0441005f043a005f0430005f005fchar1char1"/>
          <w:color w:val="000000" w:themeColor="text1"/>
        </w:rPr>
        <w:t xml:space="preserve">2.2. </w:t>
      </w:r>
      <w:r w:rsidR="002D20D0" w:rsidRPr="00B11BA6">
        <w:rPr>
          <w:rStyle w:val="dash0410005f0431005f0437005f0430005f0446005f0020005f0441005f043f005f0438005f0441005f043a005f0430005f005fchar1char1"/>
          <w:color w:val="000000" w:themeColor="text1"/>
        </w:rPr>
        <w:t>Программа</w:t>
      </w:r>
      <w:r w:rsidR="001B3391" w:rsidRPr="00B11BA6">
        <w:rPr>
          <w:rStyle w:val="dash0410005f0431005f0437005f0430005f0446005f0020005f0441005f043f005f0438005f0441005f043a005f0430005f005fchar1char1"/>
          <w:color w:val="000000" w:themeColor="text1"/>
        </w:rPr>
        <w:t xml:space="preserve"> отдельных учебных предметов, курсов, в том числе интегрированных</w:t>
      </w:r>
      <w:bookmarkEnd w:id="69"/>
      <w:bookmarkEnd w:id="70"/>
    </w:p>
    <w:p w:rsidR="00F20358" w:rsidRPr="00B11BA6" w:rsidRDefault="00F20358" w:rsidP="00B11BA6">
      <w:pPr>
        <w:pStyle w:val="4"/>
        <w:rPr>
          <w:sz w:val="24"/>
          <w:szCs w:val="24"/>
        </w:rPr>
      </w:pPr>
      <w:bookmarkStart w:id="71" w:name="_Toc400007200"/>
      <w:bookmarkStart w:id="72" w:name="_Toc419217382"/>
      <w:bookmarkStart w:id="73" w:name="_Toc231262111"/>
      <w:r w:rsidRPr="00B11BA6">
        <w:rPr>
          <w:sz w:val="24"/>
          <w:szCs w:val="24"/>
        </w:rPr>
        <w:t>2.2.1. Перечень</w:t>
      </w:r>
      <w:r w:rsidR="00237868">
        <w:rPr>
          <w:sz w:val="24"/>
          <w:szCs w:val="24"/>
        </w:rPr>
        <w:t xml:space="preserve"> рабочих </w:t>
      </w:r>
      <w:r w:rsidRPr="00B11BA6">
        <w:rPr>
          <w:sz w:val="24"/>
          <w:szCs w:val="24"/>
        </w:rPr>
        <w:t xml:space="preserve"> программ отдельных учебных предметов 5-9</w:t>
      </w:r>
      <w:r w:rsidR="00BF1AC3">
        <w:rPr>
          <w:sz w:val="24"/>
          <w:szCs w:val="24"/>
        </w:rPr>
        <w:t xml:space="preserve"> </w:t>
      </w:r>
      <w:r w:rsidRPr="00B11BA6">
        <w:rPr>
          <w:sz w:val="24"/>
          <w:szCs w:val="24"/>
        </w:rPr>
        <w:t>х классов</w:t>
      </w:r>
      <w:bookmarkEnd w:id="71"/>
      <w:bookmarkEnd w:id="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660"/>
        <w:gridCol w:w="2205"/>
        <w:gridCol w:w="903"/>
        <w:gridCol w:w="1512"/>
        <w:gridCol w:w="159"/>
        <w:gridCol w:w="1649"/>
      </w:tblGrid>
      <w:tr w:rsidR="00EA1D61" w:rsidRPr="00B11BA6" w:rsidTr="004D6025">
        <w:tc>
          <w:tcPr>
            <w:tcW w:w="219" w:type="pct"/>
          </w:tcPr>
          <w:p w:rsidR="00EA1D61" w:rsidRPr="00B11BA6" w:rsidRDefault="00EA1D61" w:rsidP="00EA1D61">
            <w:pPr>
              <w:suppressAutoHyphens/>
              <w:spacing w:after="0" w:line="240" w:lineRule="auto"/>
              <w:jc w:val="center"/>
              <w:rPr>
                <w:rFonts w:ascii="Times New Roman" w:eastAsia="Times New Roman" w:hAnsi="Times New Roman" w:cs="Times New Roman"/>
                <w:sz w:val="24"/>
                <w:szCs w:val="24"/>
                <w:lang w:eastAsia="ar-SA"/>
              </w:rPr>
            </w:pPr>
            <w:bookmarkStart w:id="74" w:name="_Toc400007201"/>
            <w:r w:rsidRPr="00B11BA6">
              <w:rPr>
                <w:rFonts w:ascii="Times New Roman" w:eastAsia="Times New Roman" w:hAnsi="Times New Roman" w:cs="Times New Roman"/>
                <w:sz w:val="24"/>
                <w:szCs w:val="24"/>
                <w:lang w:eastAsia="ar-SA"/>
              </w:rPr>
              <w:t>№ п/п</w:t>
            </w:r>
          </w:p>
          <w:p w:rsidR="00EA1D61" w:rsidRPr="00B11BA6" w:rsidRDefault="00EA1D61" w:rsidP="00EA1D61">
            <w:pPr>
              <w:suppressAutoHyphens/>
              <w:spacing w:after="0" w:line="240" w:lineRule="auto"/>
              <w:jc w:val="center"/>
              <w:rPr>
                <w:rFonts w:ascii="Times New Roman" w:eastAsia="Times New Roman" w:hAnsi="Times New Roman" w:cs="Times New Roman"/>
                <w:sz w:val="24"/>
                <w:szCs w:val="24"/>
                <w:lang w:eastAsia="ar-SA"/>
              </w:rPr>
            </w:pPr>
          </w:p>
        </w:tc>
        <w:tc>
          <w:tcPr>
            <w:tcW w:w="1399" w:type="pct"/>
          </w:tcPr>
          <w:p w:rsidR="00EA1D61" w:rsidRPr="00B11BA6" w:rsidRDefault="00EA1D61" w:rsidP="00EA1D61">
            <w:pPr>
              <w:suppressAutoHyphens/>
              <w:spacing w:after="0" w:line="240" w:lineRule="auto"/>
              <w:jc w:val="center"/>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Название курса</w:t>
            </w:r>
          </w:p>
        </w:tc>
        <w:tc>
          <w:tcPr>
            <w:tcW w:w="1162" w:type="pct"/>
          </w:tcPr>
          <w:p w:rsidR="00EA1D61" w:rsidRPr="00B11BA6" w:rsidRDefault="00EA1D61" w:rsidP="00EA1D61">
            <w:pPr>
              <w:suppressAutoHyphens/>
              <w:spacing w:after="0" w:line="240" w:lineRule="auto"/>
              <w:jc w:val="center"/>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УМК</w:t>
            </w:r>
          </w:p>
        </w:tc>
        <w:tc>
          <w:tcPr>
            <w:tcW w:w="486" w:type="pct"/>
          </w:tcPr>
          <w:p w:rsidR="00EA1D61" w:rsidRPr="00B11BA6" w:rsidRDefault="00EA1D61" w:rsidP="00EA1D61">
            <w:pPr>
              <w:suppressAutoHyphens/>
              <w:spacing w:after="0" w:line="240" w:lineRule="auto"/>
              <w:jc w:val="center"/>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класс</w:t>
            </w:r>
          </w:p>
        </w:tc>
        <w:tc>
          <w:tcPr>
            <w:tcW w:w="785" w:type="pct"/>
          </w:tcPr>
          <w:p w:rsidR="00EA1D61" w:rsidRPr="00B11BA6" w:rsidRDefault="00EA1D61" w:rsidP="00EA1D61">
            <w:pPr>
              <w:suppressAutoHyphens/>
              <w:spacing w:after="0" w:line="240" w:lineRule="auto"/>
              <w:jc w:val="center"/>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Учитель /составитель</w:t>
            </w:r>
          </w:p>
        </w:tc>
        <w:tc>
          <w:tcPr>
            <w:tcW w:w="950" w:type="pct"/>
            <w:gridSpan w:val="2"/>
          </w:tcPr>
          <w:p w:rsidR="00EA1D61" w:rsidRPr="00B11BA6" w:rsidRDefault="00EA1D61" w:rsidP="00EA1D61">
            <w:pPr>
              <w:suppressAutoHyphens/>
              <w:spacing w:after="0" w:line="240" w:lineRule="auto"/>
              <w:jc w:val="center"/>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Категория</w:t>
            </w:r>
          </w:p>
        </w:tc>
      </w:tr>
      <w:tr w:rsidR="00EA1D61" w:rsidRPr="00B11BA6" w:rsidTr="00CD3DBD">
        <w:tc>
          <w:tcPr>
            <w:tcW w:w="5000" w:type="pct"/>
            <w:gridSpan w:val="7"/>
          </w:tcPr>
          <w:p w:rsidR="00EA1D61" w:rsidRPr="00B11BA6" w:rsidRDefault="00EA1D61" w:rsidP="00EA1D61">
            <w:pPr>
              <w:suppressAutoHyphens/>
              <w:spacing w:after="0" w:line="240" w:lineRule="auto"/>
              <w:jc w:val="center"/>
              <w:rPr>
                <w:rFonts w:ascii="Times New Roman" w:eastAsia="Times New Roman" w:hAnsi="Times New Roman" w:cs="Times New Roman"/>
                <w:sz w:val="24"/>
                <w:szCs w:val="24"/>
                <w:lang w:eastAsia="ar-SA"/>
              </w:rPr>
            </w:pPr>
            <w:r w:rsidRPr="00B11BA6">
              <w:rPr>
                <w:rFonts w:ascii="Times New Roman" w:eastAsia="Times New Roman" w:hAnsi="Times New Roman" w:cs="Times New Roman"/>
                <w:b/>
                <w:sz w:val="24"/>
                <w:szCs w:val="24"/>
                <w:lang w:eastAsia="ar-SA"/>
              </w:rPr>
              <w:t>Основное общее образование</w:t>
            </w:r>
          </w:p>
        </w:tc>
      </w:tr>
      <w:tr w:rsidR="00EA1D61" w:rsidRPr="00B11BA6" w:rsidTr="004D6025">
        <w:tc>
          <w:tcPr>
            <w:tcW w:w="219" w:type="pct"/>
          </w:tcPr>
          <w:p w:rsidR="00EA1D61" w:rsidRPr="00B11BA6" w:rsidRDefault="00EA1D61" w:rsidP="00EA1D61">
            <w:pPr>
              <w:suppressAutoHyphens/>
              <w:spacing w:after="0" w:line="240" w:lineRule="auto"/>
              <w:jc w:val="center"/>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1</w:t>
            </w:r>
          </w:p>
        </w:tc>
        <w:tc>
          <w:tcPr>
            <w:tcW w:w="1399" w:type="pct"/>
          </w:tcPr>
          <w:p w:rsidR="00EA1D61" w:rsidRPr="00B11BA6" w:rsidRDefault="00EA1D61" w:rsidP="00EA1D61">
            <w:pPr>
              <w:suppressAutoHyphens/>
              <w:spacing w:after="0" w:line="240" w:lineRule="auto"/>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Рабочая программа учебного курса «Русский язык»</w:t>
            </w:r>
          </w:p>
        </w:tc>
        <w:tc>
          <w:tcPr>
            <w:tcW w:w="1162" w:type="pct"/>
            <w:shd w:val="clear" w:color="auto" w:fill="auto"/>
          </w:tcPr>
          <w:p w:rsidR="00EA1D61" w:rsidRPr="00B11BA6" w:rsidRDefault="00EA1D61" w:rsidP="00EA1D61">
            <w:pPr>
              <w:suppressAutoHyphens/>
              <w:spacing w:after="0" w:line="240" w:lineRule="auto"/>
              <w:jc w:val="center"/>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УМК под редакцией Разумовской М.М.</w:t>
            </w:r>
          </w:p>
        </w:tc>
        <w:tc>
          <w:tcPr>
            <w:tcW w:w="486" w:type="pct"/>
          </w:tcPr>
          <w:p w:rsidR="00EA1D61" w:rsidRPr="00B11BA6" w:rsidRDefault="00237868" w:rsidP="00EA1D61">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w:t>
            </w:r>
          </w:p>
        </w:tc>
        <w:tc>
          <w:tcPr>
            <w:tcW w:w="868" w:type="pct"/>
            <w:gridSpan w:val="2"/>
          </w:tcPr>
          <w:p w:rsidR="00EA1D61" w:rsidRPr="00B11BA6" w:rsidRDefault="00237868" w:rsidP="00EA1D61">
            <w:pPr>
              <w:shd w:val="clear" w:color="auto" w:fill="FFFFFF"/>
              <w:tabs>
                <w:tab w:val="left" w:pos="1066"/>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Карымова В.А.</w:t>
            </w:r>
          </w:p>
          <w:p w:rsidR="00EA1D61" w:rsidRPr="00B11BA6" w:rsidRDefault="00EA1D61" w:rsidP="00EA1D61">
            <w:pPr>
              <w:suppressAutoHyphens/>
              <w:spacing w:after="0" w:line="240" w:lineRule="auto"/>
              <w:rPr>
                <w:rFonts w:ascii="Times New Roman" w:eastAsia="Times New Roman" w:hAnsi="Times New Roman" w:cs="Times New Roman"/>
                <w:sz w:val="24"/>
                <w:szCs w:val="24"/>
                <w:lang w:eastAsia="ar-SA"/>
              </w:rPr>
            </w:pPr>
          </w:p>
        </w:tc>
        <w:tc>
          <w:tcPr>
            <w:tcW w:w="867" w:type="pct"/>
          </w:tcPr>
          <w:p w:rsidR="00EA1D61" w:rsidRPr="00B11BA6" w:rsidRDefault="00EA1D61" w:rsidP="00EA1D61">
            <w:pPr>
              <w:suppressAutoHyphens/>
              <w:spacing w:after="0" w:line="240" w:lineRule="auto"/>
              <w:jc w:val="center"/>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 xml:space="preserve">высшая </w:t>
            </w:r>
          </w:p>
          <w:p w:rsidR="00EA1D61" w:rsidRPr="00B11BA6" w:rsidRDefault="00EA1D61" w:rsidP="00EA1D61">
            <w:pPr>
              <w:suppressAutoHyphens/>
              <w:spacing w:after="0" w:line="240" w:lineRule="auto"/>
              <w:jc w:val="center"/>
              <w:rPr>
                <w:rFonts w:ascii="Times New Roman" w:eastAsia="Times New Roman" w:hAnsi="Times New Roman" w:cs="Times New Roman"/>
                <w:sz w:val="24"/>
                <w:szCs w:val="24"/>
                <w:lang w:eastAsia="ar-SA"/>
              </w:rPr>
            </w:pPr>
          </w:p>
        </w:tc>
      </w:tr>
      <w:tr w:rsidR="00237868" w:rsidRPr="00B11BA6" w:rsidTr="004D6025">
        <w:tc>
          <w:tcPr>
            <w:tcW w:w="219" w:type="pct"/>
          </w:tcPr>
          <w:p w:rsidR="00237868" w:rsidRPr="00B11BA6" w:rsidRDefault="00237868" w:rsidP="00237868">
            <w:pPr>
              <w:suppressAutoHyphens/>
              <w:spacing w:after="0" w:line="240" w:lineRule="auto"/>
              <w:jc w:val="center"/>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2</w:t>
            </w:r>
          </w:p>
        </w:tc>
        <w:tc>
          <w:tcPr>
            <w:tcW w:w="1399" w:type="pct"/>
          </w:tcPr>
          <w:p w:rsidR="00237868" w:rsidRPr="00B11BA6" w:rsidRDefault="00237868" w:rsidP="00237868">
            <w:pPr>
              <w:suppressAutoHyphens/>
              <w:spacing w:after="0" w:line="240" w:lineRule="auto"/>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Рабочая программа учебного курса «Литература»</w:t>
            </w:r>
          </w:p>
        </w:tc>
        <w:tc>
          <w:tcPr>
            <w:tcW w:w="1162" w:type="pct"/>
            <w:shd w:val="clear" w:color="auto" w:fill="auto"/>
          </w:tcPr>
          <w:p w:rsidR="00237868" w:rsidRPr="00B11BA6" w:rsidRDefault="00237868" w:rsidP="00237868">
            <w:pPr>
              <w:suppressAutoHyphens/>
              <w:spacing w:after="0" w:line="240" w:lineRule="auto"/>
              <w:jc w:val="center"/>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УМК под ред Коровиной и др.</w:t>
            </w:r>
          </w:p>
        </w:tc>
        <w:tc>
          <w:tcPr>
            <w:tcW w:w="486" w:type="pct"/>
          </w:tcPr>
          <w:p w:rsidR="00237868" w:rsidRPr="00B11BA6" w:rsidRDefault="00237868" w:rsidP="00237868">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w:t>
            </w:r>
          </w:p>
        </w:tc>
        <w:tc>
          <w:tcPr>
            <w:tcW w:w="868" w:type="pct"/>
            <w:gridSpan w:val="2"/>
          </w:tcPr>
          <w:p w:rsidR="00237868" w:rsidRPr="00B11BA6" w:rsidRDefault="00237868" w:rsidP="00237868">
            <w:pPr>
              <w:shd w:val="clear" w:color="auto" w:fill="FFFFFF"/>
              <w:tabs>
                <w:tab w:val="left" w:pos="1066"/>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Вамишеску З.В.</w:t>
            </w:r>
          </w:p>
          <w:p w:rsidR="00237868" w:rsidRPr="00B11BA6" w:rsidRDefault="00237868" w:rsidP="00237868">
            <w:pPr>
              <w:suppressAutoHyphens/>
              <w:spacing w:after="0" w:line="240" w:lineRule="auto"/>
              <w:rPr>
                <w:rFonts w:ascii="Times New Roman" w:eastAsia="Times New Roman" w:hAnsi="Times New Roman" w:cs="Times New Roman"/>
                <w:sz w:val="24"/>
                <w:szCs w:val="24"/>
                <w:lang w:eastAsia="ar-SA"/>
              </w:rPr>
            </w:pPr>
          </w:p>
        </w:tc>
        <w:tc>
          <w:tcPr>
            <w:tcW w:w="867" w:type="pct"/>
          </w:tcPr>
          <w:p w:rsidR="00237868" w:rsidRPr="00B11BA6" w:rsidRDefault="00237868" w:rsidP="00237868">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первая</w:t>
            </w:r>
          </w:p>
          <w:p w:rsidR="00237868" w:rsidRPr="00B11BA6" w:rsidRDefault="00237868" w:rsidP="00237868">
            <w:pPr>
              <w:suppressAutoHyphens/>
              <w:spacing w:after="0" w:line="240" w:lineRule="auto"/>
              <w:jc w:val="center"/>
              <w:rPr>
                <w:rFonts w:ascii="Times New Roman" w:eastAsia="Times New Roman" w:hAnsi="Times New Roman" w:cs="Times New Roman"/>
                <w:sz w:val="24"/>
                <w:szCs w:val="24"/>
                <w:lang w:eastAsia="ar-SA"/>
              </w:rPr>
            </w:pPr>
          </w:p>
        </w:tc>
      </w:tr>
      <w:tr w:rsidR="00EA1D61" w:rsidRPr="00B11BA6" w:rsidTr="004D6025">
        <w:tc>
          <w:tcPr>
            <w:tcW w:w="219" w:type="pct"/>
          </w:tcPr>
          <w:p w:rsidR="00EA1D61" w:rsidRPr="00B11BA6" w:rsidRDefault="00EA1D61" w:rsidP="00EA1D61">
            <w:pPr>
              <w:suppressAutoHyphens/>
              <w:spacing w:after="0" w:line="240" w:lineRule="auto"/>
              <w:jc w:val="center"/>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3</w:t>
            </w:r>
          </w:p>
        </w:tc>
        <w:tc>
          <w:tcPr>
            <w:tcW w:w="1399" w:type="pct"/>
          </w:tcPr>
          <w:p w:rsidR="00EA1D61" w:rsidRPr="00B11BA6" w:rsidRDefault="00EA1D61" w:rsidP="00EA1D61">
            <w:pPr>
              <w:suppressAutoHyphens/>
              <w:spacing w:after="0" w:line="240" w:lineRule="auto"/>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 xml:space="preserve">Рабочая программа учебного курса «Русский язык» </w:t>
            </w:r>
          </w:p>
        </w:tc>
        <w:tc>
          <w:tcPr>
            <w:tcW w:w="1162" w:type="pct"/>
            <w:shd w:val="clear" w:color="auto" w:fill="auto"/>
          </w:tcPr>
          <w:p w:rsidR="00EA1D61" w:rsidRPr="00B11BA6" w:rsidRDefault="00EA1D61" w:rsidP="00EA1D61">
            <w:pPr>
              <w:suppressAutoHyphens/>
              <w:spacing w:after="0" w:line="240" w:lineRule="auto"/>
              <w:jc w:val="center"/>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УМК под редакцией Разумовской М.М.</w:t>
            </w:r>
          </w:p>
        </w:tc>
        <w:tc>
          <w:tcPr>
            <w:tcW w:w="486" w:type="pct"/>
          </w:tcPr>
          <w:p w:rsidR="00EA1D61" w:rsidRPr="00B11BA6" w:rsidRDefault="00EA1D61" w:rsidP="00EA1D61">
            <w:pPr>
              <w:suppressAutoHyphens/>
              <w:spacing w:after="0" w:line="240" w:lineRule="auto"/>
              <w:jc w:val="center"/>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6</w:t>
            </w:r>
            <w:r w:rsidR="00BF1AC3">
              <w:rPr>
                <w:rFonts w:ascii="Times New Roman" w:eastAsia="Times New Roman" w:hAnsi="Times New Roman" w:cs="Times New Roman"/>
                <w:sz w:val="24"/>
                <w:szCs w:val="24"/>
                <w:lang w:eastAsia="ar-SA"/>
              </w:rPr>
              <w:t xml:space="preserve"> </w:t>
            </w:r>
          </w:p>
          <w:p w:rsidR="00EA1D61" w:rsidRPr="00B11BA6" w:rsidRDefault="00EA1D61" w:rsidP="00EA1D61">
            <w:pPr>
              <w:suppressAutoHyphens/>
              <w:spacing w:after="0" w:line="240" w:lineRule="auto"/>
              <w:jc w:val="center"/>
              <w:rPr>
                <w:rFonts w:ascii="Times New Roman" w:eastAsia="Times New Roman" w:hAnsi="Times New Roman" w:cs="Times New Roman"/>
                <w:sz w:val="24"/>
                <w:szCs w:val="24"/>
                <w:lang w:eastAsia="ar-SA"/>
              </w:rPr>
            </w:pPr>
          </w:p>
        </w:tc>
        <w:tc>
          <w:tcPr>
            <w:tcW w:w="868" w:type="pct"/>
            <w:gridSpan w:val="2"/>
          </w:tcPr>
          <w:p w:rsidR="00EA1D61" w:rsidRPr="00B11BA6" w:rsidRDefault="00BF1AC3" w:rsidP="00EA1D61">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Карымова В.А.</w:t>
            </w:r>
          </w:p>
          <w:p w:rsidR="00EA1D61" w:rsidRPr="00B11BA6" w:rsidRDefault="00EA1D61" w:rsidP="00EA1D61">
            <w:pPr>
              <w:shd w:val="clear" w:color="auto" w:fill="FFFFFF"/>
              <w:tabs>
                <w:tab w:val="left" w:pos="1066"/>
              </w:tabs>
              <w:suppressAutoHyphens/>
              <w:spacing w:after="0" w:line="240" w:lineRule="auto"/>
              <w:jc w:val="both"/>
              <w:rPr>
                <w:rFonts w:ascii="Times New Roman" w:eastAsia="Times New Roman" w:hAnsi="Times New Roman" w:cs="Times New Roman"/>
                <w:sz w:val="24"/>
                <w:szCs w:val="24"/>
                <w:lang w:eastAsia="ar-SA"/>
              </w:rPr>
            </w:pPr>
          </w:p>
        </w:tc>
        <w:tc>
          <w:tcPr>
            <w:tcW w:w="867" w:type="pct"/>
          </w:tcPr>
          <w:p w:rsidR="00EA1D61" w:rsidRPr="00B11BA6" w:rsidRDefault="00EA1D61" w:rsidP="00EA1D61">
            <w:pPr>
              <w:shd w:val="clear" w:color="auto" w:fill="FFFFFF"/>
              <w:tabs>
                <w:tab w:val="left" w:pos="1066"/>
              </w:tabs>
              <w:suppressAutoHyphens/>
              <w:spacing w:after="0" w:line="240" w:lineRule="auto"/>
              <w:jc w:val="center"/>
              <w:rPr>
                <w:rFonts w:ascii="Times New Roman" w:eastAsia="Times New Roman" w:hAnsi="Times New Roman" w:cs="Times New Roman"/>
                <w:i/>
                <w:sz w:val="24"/>
                <w:szCs w:val="24"/>
                <w:lang w:eastAsia="ar-SA"/>
              </w:rPr>
            </w:pPr>
            <w:r w:rsidRPr="00B11BA6">
              <w:rPr>
                <w:rFonts w:ascii="Times New Roman" w:eastAsia="Times New Roman" w:hAnsi="Times New Roman" w:cs="Times New Roman"/>
                <w:sz w:val="24"/>
                <w:szCs w:val="24"/>
                <w:lang w:eastAsia="ar-SA"/>
              </w:rPr>
              <w:t>высшая</w:t>
            </w:r>
          </w:p>
          <w:p w:rsidR="00EA1D61" w:rsidRPr="00B11BA6" w:rsidRDefault="00EA1D61" w:rsidP="00EA1D61">
            <w:pPr>
              <w:suppressAutoHyphens/>
              <w:spacing w:after="0" w:line="240" w:lineRule="auto"/>
              <w:jc w:val="center"/>
              <w:rPr>
                <w:rFonts w:ascii="Times New Roman" w:eastAsia="Times New Roman" w:hAnsi="Times New Roman" w:cs="Times New Roman"/>
                <w:sz w:val="24"/>
                <w:szCs w:val="24"/>
                <w:lang w:eastAsia="ar-SA"/>
              </w:rPr>
            </w:pPr>
          </w:p>
        </w:tc>
      </w:tr>
      <w:tr w:rsidR="00237868" w:rsidRPr="00B11BA6" w:rsidTr="004D6025">
        <w:tc>
          <w:tcPr>
            <w:tcW w:w="219" w:type="pct"/>
          </w:tcPr>
          <w:p w:rsidR="00237868" w:rsidRPr="00B11BA6" w:rsidRDefault="00237868" w:rsidP="00237868">
            <w:pPr>
              <w:suppressAutoHyphens/>
              <w:spacing w:after="0" w:line="240" w:lineRule="auto"/>
              <w:jc w:val="center"/>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4</w:t>
            </w:r>
          </w:p>
        </w:tc>
        <w:tc>
          <w:tcPr>
            <w:tcW w:w="1399" w:type="pct"/>
          </w:tcPr>
          <w:p w:rsidR="00237868" w:rsidRPr="00B11BA6" w:rsidRDefault="00237868" w:rsidP="00237868">
            <w:pPr>
              <w:suppressAutoHyphens/>
              <w:spacing w:after="0" w:line="240" w:lineRule="auto"/>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Рабочая программа учебного курса «Литература»</w:t>
            </w:r>
          </w:p>
        </w:tc>
        <w:tc>
          <w:tcPr>
            <w:tcW w:w="1162" w:type="pct"/>
            <w:shd w:val="clear" w:color="auto" w:fill="auto"/>
          </w:tcPr>
          <w:p w:rsidR="00237868" w:rsidRPr="00B11BA6" w:rsidRDefault="00237868" w:rsidP="00237868">
            <w:pPr>
              <w:suppressAutoHyphens/>
              <w:spacing w:after="0" w:line="240" w:lineRule="auto"/>
              <w:jc w:val="center"/>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УМК под ред Коровиной и др.</w:t>
            </w:r>
          </w:p>
        </w:tc>
        <w:tc>
          <w:tcPr>
            <w:tcW w:w="486" w:type="pct"/>
          </w:tcPr>
          <w:p w:rsidR="00237868" w:rsidRPr="00B11BA6" w:rsidRDefault="00237868" w:rsidP="00237868">
            <w:pPr>
              <w:suppressAutoHyphens/>
              <w:spacing w:after="0" w:line="240" w:lineRule="auto"/>
              <w:jc w:val="center"/>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6</w:t>
            </w:r>
            <w:r>
              <w:rPr>
                <w:rFonts w:ascii="Times New Roman" w:eastAsia="Times New Roman" w:hAnsi="Times New Roman" w:cs="Times New Roman"/>
                <w:sz w:val="24"/>
                <w:szCs w:val="24"/>
                <w:lang w:eastAsia="ar-SA"/>
              </w:rPr>
              <w:t xml:space="preserve"> </w:t>
            </w:r>
          </w:p>
          <w:p w:rsidR="00237868" w:rsidRPr="00B11BA6" w:rsidRDefault="00237868" w:rsidP="00237868">
            <w:pPr>
              <w:suppressAutoHyphens/>
              <w:spacing w:after="0" w:line="240" w:lineRule="auto"/>
              <w:jc w:val="center"/>
              <w:rPr>
                <w:rFonts w:ascii="Times New Roman" w:eastAsia="Times New Roman" w:hAnsi="Times New Roman" w:cs="Times New Roman"/>
                <w:sz w:val="24"/>
                <w:szCs w:val="24"/>
                <w:lang w:eastAsia="ar-SA"/>
              </w:rPr>
            </w:pPr>
          </w:p>
        </w:tc>
        <w:tc>
          <w:tcPr>
            <w:tcW w:w="868" w:type="pct"/>
            <w:gridSpan w:val="2"/>
          </w:tcPr>
          <w:p w:rsidR="00237868" w:rsidRPr="00B11BA6" w:rsidRDefault="00237868" w:rsidP="00237868">
            <w:pPr>
              <w:shd w:val="clear" w:color="auto" w:fill="FFFFFF"/>
              <w:tabs>
                <w:tab w:val="left" w:pos="1066"/>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Вамишеску З.В.</w:t>
            </w:r>
          </w:p>
          <w:p w:rsidR="00237868" w:rsidRPr="00B11BA6" w:rsidRDefault="00237868" w:rsidP="00237868">
            <w:pPr>
              <w:suppressAutoHyphens/>
              <w:spacing w:after="0" w:line="240" w:lineRule="auto"/>
              <w:rPr>
                <w:rFonts w:ascii="Times New Roman" w:eastAsia="Times New Roman" w:hAnsi="Times New Roman" w:cs="Times New Roman"/>
                <w:sz w:val="24"/>
                <w:szCs w:val="24"/>
                <w:lang w:eastAsia="ar-SA"/>
              </w:rPr>
            </w:pPr>
          </w:p>
        </w:tc>
        <w:tc>
          <w:tcPr>
            <w:tcW w:w="867" w:type="pct"/>
          </w:tcPr>
          <w:p w:rsidR="00237868" w:rsidRPr="00B11BA6" w:rsidRDefault="00237868" w:rsidP="00237868">
            <w:pPr>
              <w:shd w:val="clear" w:color="auto" w:fill="FFFFFF"/>
              <w:tabs>
                <w:tab w:val="left" w:pos="1066"/>
              </w:tabs>
              <w:suppressAutoHyphens/>
              <w:spacing w:after="0" w:line="240" w:lineRule="auto"/>
              <w:jc w:val="center"/>
              <w:rPr>
                <w:rFonts w:ascii="Times New Roman" w:eastAsia="Times New Roman" w:hAnsi="Times New Roman" w:cs="Times New Roman"/>
                <w:i/>
                <w:sz w:val="24"/>
                <w:szCs w:val="24"/>
                <w:lang w:eastAsia="ar-SA"/>
              </w:rPr>
            </w:pPr>
            <w:r>
              <w:rPr>
                <w:rFonts w:ascii="Times New Roman" w:eastAsia="Times New Roman" w:hAnsi="Times New Roman" w:cs="Times New Roman"/>
                <w:sz w:val="24"/>
                <w:szCs w:val="24"/>
                <w:lang w:eastAsia="ar-SA"/>
              </w:rPr>
              <w:t>первая</w:t>
            </w:r>
          </w:p>
          <w:p w:rsidR="00237868" w:rsidRPr="00B11BA6" w:rsidRDefault="00237868" w:rsidP="00237868">
            <w:pPr>
              <w:suppressAutoHyphens/>
              <w:spacing w:after="0" w:line="240" w:lineRule="auto"/>
              <w:jc w:val="center"/>
              <w:rPr>
                <w:rFonts w:ascii="Times New Roman" w:eastAsia="Times New Roman" w:hAnsi="Times New Roman" w:cs="Times New Roman"/>
                <w:sz w:val="24"/>
                <w:szCs w:val="24"/>
                <w:lang w:eastAsia="ar-SA"/>
              </w:rPr>
            </w:pPr>
          </w:p>
        </w:tc>
      </w:tr>
      <w:tr w:rsidR="00237868" w:rsidRPr="00B11BA6" w:rsidTr="004D6025">
        <w:trPr>
          <w:trHeight w:val="838"/>
        </w:trPr>
        <w:tc>
          <w:tcPr>
            <w:tcW w:w="219" w:type="pct"/>
            <w:vMerge w:val="restart"/>
          </w:tcPr>
          <w:p w:rsidR="00237868" w:rsidRPr="00B11BA6" w:rsidRDefault="00237868" w:rsidP="00237868">
            <w:pPr>
              <w:suppressAutoHyphens/>
              <w:spacing w:after="0" w:line="240" w:lineRule="auto"/>
              <w:jc w:val="center"/>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4</w:t>
            </w:r>
          </w:p>
        </w:tc>
        <w:tc>
          <w:tcPr>
            <w:tcW w:w="1399" w:type="pct"/>
            <w:vMerge w:val="restart"/>
          </w:tcPr>
          <w:p w:rsidR="00237868" w:rsidRPr="00B11BA6" w:rsidRDefault="00237868" w:rsidP="00237868">
            <w:pPr>
              <w:suppressAutoHyphens/>
              <w:spacing w:after="0" w:line="240" w:lineRule="auto"/>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Рабочая программа учебного курса «Русский язык»</w:t>
            </w:r>
          </w:p>
        </w:tc>
        <w:tc>
          <w:tcPr>
            <w:tcW w:w="1162" w:type="pct"/>
            <w:vMerge w:val="restart"/>
            <w:shd w:val="clear" w:color="auto" w:fill="auto"/>
          </w:tcPr>
          <w:p w:rsidR="00237868" w:rsidRPr="00B11BA6" w:rsidRDefault="00237868" w:rsidP="00237868">
            <w:pPr>
              <w:suppressAutoHyphens/>
              <w:spacing w:after="0" w:line="240" w:lineRule="auto"/>
              <w:jc w:val="center"/>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rPr>
              <w:t xml:space="preserve"> УМК под редакцией Разумовской М.М.</w:t>
            </w:r>
          </w:p>
        </w:tc>
        <w:tc>
          <w:tcPr>
            <w:tcW w:w="486" w:type="pct"/>
          </w:tcPr>
          <w:p w:rsidR="00237868" w:rsidRPr="00B11BA6" w:rsidRDefault="00237868" w:rsidP="00237868">
            <w:pPr>
              <w:shd w:val="clear" w:color="auto" w:fill="FFFFFF"/>
              <w:tabs>
                <w:tab w:val="left" w:pos="1066"/>
              </w:tabs>
              <w:suppressAutoHyphens/>
              <w:spacing w:after="0" w:line="240" w:lineRule="auto"/>
              <w:jc w:val="both"/>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7</w:t>
            </w:r>
          </w:p>
        </w:tc>
        <w:tc>
          <w:tcPr>
            <w:tcW w:w="868" w:type="pct"/>
            <w:gridSpan w:val="2"/>
          </w:tcPr>
          <w:p w:rsidR="00237868" w:rsidRPr="00B11BA6" w:rsidRDefault="00237868" w:rsidP="00237868">
            <w:pPr>
              <w:shd w:val="clear" w:color="auto" w:fill="FFFFFF"/>
              <w:tabs>
                <w:tab w:val="left" w:pos="1066"/>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Вечкитова С.А.</w:t>
            </w:r>
          </w:p>
        </w:tc>
        <w:tc>
          <w:tcPr>
            <w:tcW w:w="867" w:type="pct"/>
          </w:tcPr>
          <w:p w:rsidR="00237868" w:rsidRPr="00B11BA6" w:rsidRDefault="00237868" w:rsidP="00237868">
            <w:pPr>
              <w:suppressAutoHyphens/>
              <w:spacing w:after="0" w:line="240" w:lineRule="auto"/>
              <w:jc w:val="center"/>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первая</w:t>
            </w:r>
          </w:p>
          <w:p w:rsidR="00237868" w:rsidRPr="00B11BA6" w:rsidRDefault="00237868" w:rsidP="00237868">
            <w:pPr>
              <w:shd w:val="clear" w:color="auto" w:fill="FFFFFF"/>
              <w:tabs>
                <w:tab w:val="left" w:pos="1066"/>
              </w:tabs>
              <w:suppressAutoHyphens/>
              <w:spacing w:after="0" w:line="240" w:lineRule="auto"/>
              <w:jc w:val="center"/>
              <w:rPr>
                <w:rFonts w:ascii="Times New Roman" w:eastAsia="Times New Roman" w:hAnsi="Times New Roman" w:cs="Times New Roman"/>
                <w:i/>
                <w:sz w:val="24"/>
                <w:szCs w:val="24"/>
                <w:lang w:eastAsia="ar-SA"/>
              </w:rPr>
            </w:pPr>
          </w:p>
          <w:p w:rsidR="00237868" w:rsidRPr="00B11BA6" w:rsidRDefault="00237868" w:rsidP="00237868">
            <w:pPr>
              <w:suppressAutoHyphens/>
              <w:spacing w:after="0" w:line="240" w:lineRule="auto"/>
              <w:jc w:val="center"/>
              <w:rPr>
                <w:rFonts w:ascii="Times New Roman" w:eastAsia="Times New Roman" w:hAnsi="Times New Roman" w:cs="Times New Roman"/>
                <w:sz w:val="24"/>
                <w:szCs w:val="24"/>
                <w:lang w:eastAsia="ar-SA"/>
              </w:rPr>
            </w:pPr>
          </w:p>
        </w:tc>
      </w:tr>
      <w:tr w:rsidR="00237868" w:rsidRPr="00B11BA6" w:rsidTr="004D6025">
        <w:tc>
          <w:tcPr>
            <w:tcW w:w="219" w:type="pct"/>
            <w:vMerge/>
          </w:tcPr>
          <w:p w:rsidR="00237868" w:rsidRPr="00B11BA6" w:rsidRDefault="00237868" w:rsidP="00237868">
            <w:pPr>
              <w:suppressAutoHyphens/>
              <w:spacing w:after="0" w:line="240" w:lineRule="auto"/>
              <w:jc w:val="center"/>
              <w:rPr>
                <w:rFonts w:ascii="Times New Roman" w:eastAsia="Times New Roman" w:hAnsi="Times New Roman" w:cs="Times New Roman"/>
                <w:sz w:val="24"/>
                <w:szCs w:val="24"/>
                <w:lang w:eastAsia="ar-SA"/>
              </w:rPr>
            </w:pPr>
          </w:p>
        </w:tc>
        <w:tc>
          <w:tcPr>
            <w:tcW w:w="1399" w:type="pct"/>
            <w:vMerge/>
          </w:tcPr>
          <w:p w:rsidR="00237868" w:rsidRPr="00B11BA6" w:rsidRDefault="00237868" w:rsidP="00237868">
            <w:pPr>
              <w:suppressAutoHyphens/>
              <w:spacing w:after="0" w:line="240" w:lineRule="auto"/>
              <w:rPr>
                <w:rFonts w:ascii="Times New Roman" w:eastAsia="Times New Roman" w:hAnsi="Times New Roman" w:cs="Times New Roman"/>
                <w:sz w:val="24"/>
                <w:szCs w:val="24"/>
                <w:lang w:eastAsia="ar-SA"/>
              </w:rPr>
            </w:pPr>
          </w:p>
        </w:tc>
        <w:tc>
          <w:tcPr>
            <w:tcW w:w="1162" w:type="pct"/>
            <w:vMerge/>
            <w:shd w:val="clear" w:color="auto" w:fill="auto"/>
          </w:tcPr>
          <w:p w:rsidR="00237868" w:rsidRPr="00B11BA6" w:rsidRDefault="00237868" w:rsidP="00237868">
            <w:pPr>
              <w:suppressAutoHyphens/>
              <w:spacing w:after="0" w:line="240" w:lineRule="auto"/>
              <w:jc w:val="center"/>
              <w:rPr>
                <w:rFonts w:ascii="Times New Roman" w:eastAsia="Times New Roman" w:hAnsi="Times New Roman" w:cs="Times New Roman"/>
                <w:sz w:val="24"/>
                <w:szCs w:val="24"/>
              </w:rPr>
            </w:pPr>
          </w:p>
        </w:tc>
        <w:tc>
          <w:tcPr>
            <w:tcW w:w="486" w:type="pct"/>
          </w:tcPr>
          <w:p w:rsidR="00237868" w:rsidRPr="00B11BA6" w:rsidRDefault="00237868" w:rsidP="00237868">
            <w:pPr>
              <w:shd w:val="clear" w:color="auto" w:fill="FFFFFF"/>
              <w:tabs>
                <w:tab w:val="left" w:pos="1066"/>
              </w:tabs>
              <w:suppressAutoHyphens/>
              <w:spacing w:after="0" w:line="240" w:lineRule="auto"/>
              <w:jc w:val="both"/>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8</w:t>
            </w:r>
          </w:p>
        </w:tc>
        <w:tc>
          <w:tcPr>
            <w:tcW w:w="868" w:type="pct"/>
            <w:gridSpan w:val="2"/>
          </w:tcPr>
          <w:p w:rsidR="00237868" w:rsidRPr="00B11BA6" w:rsidRDefault="00237868" w:rsidP="00237868">
            <w:pPr>
              <w:suppressAutoHyphens/>
              <w:spacing w:after="0" w:line="240" w:lineRule="auto"/>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Иевлева М.В.</w:t>
            </w:r>
          </w:p>
          <w:p w:rsidR="00237868" w:rsidRPr="00B11BA6" w:rsidRDefault="00237868" w:rsidP="00237868">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Вечкитова С.А.</w:t>
            </w:r>
          </w:p>
          <w:p w:rsidR="00237868" w:rsidRPr="00B11BA6" w:rsidRDefault="00237868" w:rsidP="00237868">
            <w:pPr>
              <w:suppressAutoHyphens/>
              <w:spacing w:after="0" w:line="240" w:lineRule="auto"/>
              <w:rPr>
                <w:rFonts w:ascii="Times New Roman" w:eastAsia="Times New Roman" w:hAnsi="Times New Roman" w:cs="Times New Roman"/>
                <w:sz w:val="24"/>
                <w:szCs w:val="24"/>
                <w:lang w:eastAsia="ar-SA"/>
              </w:rPr>
            </w:pPr>
          </w:p>
        </w:tc>
        <w:tc>
          <w:tcPr>
            <w:tcW w:w="867" w:type="pct"/>
          </w:tcPr>
          <w:p w:rsidR="00237868" w:rsidRPr="00B11BA6" w:rsidRDefault="00237868" w:rsidP="00237868">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высшая</w:t>
            </w:r>
          </w:p>
          <w:p w:rsidR="00237868" w:rsidRPr="00B11BA6" w:rsidRDefault="00237868" w:rsidP="00237868">
            <w:pPr>
              <w:shd w:val="clear" w:color="auto" w:fill="FFFFFF"/>
              <w:tabs>
                <w:tab w:val="left" w:pos="1066"/>
              </w:tabs>
              <w:suppressAutoHyphens/>
              <w:spacing w:after="0" w:line="240" w:lineRule="auto"/>
              <w:jc w:val="center"/>
              <w:rPr>
                <w:rFonts w:ascii="Times New Roman" w:eastAsia="Times New Roman" w:hAnsi="Times New Roman" w:cs="Times New Roman"/>
                <w:i/>
                <w:sz w:val="24"/>
                <w:szCs w:val="24"/>
                <w:lang w:eastAsia="ar-SA"/>
              </w:rPr>
            </w:pPr>
            <w:r>
              <w:rPr>
                <w:rFonts w:ascii="Times New Roman" w:eastAsia="Times New Roman" w:hAnsi="Times New Roman" w:cs="Times New Roman"/>
                <w:sz w:val="24"/>
                <w:szCs w:val="24"/>
                <w:lang w:eastAsia="ar-SA"/>
              </w:rPr>
              <w:t>первая</w:t>
            </w:r>
          </w:p>
          <w:p w:rsidR="00237868" w:rsidRPr="00B11BA6" w:rsidRDefault="00237868" w:rsidP="00237868">
            <w:pPr>
              <w:suppressAutoHyphens/>
              <w:spacing w:after="0" w:line="240" w:lineRule="auto"/>
              <w:jc w:val="center"/>
              <w:rPr>
                <w:rFonts w:ascii="Times New Roman" w:eastAsia="Times New Roman" w:hAnsi="Times New Roman" w:cs="Times New Roman"/>
                <w:sz w:val="24"/>
                <w:szCs w:val="24"/>
                <w:lang w:eastAsia="ar-SA"/>
              </w:rPr>
            </w:pPr>
          </w:p>
        </w:tc>
      </w:tr>
      <w:tr w:rsidR="00237868" w:rsidRPr="00B11BA6" w:rsidTr="004D6025">
        <w:tc>
          <w:tcPr>
            <w:tcW w:w="219" w:type="pct"/>
            <w:vMerge/>
          </w:tcPr>
          <w:p w:rsidR="00237868" w:rsidRPr="00B11BA6" w:rsidRDefault="00237868" w:rsidP="00237868">
            <w:pPr>
              <w:suppressAutoHyphens/>
              <w:spacing w:after="0" w:line="240" w:lineRule="auto"/>
              <w:jc w:val="center"/>
              <w:rPr>
                <w:rFonts w:ascii="Times New Roman" w:eastAsia="Times New Roman" w:hAnsi="Times New Roman" w:cs="Times New Roman"/>
                <w:sz w:val="24"/>
                <w:szCs w:val="24"/>
                <w:lang w:eastAsia="ar-SA"/>
              </w:rPr>
            </w:pPr>
          </w:p>
        </w:tc>
        <w:tc>
          <w:tcPr>
            <w:tcW w:w="1399" w:type="pct"/>
            <w:vMerge/>
          </w:tcPr>
          <w:p w:rsidR="00237868" w:rsidRPr="00B11BA6" w:rsidRDefault="00237868" w:rsidP="00237868">
            <w:pPr>
              <w:suppressAutoHyphens/>
              <w:spacing w:after="0" w:line="240" w:lineRule="auto"/>
              <w:rPr>
                <w:rFonts w:ascii="Times New Roman" w:eastAsia="Times New Roman" w:hAnsi="Times New Roman" w:cs="Times New Roman"/>
                <w:sz w:val="24"/>
                <w:szCs w:val="24"/>
                <w:lang w:eastAsia="ar-SA"/>
              </w:rPr>
            </w:pPr>
          </w:p>
        </w:tc>
        <w:tc>
          <w:tcPr>
            <w:tcW w:w="1162" w:type="pct"/>
            <w:vMerge/>
            <w:shd w:val="clear" w:color="auto" w:fill="auto"/>
          </w:tcPr>
          <w:p w:rsidR="00237868" w:rsidRPr="00B11BA6" w:rsidRDefault="00237868" w:rsidP="00237868">
            <w:pPr>
              <w:suppressAutoHyphens/>
              <w:spacing w:after="0" w:line="240" w:lineRule="auto"/>
              <w:jc w:val="center"/>
              <w:rPr>
                <w:rFonts w:ascii="Times New Roman" w:eastAsia="Times New Roman" w:hAnsi="Times New Roman" w:cs="Times New Roman"/>
                <w:sz w:val="24"/>
                <w:szCs w:val="24"/>
              </w:rPr>
            </w:pPr>
          </w:p>
        </w:tc>
        <w:tc>
          <w:tcPr>
            <w:tcW w:w="486" w:type="pct"/>
          </w:tcPr>
          <w:p w:rsidR="00237868" w:rsidRPr="00B11BA6" w:rsidRDefault="00237868" w:rsidP="00237868">
            <w:pPr>
              <w:shd w:val="clear" w:color="auto" w:fill="FFFFFF"/>
              <w:tabs>
                <w:tab w:val="left" w:pos="1066"/>
              </w:tabs>
              <w:suppressAutoHyphens/>
              <w:spacing w:after="0" w:line="240" w:lineRule="auto"/>
              <w:jc w:val="both"/>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9</w:t>
            </w:r>
          </w:p>
        </w:tc>
        <w:tc>
          <w:tcPr>
            <w:tcW w:w="868" w:type="pct"/>
            <w:gridSpan w:val="2"/>
          </w:tcPr>
          <w:p w:rsidR="00237868" w:rsidRPr="00B11BA6" w:rsidRDefault="00237868" w:rsidP="00237868">
            <w:pPr>
              <w:suppressAutoHyphens/>
              <w:spacing w:after="0" w:line="240" w:lineRule="auto"/>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Иевлева М.В.</w:t>
            </w:r>
          </w:p>
          <w:p w:rsidR="00237868" w:rsidRPr="00B11BA6" w:rsidRDefault="00237868" w:rsidP="00237868">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Карымова В.А.</w:t>
            </w:r>
          </w:p>
          <w:p w:rsidR="00237868" w:rsidRPr="00B11BA6" w:rsidRDefault="00237868" w:rsidP="00237868">
            <w:pPr>
              <w:shd w:val="clear" w:color="auto" w:fill="FFFFFF"/>
              <w:tabs>
                <w:tab w:val="left" w:pos="1066"/>
              </w:tabs>
              <w:suppressAutoHyphens/>
              <w:spacing w:after="0" w:line="240" w:lineRule="auto"/>
              <w:jc w:val="both"/>
              <w:rPr>
                <w:rFonts w:ascii="Times New Roman" w:eastAsia="Times New Roman" w:hAnsi="Times New Roman" w:cs="Times New Roman"/>
                <w:sz w:val="24"/>
                <w:szCs w:val="24"/>
                <w:lang w:eastAsia="ar-SA"/>
              </w:rPr>
            </w:pPr>
          </w:p>
        </w:tc>
        <w:tc>
          <w:tcPr>
            <w:tcW w:w="867" w:type="pct"/>
          </w:tcPr>
          <w:p w:rsidR="00237868" w:rsidRPr="00B11BA6" w:rsidRDefault="00237868" w:rsidP="00237868">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высшая</w:t>
            </w:r>
          </w:p>
          <w:p w:rsidR="00237868" w:rsidRPr="00B11BA6" w:rsidRDefault="00237868" w:rsidP="00237868">
            <w:pPr>
              <w:shd w:val="clear" w:color="auto" w:fill="FFFFFF"/>
              <w:tabs>
                <w:tab w:val="left" w:pos="1066"/>
              </w:tabs>
              <w:suppressAutoHyphens/>
              <w:spacing w:after="0" w:line="240" w:lineRule="auto"/>
              <w:jc w:val="center"/>
              <w:rPr>
                <w:rFonts w:ascii="Times New Roman" w:eastAsia="Times New Roman" w:hAnsi="Times New Roman" w:cs="Times New Roman"/>
                <w:i/>
                <w:sz w:val="24"/>
                <w:szCs w:val="24"/>
                <w:lang w:eastAsia="ar-SA"/>
              </w:rPr>
            </w:pPr>
            <w:r w:rsidRPr="00B11BA6">
              <w:rPr>
                <w:rFonts w:ascii="Times New Roman" w:eastAsia="Times New Roman" w:hAnsi="Times New Roman" w:cs="Times New Roman"/>
                <w:sz w:val="24"/>
                <w:szCs w:val="24"/>
                <w:lang w:eastAsia="ar-SA"/>
              </w:rPr>
              <w:t>высшая</w:t>
            </w:r>
          </w:p>
          <w:p w:rsidR="00237868" w:rsidRPr="00B11BA6" w:rsidRDefault="00237868" w:rsidP="00237868">
            <w:pPr>
              <w:suppressAutoHyphens/>
              <w:spacing w:after="0" w:line="240" w:lineRule="auto"/>
              <w:jc w:val="center"/>
              <w:rPr>
                <w:rFonts w:ascii="Times New Roman" w:eastAsia="Times New Roman" w:hAnsi="Times New Roman" w:cs="Times New Roman"/>
                <w:sz w:val="24"/>
                <w:szCs w:val="24"/>
                <w:lang w:eastAsia="ar-SA"/>
              </w:rPr>
            </w:pPr>
          </w:p>
        </w:tc>
      </w:tr>
      <w:tr w:rsidR="00237868" w:rsidRPr="00B11BA6" w:rsidTr="004D6025">
        <w:tc>
          <w:tcPr>
            <w:tcW w:w="219" w:type="pct"/>
          </w:tcPr>
          <w:p w:rsidR="00237868" w:rsidRPr="00B11BA6" w:rsidRDefault="00237868" w:rsidP="00237868">
            <w:pPr>
              <w:suppressAutoHyphens/>
              <w:spacing w:after="0" w:line="240" w:lineRule="auto"/>
              <w:jc w:val="center"/>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5</w:t>
            </w:r>
          </w:p>
        </w:tc>
        <w:tc>
          <w:tcPr>
            <w:tcW w:w="1399" w:type="pct"/>
          </w:tcPr>
          <w:p w:rsidR="00237868" w:rsidRPr="00B11BA6" w:rsidRDefault="00237868" w:rsidP="00237868">
            <w:pPr>
              <w:suppressAutoHyphens/>
              <w:spacing w:after="0" w:line="240" w:lineRule="auto"/>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 xml:space="preserve">Рабочая программа учебного курса «Литература» </w:t>
            </w:r>
          </w:p>
        </w:tc>
        <w:tc>
          <w:tcPr>
            <w:tcW w:w="1162" w:type="pct"/>
            <w:shd w:val="clear" w:color="auto" w:fill="auto"/>
          </w:tcPr>
          <w:p w:rsidR="00237868" w:rsidRPr="00B11BA6" w:rsidRDefault="00237868" w:rsidP="00237868">
            <w:pPr>
              <w:suppressAutoHyphens/>
              <w:spacing w:after="0" w:line="240" w:lineRule="auto"/>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УМК под ред. Коровиной</w:t>
            </w:r>
          </w:p>
        </w:tc>
        <w:tc>
          <w:tcPr>
            <w:tcW w:w="486" w:type="pct"/>
          </w:tcPr>
          <w:p w:rsidR="00237868" w:rsidRPr="00B11BA6" w:rsidRDefault="00237868" w:rsidP="00237868">
            <w:pPr>
              <w:shd w:val="clear" w:color="auto" w:fill="FFFFFF"/>
              <w:tabs>
                <w:tab w:val="left" w:pos="1066"/>
              </w:tabs>
              <w:suppressAutoHyphens/>
              <w:spacing w:after="0" w:line="240" w:lineRule="auto"/>
              <w:jc w:val="both"/>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7-9</w:t>
            </w:r>
          </w:p>
        </w:tc>
        <w:tc>
          <w:tcPr>
            <w:tcW w:w="868" w:type="pct"/>
            <w:gridSpan w:val="2"/>
          </w:tcPr>
          <w:p w:rsidR="00237868" w:rsidRPr="00B11BA6" w:rsidRDefault="00237868" w:rsidP="00237868">
            <w:pPr>
              <w:shd w:val="clear" w:color="auto" w:fill="FFFFFF"/>
              <w:tabs>
                <w:tab w:val="left" w:pos="1066"/>
              </w:tabs>
              <w:suppressAutoHyphens/>
              <w:spacing w:after="0" w:line="240" w:lineRule="auto"/>
              <w:jc w:val="both"/>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Иевлева М.В.</w:t>
            </w:r>
          </w:p>
          <w:p w:rsidR="00237868" w:rsidRPr="00B11BA6" w:rsidRDefault="00237868" w:rsidP="00237868">
            <w:pPr>
              <w:shd w:val="clear" w:color="auto" w:fill="FFFFFF"/>
              <w:tabs>
                <w:tab w:val="left" w:pos="1066"/>
              </w:tabs>
              <w:suppressAutoHyphens/>
              <w:spacing w:after="0" w:line="240" w:lineRule="auto"/>
              <w:jc w:val="both"/>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Карымова В.А.</w:t>
            </w:r>
          </w:p>
          <w:p w:rsidR="00237868" w:rsidRPr="00B11BA6" w:rsidRDefault="00237868" w:rsidP="00237868">
            <w:pPr>
              <w:shd w:val="clear" w:color="auto" w:fill="FFFFFF"/>
              <w:tabs>
                <w:tab w:val="left" w:pos="1066"/>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Вечкитова С.А.</w:t>
            </w:r>
          </w:p>
        </w:tc>
        <w:tc>
          <w:tcPr>
            <w:tcW w:w="867" w:type="pct"/>
          </w:tcPr>
          <w:p w:rsidR="00237868" w:rsidRPr="00B11BA6" w:rsidRDefault="00237868" w:rsidP="00237868">
            <w:pPr>
              <w:shd w:val="clear" w:color="auto" w:fill="FFFFFF"/>
              <w:tabs>
                <w:tab w:val="left" w:pos="1066"/>
              </w:tabs>
              <w:suppressAutoHyphens/>
              <w:spacing w:after="0" w:line="240" w:lineRule="auto"/>
              <w:jc w:val="center"/>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первая</w:t>
            </w:r>
          </w:p>
          <w:p w:rsidR="00237868" w:rsidRPr="00B11BA6" w:rsidRDefault="00237868" w:rsidP="00237868">
            <w:pPr>
              <w:suppressAutoHyphens/>
              <w:spacing w:after="0" w:line="240" w:lineRule="auto"/>
              <w:jc w:val="center"/>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высшая</w:t>
            </w:r>
          </w:p>
          <w:p w:rsidR="00237868" w:rsidRPr="00B11BA6" w:rsidRDefault="00237868" w:rsidP="00237868">
            <w:pPr>
              <w:shd w:val="clear" w:color="auto" w:fill="FFFFFF"/>
              <w:tabs>
                <w:tab w:val="left" w:pos="1066"/>
              </w:tabs>
              <w:suppressAutoHyphens/>
              <w:spacing w:after="0" w:line="240" w:lineRule="auto"/>
              <w:jc w:val="center"/>
              <w:rPr>
                <w:rFonts w:ascii="Times New Roman" w:eastAsia="Times New Roman" w:hAnsi="Times New Roman" w:cs="Times New Roman"/>
                <w:i/>
                <w:sz w:val="24"/>
                <w:szCs w:val="24"/>
                <w:lang w:eastAsia="ar-SA"/>
              </w:rPr>
            </w:pPr>
            <w:r w:rsidRPr="00B11BA6">
              <w:rPr>
                <w:rFonts w:ascii="Times New Roman" w:eastAsia="Times New Roman" w:hAnsi="Times New Roman" w:cs="Times New Roman"/>
                <w:sz w:val="24"/>
                <w:szCs w:val="24"/>
                <w:lang w:eastAsia="ar-SA"/>
              </w:rPr>
              <w:t>высшая</w:t>
            </w:r>
          </w:p>
          <w:p w:rsidR="00237868" w:rsidRPr="00B11BA6" w:rsidRDefault="00237868" w:rsidP="00237868">
            <w:pPr>
              <w:shd w:val="clear" w:color="auto" w:fill="FFFFFF"/>
              <w:tabs>
                <w:tab w:val="left" w:pos="1066"/>
              </w:tabs>
              <w:suppressAutoHyphens/>
              <w:spacing w:after="0" w:line="240" w:lineRule="auto"/>
              <w:jc w:val="center"/>
              <w:rPr>
                <w:rFonts w:ascii="Times New Roman" w:eastAsia="Times New Roman" w:hAnsi="Times New Roman" w:cs="Times New Roman"/>
                <w:i/>
                <w:sz w:val="24"/>
                <w:szCs w:val="24"/>
                <w:lang w:eastAsia="ar-SA"/>
              </w:rPr>
            </w:pPr>
            <w:r w:rsidRPr="00B11BA6">
              <w:rPr>
                <w:rFonts w:ascii="Times New Roman" w:eastAsia="Times New Roman" w:hAnsi="Times New Roman" w:cs="Times New Roman"/>
                <w:sz w:val="24"/>
                <w:szCs w:val="24"/>
                <w:lang w:eastAsia="ar-SA"/>
              </w:rPr>
              <w:t>высшая</w:t>
            </w:r>
          </w:p>
          <w:p w:rsidR="00237868" w:rsidRPr="00B11BA6" w:rsidRDefault="00237868" w:rsidP="00237868">
            <w:pPr>
              <w:shd w:val="clear" w:color="auto" w:fill="FFFFFF"/>
              <w:tabs>
                <w:tab w:val="left" w:pos="1066"/>
              </w:tabs>
              <w:suppressAutoHyphens/>
              <w:spacing w:after="0" w:line="240" w:lineRule="auto"/>
              <w:jc w:val="center"/>
              <w:rPr>
                <w:rFonts w:ascii="Times New Roman" w:eastAsia="Times New Roman" w:hAnsi="Times New Roman" w:cs="Times New Roman"/>
                <w:sz w:val="24"/>
                <w:szCs w:val="24"/>
                <w:lang w:eastAsia="ar-SA"/>
              </w:rPr>
            </w:pPr>
          </w:p>
        </w:tc>
      </w:tr>
      <w:tr w:rsidR="00237868" w:rsidRPr="00B11BA6" w:rsidTr="004D6025">
        <w:tc>
          <w:tcPr>
            <w:tcW w:w="219" w:type="pct"/>
          </w:tcPr>
          <w:p w:rsidR="00237868" w:rsidRPr="00B11BA6" w:rsidRDefault="00237868" w:rsidP="00237868">
            <w:pPr>
              <w:suppressAutoHyphens/>
              <w:spacing w:after="0" w:line="240" w:lineRule="auto"/>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6</w:t>
            </w:r>
          </w:p>
        </w:tc>
        <w:tc>
          <w:tcPr>
            <w:tcW w:w="1399" w:type="pct"/>
          </w:tcPr>
          <w:p w:rsidR="00237868" w:rsidRPr="00B11BA6" w:rsidRDefault="00237868" w:rsidP="00237868">
            <w:pPr>
              <w:suppressAutoHyphens/>
              <w:spacing w:after="0" w:line="240" w:lineRule="auto"/>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Рабочая программа учебного курса «Английский язык»</w:t>
            </w:r>
          </w:p>
        </w:tc>
        <w:tc>
          <w:tcPr>
            <w:tcW w:w="1162" w:type="pct"/>
            <w:shd w:val="clear" w:color="auto" w:fill="auto"/>
          </w:tcPr>
          <w:p w:rsidR="00237868" w:rsidRPr="00B11BA6" w:rsidRDefault="00237868" w:rsidP="00237868">
            <w:pPr>
              <w:suppressAutoHyphens/>
              <w:spacing w:after="0" w:line="240" w:lineRule="auto"/>
              <w:jc w:val="center"/>
              <w:rPr>
                <w:rFonts w:ascii="Times New Roman" w:eastAsia="Times New Roman" w:hAnsi="Times New Roman" w:cs="Times New Roman"/>
                <w:sz w:val="24"/>
                <w:szCs w:val="24"/>
                <w:lang w:eastAsia="ar-SA"/>
              </w:rPr>
            </w:pPr>
            <w:r w:rsidRPr="00B11BA6">
              <w:rPr>
                <w:rFonts w:ascii="Times New Roman" w:eastAsia="Times New Roman" w:hAnsi="Times New Roman" w:cs="Times New Roman"/>
                <w:color w:val="000000"/>
                <w:sz w:val="24"/>
                <w:szCs w:val="24"/>
              </w:rPr>
              <w:t>“</w:t>
            </w:r>
            <w:r w:rsidRPr="00B11BA6">
              <w:rPr>
                <w:rFonts w:ascii="Times New Roman" w:eastAsia="Times New Roman" w:hAnsi="Times New Roman" w:cs="Times New Roman"/>
                <w:bCs/>
                <w:color w:val="000000"/>
                <w:sz w:val="24"/>
                <w:szCs w:val="24"/>
                <w:lang w:val="en-US"/>
              </w:rPr>
              <w:t>Forward</w:t>
            </w:r>
            <w:r w:rsidRPr="00B11BA6">
              <w:rPr>
                <w:rFonts w:ascii="Times New Roman" w:eastAsia="Times New Roman" w:hAnsi="Times New Roman" w:cs="Times New Roman"/>
                <w:color w:val="000000"/>
                <w:sz w:val="24"/>
                <w:szCs w:val="24"/>
              </w:rPr>
              <w:t xml:space="preserve">” Под ред. Вербицкой М.В. </w:t>
            </w:r>
          </w:p>
        </w:tc>
        <w:tc>
          <w:tcPr>
            <w:tcW w:w="486" w:type="pct"/>
          </w:tcPr>
          <w:p w:rsidR="00237868" w:rsidRPr="00B11BA6" w:rsidRDefault="00237868" w:rsidP="00237868">
            <w:pPr>
              <w:shd w:val="clear" w:color="auto" w:fill="FFFFFF"/>
              <w:tabs>
                <w:tab w:val="left" w:pos="1066"/>
              </w:tabs>
              <w:suppressAutoHyphens/>
              <w:spacing w:after="0" w:line="240" w:lineRule="auto"/>
              <w:jc w:val="both"/>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5-</w:t>
            </w:r>
            <w:r>
              <w:rPr>
                <w:rFonts w:ascii="Times New Roman" w:eastAsia="Times New Roman" w:hAnsi="Times New Roman" w:cs="Times New Roman"/>
                <w:sz w:val="24"/>
                <w:szCs w:val="24"/>
                <w:lang w:eastAsia="ar-SA"/>
              </w:rPr>
              <w:t>9</w:t>
            </w:r>
          </w:p>
        </w:tc>
        <w:tc>
          <w:tcPr>
            <w:tcW w:w="868" w:type="pct"/>
            <w:gridSpan w:val="2"/>
          </w:tcPr>
          <w:p w:rsidR="00237868" w:rsidRPr="00B11BA6" w:rsidRDefault="00237868" w:rsidP="00237868">
            <w:pPr>
              <w:shd w:val="clear" w:color="auto" w:fill="FFFFFF"/>
              <w:tabs>
                <w:tab w:val="left" w:pos="1066"/>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Телегина С.А.</w:t>
            </w:r>
          </w:p>
          <w:p w:rsidR="00237868" w:rsidRPr="00B11BA6" w:rsidRDefault="00237868" w:rsidP="00237868">
            <w:pPr>
              <w:shd w:val="clear" w:color="auto" w:fill="FFFFFF"/>
              <w:tabs>
                <w:tab w:val="left" w:pos="1066"/>
              </w:tabs>
              <w:suppressAutoHyphens/>
              <w:spacing w:after="0" w:line="240" w:lineRule="auto"/>
              <w:jc w:val="both"/>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Григорьева В.В.</w:t>
            </w:r>
          </w:p>
          <w:p w:rsidR="00237868" w:rsidRPr="00B11BA6" w:rsidRDefault="00237868" w:rsidP="00237868">
            <w:pPr>
              <w:shd w:val="clear" w:color="auto" w:fill="FFFFFF"/>
              <w:tabs>
                <w:tab w:val="left" w:pos="1066"/>
              </w:tabs>
              <w:suppressAutoHyphens/>
              <w:spacing w:after="0" w:line="240" w:lineRule="auto"/>
              <w:jc w:val="both"/>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Матанцева С.Н.</w:t>
            </w:r>
          </w:p>
        </w:tc>
        <w:tc>
          <w:tcPr>
            <w:tcW w:w="867" w:type="pct"/>
          </w:tcPr>
          <w:p w:rsidR="00237868" w:rsidRPr="00B11BA6" w:rsidRDefault="00237868" w:rsidP="00237868">
            <w:pPr>
              <w:shd w:val="clear" w:color="auto" w:fill="FFFFFF"/>
              <w:tabs>
                <w:tab w:val="left" w:pos="1066"/>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p>
          <w:p w:rsidR="00237868" w:rsidRPr="00B11BA6" w:rsidRDefault="00237868" w:rsidP="00237868">
            <w:pPr>
              <w:shd w:val="clear" w:color="auto" w:fill="FFFFFF"/>
              <w:tabs>
                <w:tab w:val="left" w:pos="1066"/>
              </w:tabs>
              <w:suppressAutoHyphens/>
              <w:spacing w:after="0" w:line="240" w:lineRule="auto"/>
              <w:jc w:val="center"/>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первая</w:t>
            </w:r>
          </w:p>
          <w:p w:rsidR="00237868" w:rsidRPr="00B11BA6" w:rsidRDefault="00237868" w:rsidP="00237868">
            <w:pPr>
              <w:shd w:val="clear" w:color="auto" w:fill="FFFFFF"/>
              <w:tabs>
                <w:tab w:val="left" w:pos="1066"/>
              </w:tabs>
              <w:suppressAutoHyphens/>
              <w:spacing w:after="0" w:line="240" w:lineRule="auto"/>
              <w:jc w:val="center"/>
              <w:rPr>
                <w:rFonts w:ascii="Times New Roman" w:eastAsia="Times New Roman" w:hAnsi="Times New Roman" w:cs="Times New Roman"/>
                <w:sz w:val="24"/>
                <w:szCs w:val="24"/>
                <w:lang w:eastAsia="ar-SA"/>
              </w:rPr>
            </w:pPr>
          </w:p>
          <w:p w:rsidR="00237868" w:rsidRPr="00B11BA6" w:rsidRDefault="00237868" w:rsidP="00237868">
            <w:pPr>
              <w:shd w:val="clear" w:color="auto" w:fill="FFFFFF"/>
              <w:tabs>
                <w:tab w:val="left" w:pos="1066"/>
              </w:tabs>
              <w:suppressAutoHyphens/>
              <w:spacing w:after="0" w:line="240" w:lineRule="auto"/>
              <w:jc w:val="center"/>
              <w:rPr>
                <w:rFonts w:ascii="Times New Roman" w:eastAsia="Times New Roman" w:hAnsi="Times New Roman" w:cs="Times New Roman"/>
                <w:i/>
                <w:sz w:val="24"/>
                <w:szCs w:val="24"/>
                <w:lang w:eastAsia="ar-SA"/>
              </w:rPr>
            </w:pPr>
            <w:r w:rsidRPr="00B11BA6">
              <w:rPr>
                <w:rFonts w:ascii="Times New Roman" w:eastAsia="Times New Roman" w:hAnsi="Times New Roman" w:cs="Times New Roman"/>
                <w:sz w:val="24"/>
                <w:szCs w:val="24"/>
                <w:lang w:eastAsia="ar-SA"/>
              </w:rPr>
              <w:t>высшая</w:t>
            </w:r>
          </w:p>
          <w:p w:rsidR="00237868" w:rsidRPr="00B11BA6" w:rsidRDefault="00237868" w:rsidP="00237868">
            <w:pPr>
              <w:shd w:val="clear" w:color="auto" w:fill="FFFFFF"/>
              <w:tabs>
                <w:tab w:val="left" w:pos="1066"/>
              </w:tabs>
              <w:suppressAutoHyphens/>
              <w:spacing w:after="0" w:line="240" w:lineRule="auto"/>
              <w:jc w:val="center"/>
              <w:rPr>
                <w:rFonts w:ascii="Times New Roman" w:eastAsia="Times New Roman" w:hAnsi="Times New Roman" w:cs="Times New Roman"/>
                <w:sz w:val="24"/>
                <w:szCs w:val="24"/>
                <w:lang w:eastAsia="ar-SA"/>
              </w:rPr>
            </w:pPr>
          </w:p>
        </w:tc>
      </w:tr>
      <w:tr w:rsidR="00237868" w:rsidRPr="00B11BA6" w:rsidTr="004D6025">
        <w:tc>
          <w:tcPr>
            <w:tcW w:w="219" w:type="pct"/>
          </w:tcPr>
          <w:p w:rsidR="00237868" w:rsidRPr="00B11BA6" w:rsidRDefault="00237868" w:rsidP="00237868">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p>
        </w:tc>
        <w:tc>
          <w:tcPr>
            <w:tcW w:w="1399" w:type="pct"/>
          </w:tcPr>
          <w:p w:rsidR="00237868" w:rsidRPr="00B11BA6" w:rsidRDefault="00237868" w:rsidP="00237868">
            <w:pPr>
              <w:suppressAutoHyphens/>
              <w:spacing w:after="0" w:line="240" w:lineRule="auto"/>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Рабочая программа учебного курса «Математика»</w:t>
            </w:r>
          </w:p>
        </w:tc>
        <w:tc>
          <w:tcPr>
            <w:tcW w:w="1162" w:type="pct"/>
            <w:shd w:val="clear" w:color="auto" w:fill="auto"/>
          </w:tcPr>
          <w:p w:rsidR="00237868" w:rsidRPr="00B11BA6" w:rsidRDefault="00237868" w:rsidP="00237868">
            <w:pPr>
              <w:suppressAutoHyphens/>
              <w:spacing w:after="0" w:line="240" w:lineRule="auto"/>
              <w:jc w:val="center"/>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lang w:eastAsia="ar-SA"/>
              </w:rPr>
              <w:t>УМК под ред Г.В.Дорофеева</w:t>
            </w:r>
          </w:p>
        </w:tc>
        <w:tc>
          <w:tcPr>
            <w:tcW w:w="486" w:type="pct"/>
          </w:tcPr>
          <w:p w:rsidR="00237868" w:rsidRPr="00B11BA6" w:rsidRDefault="00237868" w:rsidP="00237868">
            <w:pPr>
              <w:shd w:val="clear" w:color="auto" w:fill="FFFFFF"/>
              <w:tabs>
                <w:tab w:val="left" w:pos="1066"/>
              </w:tabs>
              <w:suppressAutoHyphens/>
              <w:spacing w:after="0" w:line="240" w:lineRule="auto"/>
              <w:jc w:val="both"/>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5-6</w:t>
            </w:r>
          </w:p>
        </w:tc>
        <w:tc>
          <w:tcPr>
            <w:tcW w:w="868" w:type="pct"/>
            <w:gridSpan w:val="2"/>
          </w:tcPr>
          <w:p w:rsidR="00237868" w:rsidRPr="00B11BA6" w:rsidRDefault="00237868" w:rsidP="00237868">
            <w:pPr>
              <w:shd w:val="clear" w:color="auto" w:fill="FFFFFF"/>
              <w:tabs>
                <w:tab w:val="left" w:pos="1066"/>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Салий Т.А.</w:t>
            </w:r>
          </w:p>
          <w:p w:rsidR="00237868" w:rsidRPr="00B11BA6" w:rsidRDefault="00237868" w:rsidP="00237868">
            <w:pPr>
              <w:shd w:val="clear" w:color="auto" w:fill="FFFFFF"/>
              <w:tabs>
                <w:tab w:val="left" w:pos="1066"/>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Королюк С.А.</w:t>
            </w:r>
          </w:p>
        </w:tc>
        <w:tc>
          <w:tcPr>
            <w:tcW w:w="867" w:type="pct"/>
          </w:tcPr>
          <w:p w:rsidR="00237868" w:rsidRPr="00B11BA6" w:rsidRDefault="00237868" w:rsidP="00237868">
            <w:pPr>
              <w:shd w:val="clear" w:color="auto" w:fill="FFFFFF"/>
              <w:tabs>
                <w:tab w:val="left" w:pos="1066"/>
              </w:tabs>
              <w:suppressAutoHyphens/>
              <w:spacing w:after="0" w:line="240" w:lineRule="auto"/>
              <w:jc w:val="center"/>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высшая</w:t>
            </w:r>
          </w:p>
          <w:p w:rsidR="00237868" w:rsidRPr="00B11BA6" w:rsidRDefault="00237868" w:rsidP="00237868">
            <w:pPr>
              <w:shd w:val="clear" w:color="auto" w:fill="FFFFFF"/>
              <w:tabs>
                <w:tab w:val="left" w:pos="1066"/>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высшая</w:t>
            </w:r>
          </w:p>
        </w:tc>
      </w:tr>
      <w:tr w:rsidR="00237868" w:rsidRPr="00B11BA6" w:rsidTr="004D6025">
        <w:tc>
          <w:tcPr>
            <w:tcW w:w="219" w:type="pct"/>
          </w:tcPr>
          <w:p w:rsidR="00237868" w:rsidRPr="00B11BA6" w:rsidRDefault="00237868" w:rsidP="00237868">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399" w:type="pct"/>
          </w:tcPr>
          <w:p w:rsidR="00237868" w:rsidRPr="00B11BA6" w:rsidRDefault="00237868" w:rsidP="00237868">
            <w:pPr>
              <w:suppressAutoHyphens/>
              <w:spacing w:after="0" w:line="240" w:lineRule="auto"/>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Рабочая программа учебного курса «Алгебра»</w:t>
            </w:r>
          </w:p>
        </w:tc>
        <w:tc>
          <w:tcPr>
            <w:tcW w:w="1162" w:type="pct"/>
            <w:shd w:val="clear" w:color="auto" w:fill="auto"/>
          </w:tcPr>
          <w:p w:rsidR="00237868" w:rsidRPr="00B11BA6" w:rsidRDefault="00237868" w:rsidP="00237868">
            <w:pPr>
              <w:suppressAutoHyphens/>
              <w:spacing w:after="0" w:line="240" w:lineRule="auto"/>
              <w:jc w:val="center"/>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УМК под ред. С.А.Теляковского</w:t>
            </w:r>
          </w:p>
          <w:p w:rsidR="00237868" w:rsidRPr="00B11BA6" w:rsidRDefault="00237868" w:rsidP="00237868">
            <w:pPr>
              <w:suppressAutoHyphens/>
              <w:spacing w:after="0" w:line="240" w:lineRule="auto"/>
              <w:jc w:val="center"/>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(Макарычев)</w:t>
            </w:r>
          </w:p>
        </w:tc>
        <w:tc>
          <w:tcPr>
            <w:tcW w:w="486" w:type="pct"/>
          </w:tcPr>
          <w:p w:rsidR="00237868" w:rsidRPr="00B11BA6" w:rsidRDefault="00237868" w:rsidP="00237868">
            <w:pPr>
              <w:shd w:val="clear" w:color="auto" w:fill="FFFFFF"/>
              <w:tabs>
                <w:tab w:val="left" w:pos="1066"/>
              </w:tabs>
              <w:suppressAutoHyphens/>
              <w:spacing w:after="0" w:line="240" w:lineRule="auto"/>
              <w:jc w:val="both"/>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7-9</w:t>
            </w:r>
          </w:p>
        </w:tc>
        <w:tc>
          <w:tcPr>
            <w:tcW w:w="868" w:type="pct"/>
            <w:gridSpan w:val="2"/>
          </w:tcPr>
          <w:p w:rsidR="00237868" w:rsidRPr="00B11BA6" w:rsidRDefault="00237868" w:rsidP="00237868">
            <w:pPr>
              <w:shd w:val="clear" w:color="auto" w:fill="FFFFFF"/>
              <w:tabs>
                <w:tab w:val="left" w:pos="1066"/>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Заводовская Л.В.</w:t>
            </w:r>
          </w:p>
          <w:p w:rsidR="00237868" w:rsidRPr="00B11BA6" w:rsidRDefault="00237868" w:rsidP="00237868">
            <w:pPr>
              <w:shd w:val="clear" w:color="auto" w:fill="FFFFFF"/>
              <w:tabs>
                <w:tab w:val="left" w:pos="1066"/>
              </w:tabs>
              <w:suppressAutoHyphens/>
              <w:spacing w:after="0" w:line="240" w:lineRule="auto"/>
              <w:jc w:val="both"/>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Суфиянова Я.Р.</w:t>
            </w:r>
          </w:p>
          <w:p w:rsidR="00237868" w:rsidRPr="00B11BA6" w:rsidRDefault="00237868" w:rsidP="00237868">
            <w:pPr>
              <w:shd w:val="clear" w:color="auto" w:fill="FFFFFF"/>
              <w:tabs>
                <w:tab w:val="left" w:pos="1066"/>
              </w:tabs>
              <w:suppressAutoHyphens/>
              <w:spacing w:after="0" w:line="240" w:lineRule="auto"/>
              <w:jc w:val="both"/>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Королюк С.А.</w:t>
            </w:r>
          </w:p>
          <w:p w:rsidR="00237868" w:rsidRPr="00B11BA6" w:rsidRDefault="00237868" w:rsidP="00237868">
            <w:pPr>
              <w:shd w:val="clear" w:color="auto" w:fill="FFFFFF"/>
              <w:tabs>
                <w:tab w:val="left" w:pos="1066"/>
              </w:tabs>
              <w:suppressAutoHyphens/>
              <w:spacing w:after="0" w:line="240" w:lineRule="auto"/>
              <w:jc w:val="both"/>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Стрелкова И.В.</w:t>
            </w:r>
          </w:p>
        </w:tc>
        <w:tc>
          <w:tcPr>
            <w:tcW w:w="867" w:type="pct"/>
          </w:tcPr>
          <w:p w:rsidR="00237868" w:rsidRPr="00B11BA6" w:rsidRDefault="00237868" w:rsidP="00237868">
            <w:pPr>
              <w:shd w:val="clear" w:color="auto" w:fill="FFFFFF"/>
              <w:tabs>
                <w:tab w:val="left" w:pos="1066"/>
              </w:tabs>
              <w:suppressAutoHyphens/>
              <w:spacing w:after="0" w:line="240" w:lineRule="auto"/>
              <w:jc w:val="center"/>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высшая</w:t>
            </w:r>
          </w:p>
          <w:p w:rsidR="00237868" w:rsidRDefault="00237868" w:rsidP="00237868">
            <w:pPr>
              <w:shd w:val="clear" w:color="auto" w:fill="FFFFFF"/>
              <w:tabs>
                <w:tab w:val="left" w:pos="1066"/>
              </w:tabs>
              <w:suppressAutoHyphens/>
              <w:spacing w:after="0" w:line="240" w:lineRule="auto"/>
              <w:jc w:val="center"/>
              <w:rPr>
                <w:rFonts w:ascii="Times New Roman" w:eastAsia="Times New Roman" w:hAnsi="Times New Roman" w:cs="Times New Roman"/>
                <w:sz w:val="24"/>
                <w:szCs w:val="24"/>
                <w:lang w:eastAsia="ar-SA"/>
              </w:rPr>
            </w:pPr>
          </w:p>
          <w:p w:rsidR="00237868" w:rsidRPr="00B11BA6" w:rsidRDefault="00237868" w:rsidP="00237868">
            <w:pPr>
              <w:shd w:val="clear" w:color="auto" w:fill="FFFFFF"/>
              <w:tabs>
                <w:tab w:val="left" w:pos="1066"/>
              </w:tabs>
              <w:suppressAutoHyphens/>
              <w:spacing w:after="0" w:line="240" w:lineRule="auto"/>
              <w:jc w:val="center"/>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первая</w:t>
            </w:r>
          </w:p>
          <w:p w:rsidR="00237868" w:rsidRPr="00B11BA6" w:rsidRDefault="00237868" w:rsidP="00237868">
            <w:pPr>
              <w:shd w:val="clear" w:color="auto" w:fill="FFFFFF"/>
              <w:tabs>
                <w:tab w:val="left" w:pos="1066"/>
              </w:tabs>
              <w:suppressAutoHyphens/>
              <w:spacing w:after="0" w:line="240" w:lineRule="auto"/>
              <w:jc w:val="center"/>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высшая</w:t>
            </w:r>
          </w:p>
          <w:p w:rsidR="00237868" w:rsidRPr="00B11BA6" w:rsidRDefault="00237868" w:rsidP="00237868">
            <w:pPr>
              <w:shd w:val="clear" w:color="auto" w:fill="FFFFFF"/>
              <w:tabs>
                <w:tab w:val="left" w:pos="1066"/>
              </w:tabs>
              <w:suppressAutoHyphens/>
              <w:spacing w:after="0" w:line="240" w:lineRule="auto"/>
              <w:jc w:val="center"/>
              <w:rPr>
                <w:rFonts w:ascii="Times New Roman" w:eastAsia="Times New Roman" w:hAnsi="Times New Roman" w:cs="Times New Roman"/>
                <w:sz w:val="24"/>
                <w:szCs w:val="24"/>
                <w:lang w:eastAsia="ar-SA"/>
              </w:rPr>
            </w:pPr>
          </w:p>
          <w:p w:rsidR="00237868" w:rsidRPr="00B11BA6" w:rsidRDefault="00237868" w:rsidP="00237868">
            <w:pPr>
              <w:shd w:val="clear" w:color="auto" w:fill="FFFFFF"/>
              <w:tabs>
                <w:tab w:val="left" w:pos="1066"/>
              </w:tabs>
              <w:suppressAutoHyphens/>
              <w:spacing w:after="0" w:line="240" w:lineRule="auto"/>
              <w:jc w:val="center"/>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первая</w:t>
            </w:r>
          </w:p>
        </w:tc>
      </w:tr>
      <w:tr w:rsidR="00237868" w:rsidRPr="00B11BA6" w:rsidTr="004D6025">
        <w:tc>
          <w:tcPr>
            <w:tcW w:w="219" w:type="pct"/>
          </w:tcPr>
          <w:p w:rsidR="00237868" w:rsidRPr="00B11BA6" w:rsidRDefault="00237868" w:rsidP="00237868">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p>
        </w:tc>
        <w:tc>
          <w:tcPr>
            <w:tcW w:w="1399" w:type="pct"/>
          </w:tcPr>
          <w:p w:rsidR="00237868" w:rsidRPr="00B11BA6" w:rsidRDefault="00237868" w:rsidP="00237868">
            <w:pPr>
              <w:suppressAutoHyphens/>
              <w:spacing w:after="0" w:line="240" w:lineRule="auto"/>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Рабочая программа учебного курса «Геометрия»</w:t>
            </w:r>
          </w:p>
        </w:tc>
        <w:tc>
          <w:tcPr>
            <w:tcW w:w="1162" w:type="pct"/>
            <w:shd w:val="clear" w:color="auto" w:fill="auto"/>
          </w:tcPr>
          <w:p w:rsidR="00237868" w:rsidRPr="00B11BA6" w:rsidRDefault="00237868" w:rsidP="00237868">
            <w:pPr>
              <w:suppressAutoHyphens/>
              <w:spacing w:after="0" w:line="240" w:lineRule="auto"/>
              <w:jc w:val="center"/>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 xml:space="preserve">УМК под ред. Л.С.Атанасяна </w:t>
            </w:r>
          </w:p>
        </w:tc>
        <w:tc>
          <w:tcPr>
            <w:tcW w:w="486" w:type="pct"/>
          </w:tcPr>
          <w:p w:rsidR="00237868" w:rsidRPr="00B11BA6" w:rsidRDefault="00237868" w:rsidP="00237868">
            <w:pPr>
              <w:shd w:val="clear" w:color="auto" w:fill="FFFFFF"/>
              <w:tabs>
                <w:tab w:val="left" w:pos="1066"/>
              </w:tabs>
              <w:suppressAutoHyphens/>
              <w:spacing w:after="0" w:line="240" w:lineRule="auto"/>
              <w:jc w:val="both"/>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7-9</w:t>
            </w:r>
          </w:p>
        </w:tc>
        <w:tc>
          <w:tcPr>
            <w:tcW w:w="868" w:type="pct"/>
            <w:gridSpan w:val="2"/>
          </w:tcPr>
          <w:p w:rsidR="00237868" w:rsidRPr="00B11BA6" w:rsidRDefault="00237868" w:rsidP="00237868">
            <w:pPr>
              <w:shd w:val="clear" w:color="auto" w:fill="FFFFFF"/>
              <w:tabs>
                <w:tab w:val="left" w:pos="1066"/>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Заводовская Л.В.</w:t>
            </w:r>
          </w:p>
          <w:p w:rsidR="00237868" w:rsidRPr="00B11BA6" w:rsidRDefault="00237868" w:rsidP="00237868">
            <w:pPr>
              <w:shd w:val="clear" w:color="auto" w:fill="FFFFFF"/>
              <w:tabs>
                <w:tab w:val="left" w:pos="1066"/>
              </w:tabs>
              <w:suppressAutoHyphens/>
              <w:spacing w:after="0" w:line="240" w:lineRule="auto"/>
              <w:jc w:val="both"/>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Суфиянова Я.Р.</w:t>
            </w:r>
          </w:p>
          <w:p w:rsidR="00237868" w:rsidRPr="00B11BA6" w:rsidRDefault="00237868" w:rsidP="00237868">
            <w:pPr>
              <w:shd w:val="clear" w:color="auto" w:fill="FFFFFF"/>
              <w:tabs>
                <w:tab w:val="left" w:pos="1066"/>
              </w:tabs>
              <w:suppressAutoHyphens/>
              <w:spacing w:after="0" w:line="240" w:lineRule="auto"/>
              <w:jc w:val="both"/>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Королюк С.А.</w:t>
            </w:r>
          </w:p>
          <w:p w:rsidR="00237868" w:rsidRPr="00B11BA6" w:rsidRDefault="00237868" w:rsidP="00237868">
            <w:pPr>
              <w:shd w:val="clear" w:color="auto" w:fill="FFFFFF"/>
              <w:tabs>
                <w:tab w:val="left" w:pos="1066"/>
              </w:tabs>
              <w:suppressAutoHyphens/>
              <w:spacing w:after="0" w:line="240" w:lineRule="auto"/>
              <w:jc w:val="both"/>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Стрелкова И.В.</w:t>
            </w:r>
          </w:p>
        </w:tc>
        <w:tc>
          <w:tcPr>
            <w:tcW w:w="867" w:type="pct"/>
          </w:tcPr>
          <w:p w:rsidR="00237868" w:rsidRPr="00B11BA6" w:rsidRDefault="00237868" w:rsidP="00237868">
            <w:pPr>
              <w:shd w:val="clear" w:color="auto" w:fill="FFFFFF"/>
              <w:tabs>
                <w:tab w:val="left" w:pos="1066"/>
              </w:tabs>
              <w:suppressAutoHyphens/>
              <w:spacing w:after="0" w:line="240" w:lineRule="auto"/>
              <w:jc w:val="center"/>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высшая</w:t>
            </w:r>
          </w:p>
          <w:p w:rsidR="00237868" w:rsidRDefault="00237868" w:rsidP="00237868">
            <w:pPr>
              <w:shd w:val="clear" w:color="auto" w:fill="FFFFFF"/>
              <w:tabs>
                <w:tab w:val="left" w:pos="1066"/>
              </w:tabs>
              <w:suppressAutoHyphens/>
              <w:spacing w:after="0" w:line="240" w:lineRule="auto"/>
              <w:jc w:val="center"/>
              <w:rPr>
                <w:rFonts w:ascii="Times New Roman" w:eastAsia="Times New Roman" w:hAnsi="Times New Roman" w:cs="Times New Roman"/>
                <w:sz w:val="24"/>
                <w:szCs w:val="24"/>
                <w:lang w:eastAsia="ar-SA"/>
              </w:rPr>
            </w:pPr>
          </w:p>
          <w:p w:rsidR="00237868" w:rsidRPr="00B11BA6" w:rsidRDefault="00237868" w:rsidP="00237868">
            <w:pPr>
              <w:shd w:val="clear" w:color="auto" w:fill="FFFFFF"/>
              <w:tabs>
                <w:tab w:val="left" w:pos="1066"/>
              </w:tabs>
              <w:suppressAutoHyphens/>
              <w:spacing w:after="0" w:line="240" w:lineRule="auto"/>
              <w:jc w:val="center"/>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первая</w:t>
            </w:r>
          </w:p>
          <w:p w:rsidR="00237868" w:rsidRPr="00B11BA6" w:rsidRDefault="00237868" w:rsidP="00237868">
            <w:pPr>
              <w:shd w:val="clear" w:color="auto" w:fill="FFFFFF"/>
              <w:tabs>
                <w:tab w:val="left" w:pos="1066"/>
              </w:tabs>
              <w:suppressAutoHyphens/>
              <w:spacing w:after="0" w:line="240" w:lineRule="auto"/>
              <w:jc w:val="center"/>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высшая</w:t>
            </w:r>
          </w:p>
          <w:p w:rsidR="00237868" w:rsidRPr="00B11BA6" w:rsidRDefault="00237868" w:rsidP="00237868">
            <w:pPr>
              <w:shd w:val="clear" w:color="auto" w:fill="FFFFFF"/>
              <w:tabs>
                <w:tab w:val="left" w:pos="1066"/>
              </w:tabs>
              <w:suppressAutoHyphens/>
              <w:spacing w:after="0" w:line="240" w:lineRule="auto"/>
              <w:jc w:val="center"/>
              <w:rPr>
                <w:rFonts w:ascii="Times New Roman" w:eastAsia="Times New Roman" w:hAnsi="Times New Roman" w:cs="Times New Roman"/>
                <w:sz w:val="24"/>
                <w:szCs w:val="24"/>
                <w:lang w:eastAsia="ar-SA"/>
              </w:rPr>
            </w:pPr>
          </w:p>
          <w:p w:rsidR="00237868" w:rsidRPr="00B11BA6" w:rsidRDefault="00237868" w:rsidP="00237868">
            <w:pPr>
              <w:shd w:val="clear" w:color="auto" w:fill="FFFFFF"/>
              <w:tabs>
                <w:tab w:val="left" w:pos="1066"/>
              </w:tabs>
              <w:suppressAutoHyphens/>
              <w:spacing w:after="0" w:line="240" w:lineRule="auto"/>
              <w:jc w:val="center"/>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первая</w:t>
            </w:r>
          </w:p>
        </w:tc>
      </w:tr>
      <w:tr w:rsidR="00237868" w:rsidRPr="00B11BA6" w:rsidTr="004D6025">
        <w:tc>
          <w:tcPr>
            <w:tcW w:w="219" w:type="pct"/>
          </w:tcPr>
          <w:p w:rsidR="00237868" w:rsidRPr="00B11BA6" w:rsidRDefault="00237868" w:rsidP="00237868">
            <w:pPr>
              <w:suppressAutoHyphens/>
              <w:spacing w:after="0" w:line="240" w:lineRule="auto"/>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0</w:t>
            </w:r>
          </w:p>
        </w:tc>
        <w:tc>
          <w:tcPr>
            <w:tcW w:w="1399" w:type="pct"/>
          </w:tcPr>
          <w:p w:rsidR="00237868" w:rsidRPr="00B11BA6" w:rsidRDefault="00237868" w:rsidP="00237868">
            <w:pPr>
              <w:suppressAutoHyphens/>
              <w:spacing w:after="0" w:line="240" w:lineRule="auto"/>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Рабочая программа учебного курса «Физика»</w:t>
            </w:r>
          </w:p>
        </w:tc>
        <w:tc>
          <w:tcPr>
            <w:tcW w:w="1162" w:type="pct"/>
            <w:shd w:val="clear" w:color="auto" w:fill="auto"/>
          </w:tcPr>
          <w:p w:rsidR="00237868" w:rsidRPr="00B11BA6" w:rsidRDefault="00237868" w:rsidP="00237868">
            <w:pPr>
              <w:suppressAutoHyphens/>
              <w:spacing w:after="0" w:line="240" w:lineRule="auto"/>
              <w:jc w:val="center"/>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УМК  под ред А.В.Перышкин</w:t>
            </w:r>
          </w:p>
        </w:tc>
        <w:tc>
          <w:tcPr>
            <w:tcW w:w="486" w:type="pct"/>
          </w:tcPr>
          <w:p w:rsidR="00237868" w:rsidRPr="00B11BA6" w:rsidRDefault="00237868" w:rsidP="00237868">
            <w:pPr>
              <w:shd w:val="clear" w:color="auto" w:fill="FFFFFF"/>
              <w:tabs>
                <w:tab w:val="left" w:pos="1066"/>
              </w:tabs>
              <w:suppressAutoHyphens/>
              <w:spacing w:after="0" w:line="240" w:lineRule="auto"/>
              <w:jc w:val="both"/>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7-9</w:t>
            </w:r>
          </w:p>
        </w:tc>
        <w:tc>
          <w:tcPr>
            <w:tcW w:w="868" w:type="pct"/>
            <w:gridSpan w:val="2"/>
          </w:tcPr>
          <w:p w:rsidR="00237868" w:rsidRDefault="00237868" w:rsidP="00237868">
            <w:pPr>
              <w:shd w:val="clear" w:color="auto" w:fill="FFFFFF"/>
              <w:tabs>
                <w:tab w:val="left" w:pos="1066"/>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Заводовская Л.В.</w:t>
            </w:r>
          </w:p>
          <w:p w:rsidR="00237868" w:rsidRDefault="00237868" w:rsidP="00237868">
            <w:pPr>
              <w:shd w:val="clear" w:color="auto" w:fill="FFFFFF"/>
              <w:tabs>
                <w:tab w:val="left" w:pos="1066"/>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Салий Т.А.</w:t>
            </w:r>
          </w:p>
          <w:p w:rsidR="00237868" w:rsidRPr="00B11BA6" w:rsidRDefault="00237868" w:rsidP="00237868">
            <w:pPr>
              <w:shd w:val="clear" w:color="auto" w:fill="FFFFFF"/>
              <w:tabs>
                <w:tab w:val="left" w:pos="1066"/>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Неугодников М.В.</w:t>
            </w:r>
          </w:p>
        </w:tc>
        <w:tc>
          <w:tcPr>
            <w:tcW w:w="867" w:type="pct"/>
          </w:tcPr>
          <w:p w:rsidR="00237868" w:rsidRDefault="00237868" w:rsidP="00237868">
            <w:pPr>
              <w:shd w:val="clear" w:color="auto" w:fill="FFFFFF"/>
              <w:tabs>
                <w:tab w:val="left" w:pos="1066"/>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Высшая</w:t>
            </w:r>
          </w:p>
          <w:p w:rsidR="00237868" w:rsidRDefault="00237868" w:rsidP="00237868">
            <w:pPr>
              <w:shd w:val="clear" w:color="auto" w:fill="FFFFFF"/>
              <w:tabs>
                <w:tab w:val="left" w:pos="1066"/>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высшая</w:t>
            </w:r>
          </w:p>
          <w:p w:rsidR="00237868" w:rsidRDefault="00237868" w:rsidP="00237868">
            <w:pPr>
              <w:shd w:val="clear" w:color="auto" w:fill="FFFFFF"/>
              <w:tabs>
                <w:tab w:val="left" w:pos="1066"/>
              </w:tabs>
              <w:suppressAutoHyphens/>
              <w:spacing w:after="0" w:line="240" w:lineRule="auto"/>
              <w:jc w:val="center"/>
              <w:rPr>
                <w:rFonts w:ascii="Times New Roman" w:eastAsia="Times New Roman" w:hAnsi="Times New Roman" w:cs="Times New Roman"/>
                <w:sz w:val="24"/>
                <w:szCs w:val="24"/>
                <w:lang w:eastAsia="ar-SA"/>
              </w:rPr>
            </w:pPr>
          </w:p>
          <w:p w:rsidR="00237868" w:rsidRPr="00B11BA6" w:rsidRDefault="00237868" w:rsidP="00237868">
            <w:pPr>
              <w:shd w:val="clear" w:color="auto" w:fill="FFFFFF"/>
              <w:tabs>
                <w:tab w:val="left" w:pos="1066"/>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высшая</w:t>
            </w:r>
          </w:p>
        </w:tc>
      </w:tr>
      <w:tr w:rsidR="004D6025" w:rsidRPr="00B11BA6" w:rsidTr="004D6025">
        <w:trPr>
          <w:trHeight w:val="828"/>
        </w:trPr>
        <w:tc>
          <w:tcPr>
            <w:tcW w:w="219" w:type="pct"/>
          </w:tcPr>
          <w:p w:rsidR="004D6025" w:rsidRPr="00B11BA6" w:rsidRDefault="004D6025" w:rsidP="004D6025">
            <w:pPr>
              <w:suppressAutoHyphens/>
              <w:spacing w:after="0" w:line="240" w:lineRule="auto"/>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1</w:t>
            </w:r>
          </w:p>
        </w:tc>
        <w:tc>
          <w:tcPr>
            <w:tcW w:w="1399" w:type="pct"/>
          </w:tcPr>
          <w:p w:rsidR="004D6025" w:rsidRPr="00B11BA6" w:rsidRDefault="004D6025" w:rsidP="00237868">
            <w:pPr>
              <w:suppressAutoHyphens/>
              <w:spacing w:after="0" w:line="240" w:lineRule="auto"/>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Рабочая программа учебного курса «Информатика»</w:t>
            </w:r>
          </w:p>
        </w:tc>
        <w:tc>
          <w:tcPr>
            <w:tcW w:w="1162" w:type="pct"/>
            <w:shd w:val="clear" w:color="auto" w:fill="auto"/>
          </w:tcPr>
          <w:p w:rsidR="004D6025" w:rsidRPr="00B11BA6" w:rsidRDefault="004D6025" w:rsidP="00237868">
            <w:pPr>
              <w:suppressAutoHyphens/>
              <w:spacing w:after="0" w:line="240" w:lineRule="auto"/>
              <w:jc w:val="center"/>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УМК под ред. Босовой</w:t>
            </w:r>
          </w:p>
          <w:p w:rsidR="004D6025" w:rsidRPr="00B11BA6" w:rsidRDefault="004D6025" w:rsidP="00237868">
            <w:pPr>
              <w:suppressAutoHyphens/>
              <w:spacing w:after="0" w:line="240" w:lineRule="auto"/>
              <w:jc w:val="center"/>
              <w:rPr>
                <w:rFonts w:ascii="Times New Roman" w:eastAsia="Times New Roman" w:hAnsi="Times New Roman" w:cs="Times New Roman"/>
                <w:sz w:val="24"/>
                <w:szCs w:val="24"/>
                <w:lang w:eastAsia="ar-SA"/>
              </w:rPr>
            </w:pPr>
          </w:p>
        </w:tc>
        <w:tc>
          <w:tcPr>
            <w:tcW w:w="486" w:type="pct"/>
          </w:tcPr>
          <w:p w:rsidR="004D6025" w:rsidRPr="00B11BA6" w:rsidRDefault="004D6025" w:rsidP="00237868">
            <w:pPr>
              <w:shd w:val="clear" w:color="auto" w:fill="FFFFFF"/>
              <w:tabs>
                <w:tab w:val="left" w:pos="1066"/>
              </w:tabs>
              <w:suppressAutoHyphens/>
              <w:spacing w:after="0" w:line="240" w:lineRule="auto"/>
              <w:jc w:val="both"/>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5-9</w:t>
            </w:r>
          </w:p>
        </w:tc>
        <w:tc>
          <w:tcPr>
            <w:tcW w:w="868" w:type="pct"/>
            <w:gridSpan w:val="2"/>
          </w:tcPr>
          <w:p w:rsidR="004D6025" w:rsidRPr="00B11BA6" w:rsidRDefault="004D6025" w:rsidP="00237868">
            <w:pPr>
              <w:shd w:val="clear" w:color="auto" w:fill="FFFFFF"/>
              <w:tabs>
                <w:tab w:val="left" w:pos="1066"/>
              </w:tabs>
              <w:suppressAutoHyphens/>
              <w:spacing w:after="0" w:line="240" w:lineRule="auto"/>
              <w:jc w:val="both"/>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Успанова Р.Б.</w:t>
            </w:r>
          </w:p>
        </w:tc>
        <w:tc>
          <w:tcPr>
            <w:tcW w:w="867" w:type="pct"/>
          </w:tcPr>
          <w:p w:rsidR="004D6025" w:rsidRPr="00B11BA6" w:rsidRDefault="004D6025" w:rsidP="00237868">
            <w:pPr>
              <w:shd w:val="clear" w:color="auto" w:fill="FFFFFF"/>
              <w:tabs>
                <w:tab w:val="left" w:pos="1066"/>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первая</w:t>
            </w:r>
          </w:p>
        </w:tc>
      </w:tr>
      <w:tr w:rsidR="004D6025" w:rsidRPr="00B11BA6" w:rsidTr="004D6025">
        <w:trPr>
          <w:trHeight w:val="562"/>
        </w:trPr>
        <w:tc>
          <w:tcPr>
            <w:tcW w:w="219" w:type="pct"/>
            <w:vMerge w:val="restart"/>
          </w:tcPr>
          <w:p w:rsidR="004D6025" w:rsidRPr="00B11BA6" w:rsidRDefault="004D6025" w:rsidP="004D6025">
            <w:pPr>
              <w:suppressAutoHyphens/>
              <w:spacing w:after="0" w:line="240" w:lineRule="auto"/>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2</w:t>
            </w:r>
          </w:p>
        </w:tc>
        <w:tc>
          <w:tcPr>
            <w:tcW w:w="1399" w:type="pct"/>
            <w:vMerge w:val="restart"/>
          </w:tcPr>
          <w:p w:rsidR="004D6025" w:rsidRPr="00B11BA6" w:rsidRDefault="004D6025" w:rsidP="00237868">
            <w:pPr>
              <w:suppressAutoHyphens/>
              <w:spacing w:after="0" w:line="240" w:lineRule="auto"/>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Рабочая программа учебного курса «История»</w:t>
            </w:r>
          </w:p>
        </w:tc>
        <w:tc>
          <w:tcPr>
            <w:tcW w:w="1162" w:type="pct"/>
            <w:vMerge w:val="restart"/>
            <w:shd w:val="clear" w:color="auto" w:fill="auto"/>
          </w:tcPr>
          <w:p w:rsidR="004D6025" w:rsidRPr="00B11BA6" w:rsidRDefault="004D6025" w:rsidP="00237868">
            <w:pPr>
              <w:suppressAutoHyphens/>
              <w:spacing w:after="0" w:line="240" w:lineRule="auto"/>
              <w:jc w:val="center"/>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УМК под ред.</w:t>
            </w:r>
          </w:p>
          <w:p w:rsidR="004D6025" w:rsidRPr="00B11BA6" w:rsidRDefault="004D6025" w:rsidP="00237868">
            <w:pPr>
              <w:suppressAutoHyphens/>
              <w:spacing w:after="0" w:line="240" w:lineRule="auto"/>
              <w:jc w:val="center"/>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Данилова А.А.</w:t>
            </w:r>
          </w:p>
        </w:tc>
        <w:tc>
          <w:tcPr>
            <w:tcW w:w="486" w:type="pct"/>
          </w:tcPr>
          <w:p w:rsidR="004D6025" w:rsidRPr="00B11BA6" w:rsidRDefault="004D6025" w:rsidP="00237868">
            <w:pPr>
              <w:shd w:val="clear" w:color="auto" w:fill="FFFFFF"/>
              <w:tabs>
                <w:tab w:val="left" w:pos="1066"/>
              </w:tabs>
              <w:suppressAutoHyphens/>
              <w:spacing w:after="0" w:line="240" w:lineRule="auto"/>
              <w:jc w:val="both"/>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5</w:t>
            </w:r>
            <w:r>
              <w:rPr>
                <w:rFonts w:ascii="Times New Roman" w:eastAsia="Times New Roman" w:hAnsi="Times New Roman" w:cs="Times New Roman"/>
                <w:sz w:val="24"/>
                <w:szCs w:val="24"/>
                <w:lang w:eastAsia="ar-SA"/>
              </w:rPr>
              <w:t>-6, 8</w:t>
            </w:r>
          </w:p>
        </w:tc>
        <w:tc>
          <w:tcPr>
            <w:tcW w:w="868" w:type="pct"/>
            <w:gridSpan w:val="2"/>
          </w:tcPr>
          <w:p w:rsidR="004D6025" w:rsidRPr="00B11BA6" w:rsidRDefault="004D6025" w:rsidP="00237868">
            <w:pPr>
              <w:shd w:val="clear" w:color="auto" w:fill="FFFFFF"/>
              <w:tabs>
                <w:tab w:val="left" w:pos="1066"/>
              </w:tabs>
              <w:suppressAutoHyphens/>
              <w:spacing w:after="0" w:line="240" w:lineRule="auto"/>
              <w:jc w:val="both"/>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Шишкина Н.Л.</w:t>
            </w:r>
          </w:p>
        </w:tc>
        <w:tc>
          <w:tcPr>
            <w:tcW w:w="867" w:type="pct"/>
          </w:tcPr>
          <w:p w:rsidR="004D6025" w:rsidRPr="00B11BA6" w:rsidRDefault="004D6025" w:rsidP="00237868">
            <w:pPr>
              <w:shd w:val="clear" w:color="auto" w:fill="FFFFFF"/>
              <w:tabs>
                <w:tab w:val="left" w:pos="1066"/>
              </w:tabs>
              <w:suppressAutoHyphens/>
              <w:spacing w:after="0" w:line="240" w:lineRule="auto"/>
              <w:jc w:val="center"/>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высшая</w:t>
            </w:r>
          </w:p>
        </w:tc>
      </w:tr>
      <w:tr w:rsidR="004D6025" w:rsidRPr="00B11BA6" w:rsidTr="004D6025">
        <w:trPr>
          <w:trHeight w:val="562"/>
        </w:trPr>
        <w:tc>
          <w:tcPr>
            <w:tcW w:w="219" w:type="pct"/>
            <w:vMerge/>
          </w:tcPr>
          <w:p w:rsidR="004D6025" w:rsidRPr="00B11BA6" w:rsidRDefault="004D6025" w:rsidP="00237868">
            <w:pPr>
              <w:suppressAutoHyphens/>
              <w:spacing w:after="0" w:line="240" w:lineRule="auto"/>
              <w:rPr>
                <w:rFonts w:ascii="Times New Roman" w:eastAsia="Times New Roman" w:hAnsi="Times New Roman" w:cs="Times New Roman"/>
                <w:sz w:val="24"/>
                <w:szCs w:val="24"/>
                <w:lang w:eastAsia="ar-SA"/>
              </w:rPr>
            </w:pPr>
          </w:p>
        </w:tc>
        <w:tc>
          <w:tcPr>
            <w:tcW w:w="1399" w:type="pct"/>
            <w:vMerge/>
          </w:tcPr>
          <w:p w:rsidR="004D6025" w:rsidRPr="00B11BA6" w:rsidRDefault="004D6025" w:rsidP="00237868">
            <w:pPr>
              <w:suppressAutoHyphens/>
              <w:spacing w:after="0" w:line="240" w:lineRule="auto"/>
              <w:rPr>
                <w:rFonts w:ascii="Times New Roman" w:eastAsia="Times New Roman" w:hAnsi="Times New Roman" w:cs="Times New Roman"/>
                <w:sz w:val="24"/>
                <w:szCs w:val="24"/>
                <w:lang w:eastAsia="ar-SA"/>
              </w:rPr>
            </w:pPr>
          </w:p>
        </w:tc>
        <w:tc>
          <w:tcPr>
            <w:tcW w:w="1162" w:type="pct"/>
            <w:vMerge/>
            <w:shd w:val="clear" w:color="auto" w:fill="auto"/>
          </w:tcPr>
          <w:p w:rsidR="004D6025" w:rsidRPr="00B11BA6" w:rsidRDefault="004D6025" w:rsidP="00237868">
            <w:pPr>
              <w:suppressAutoHyphens/>
              <w:spacing w:after="0" w:line="240" w:lineRule="auto"/>
              <w:jc w:val="center"/>
              <w:rPr>
                <w:rFonts w:ascii="Times New Roman" w:eastAsia="Times New Roman" w:hAnsi="Times New Roman" w:cs="Times New Roman"/>
                <w:sz w:val="24"/>
                <w:szCs w:val="24"/>
                <w:lang w:eastAsia="ar-SA"/>
              </w:rPr>
            </w:pPr>
          </w:p>
        </w:tc>
        <w:tc>
          <w:tcPr>
            <w:tcW w:w="486" w:type="pct"/>
          </w:tcPr>
          <w:p w:rsidR="004D6025" w:rsidRPr="00B11BA6" w:rsidRDefault="004D6025" w:rsidP="00237868">
            <w:pPr>
              <w:shd w:val="clear" w:color="auto" w:fill="FFFFFF"/>
              <w:tabs>
                <w:tab w:val="left" w:pos="1066"/>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7,9</w:t>
            </w:r>
          </w:p>
        </w:tc>
        <w:tc>
          <w:tcPr>
            <w:tcW w:w="868" w:type="pct"/>
            <w:gridSpan w:val="2"/>
          </w:tcPr>
          <w:p w:rsidR="004D6025" w:rsidRPr="00B11BA6" w:rsidRDefault="004D6025" w:rsidP="00237868">
            <w:pPr>
              <w:shd w:val="clear" w:color="auto" w:fill="FFFFFF"/>
              <w:tabs>
                <w:tab w:val="left" w:pos="1066"/>
              </w:tabs>
              <w:suppressAutoHyphens/>
              <w:spacing w:after="0" w:line="240" w:lineRule="auto"/>
              <w:jc w:val="both"/>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Кабиров Р.М.</w:t>
            </w:r>
          </w:p>
        </w:tc>
        <w:tc>
          <w:tcPr>
            <w:tcW w:w="867" w:type="pct"/>
          </w:tcPr>
          <w:p w:rsidR="004D6025" w:rsidRPr="00B11BA6" w:rsidRDefault="004D6025" w:rsidP="00237868">
            <w:pPr>
              <w:shd w:val="clear" w:color="auto" w:fill="FFFFFF"/>
              <w:tabs>
                <w:tab w:val="left" w:pos="1066"/>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первая</w:t>
            </w:r>
          </w:p>
        </w:tc>
      </w:tr>
      <w:tr w:rsidR="004D6025" w:rsidRPr="00B11BA6" w:rsidTr="004D6025">
        <w:trPr>
          <w:trHeight w:val="562"/>
        </w:trPr>
        <w:tc>
          <w:tcPr>
            <w:tcW w:w="219" w:type="pct"/>
            <w:vMerge w:val="restart"/>
          </w:tcPr>
          <w:p w:rsidR="004D6025" w:rsidRPr="00B11BA6" w:rsidRDefault="004D6025" w:rsidP="004D6025">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13</w:t>
            </w:r>
          </w:p>
        </w:tc>
        <w:tc>
          <w:tcPr>
            <w:tcW w:w="1399" w:type="pct"/>
            <w:vMerge w:val="restart"/>
          </w:tcPr>
          <w:p w:rsidR="004D6025" w:rsidRPr="00B11BA6" w:rsidRDefault="004D6025" w:rsidP="004D6025">
            <w:pPr>
              <w:suppressAutoHyphens/>
              <w:spacing w:after="0" w:line="240" w:lineRule="auto"/>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Рабочая программа учебного курса «Обществознание»</w:t>
            </w:r>
          </w:p>
        </w:tc>
        <w:tc>
          <w:tcPr>
            <w:tcW w:w="1162" w:type="pct"/>
            <w:vMerge w:val="restart"/>
            <w:shd w:val="clear" w:color="auto" w:fill="auto"/>
          </w:tcPr>
          <w:p w:rsidR="004D6025" w:rsidRPr="00B11BA6" w:rsidRDefault="004D6025" w:rsidP="004D6025">
            <w:pPr>
              <w:suppressAutoHyphens/>
              <w:spacing w:after="0" w:line="240" w:lineRule="auto"/>
              <w:jc w:val="center"/>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УМК под ред.</w:t>
            </w:r>
          </w:p>
          <w:p w:rsidR="004D6025" w:rsidRPr="00B11BA6" w:rsidRDefault="004D6025" w:rsidP="004D6025">
            <w:pPr>
              <w:suppressAutoHyphens/>
              <w:spacing w:after="0" w:line="240" w:lineRule="auto"/>
              <w:jc w:val="center"/>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Боголюбова Л.Н</w:t>
            </w:r>
          </w:p>
        </w:tc>
        <w:tc>
          <w:tcPr>
            <w:tcW w:w="486" w:type="pct"/>
          </w:tcPr>
          <w:p w:rsidR="004D6025" w:rsidRPr="00B11BA6" w:rsidRDefault="004D6025" w:rsidP="004D6025">
            <w:pPr>
              <w:shd w:val="clear" w:color="auto" w:fill="FFFFFF"/>
              <w:tabs>
                <w:tab w:val="left" w:pos="1066"/>
              </w:tabs>
              <w:suppressAutoHyphens/>
              <w:spacing w:after="0" w:line="240" w:lineRule="auto"/>
              <w:jc w:val="both"/>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5</w:t>
            </w:r>
            <w:r>
              <w:rPr>
                <w:rFonts w:ascii="Times New Roman" w:eastAsia="Times New Roman" w:hAnsi="Times New Roman" w:cs="Times New Roman"/>
                <w:sz w:val="24"/>
                <w:szCs w:val="24"/>
                <w:lang w:eastAsia="ar-SA"/>
              </w:rPr>
              <w:t>-6, 8</w:t>
            </w:r>
          </w:p>
        </w:tc>
        <w:tc>
          <w:tcPr>
            <w:tcW w:w="868" w:type="pct"/>
            <w:gridSpan w:val="2"/>
          </w:tcPr>
          <w:p w:rsidR="004D6025" w:rsidRPr="00B11BA6" w:rsidRDefault="004D6025" w:rsidP="004D6025">
            <w:pPr>
              <w:shd w:val="clear" w:color="auto" w:fill="FFFFFF"/>
              <w:tabs>
                <w:tab w:val="left" w:pos="1066"/>
              </w:tabs>
              <w:suppressAutoHyphens/>
              <w:spacing w:after="0" w:line="240" w:lineRule="auto"/>
              <w:jc w:val="both"/>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Шишкина Н.Л.</w:t>
            </w:r>
          </w:p>
        </w:tc>
        <w:tc>
          <w:tcPr>
            <w:tcW w:w="867" w:type="pct"/>
          </w:tcPr>
          <w:p w:rsidR="004D6025" w:rsidRPr="00B11BA6" w:rsidRDefault="004D6025" w:rsidP="004D6025">
            <w:pPr>
              <w:shd w:val="clear" w:color="auto" w:fill="FFFFFF"/>
              <w:tabs>
                <w:tab w:val="left" w:pos="1066"/>
              </w:tabs>
              <w:suppressAutoHyphens/>
              <w:spacing w:after="0" w:line="240" w:lineRule="auto"/>
              <w:jc w:val="center"/>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высшая</w:t>
            </w:r>
          </w:p>
        </w:tc>
      </w:tr>
      <w:tr w:rsidR="004D6025" w:rsidRPr="00B11BA6" w:rsidTr="004D6025">
        <w:trPr>
          <w:trHeight w:val="562"/>
        </w:trPr>
        <w:tc>
          <w:tcPr>
            <w:tcW w:w="219" w:type="pct"/>
            <w:vMerge/>
          </w:tcPr>
          <w:p w:rsidR="004D6025" w:rsidRPr="00B11BA6" w:rsidRDefault="004D6025" w:rsidP="004D6025">
            <w:pPr>
              <w:suppressAutoHyphens/>
              <w:spacing w:after="0" w:line="240" w:lineRule="auto"/>
              <w:rPr>
                <w:rFonts w:ascii="Times New Roman" w:eastAsia="Times New Roman" w:hAnsi="Times New Roman" w:cs="Times New Roman"/>
                <w:sz w:val="24"/>
                <w:szCs w:val="24"/>
                <w:lang w:eastAsia="ar-SA"/>
              </w:rPr>
            </w:pPr>
          </w:p>
        </w:tc>
        <w:tc>
          <w:tcPr>
            <w:tcW w:w="1399" w:type="pct"/>
            <w:vMerge/>
          </w:tcPr>
          <w:p w:rsidR="004D6025" w:rsidRPr="00B11BA6" w:rsidRDefault="004D6025" w:rsidP="004D6025">
            <w:pPr>
              <w:suppressAutoHyphens/>
              <w:spacing w:after="0" w:line="240" w:lineRule="auto"/>
              <w:rPr>
                <w:rFonts w:ascii="Times New Roman" w:eastAsia="Times New Roman" w:hAnsi="Times New Roman" w:cs="Times New Roman"/>
                <w:sz w:val="24"/>
                <w:szCs w:val="24"/>
                <w:lang w:eastAsia="ar-SA"/>
              </w:rPr>
            </w:pPr>
          </w:p>
        </w:tc>
        <w:tc>
          <w:tcPr>
            <w:tcW w:w="1162" w:type="pct"/>
            <w:vMerge/>
            <w:shd w:val="clear" w:color="auto" w:fill="auto"/>
          </w:tcPr>
          <w:p w:rsidR="004D6025" w:rsidRPr="00B11BA6" w:rsidRDefault="004D6025" w:rsidP="004D6025">
            <w:pPr>
              <w:suppressAutoHyphens/>
              <w:spacing w:after="0" w:line="240" w:lineRule="auto"/>
              <w:jc w:val="center"/>
              <w:rPr>
                <w:rFonts w:ascii="Times New Roman" w:eastAsia="Times New Roman" w:hAnsi="Times New Roman" w:cs="Times New Roman"/>
                <w:sz w:val="24"/>
                <w:szCs w:val="24"/>
                <w:lang w:eastAsia="ar-SA"/>
              </w:rPr>
            </w:pPr>
          </w:p>
        </w:tc>
        <w:tc>
          <w:tcPr>
            <w:tcW w:w="486" w:type="pct"/>
          </w:tcPr>
          <w:p w:rsidR="004D6025" w:rsidRPr="00B11BA6" w:rsidRDefault="004D6025" w:rsidP="004D6025">
            <w:pPr>
              <w:shd w:val="clear" w:color="auto" w:fill="FFFFFF"/>
              <w:tabs>
                <w:tab w:val="left" w:pos="1066"/>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7,9</w:t>
            </w:r>
          </w:p>
        </w:tc>
        <w:tc>
          <w:tcPr>
            <w:tcW w:w="868" w:type="pct"/>
            <w:gridSpan w:val="2"/>
          </w:tcPr>
          <w:p w:rsidR="004D6025" w:rsidRPr="00B11BA6" w:rsidRDefault="004D6025" w:rsidP="004D6025">
            <w:pPr>
              <w:shd w:val="clear" w:color="auto" w:fill="FFFFFF"/>
              <w:tabs>
                <w:tab w:val="left" w:pos="1066"/>
              </w:tabs>
              <w:suppressAutoHyphens/>
              <w:spacing w:after="0" w:line="240" w:lineRule="auto"/>
              <w:jc w:val="both"/>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Кабиров Р.М.</w:t>
            </w:r>
          </w:p>
        </w:tc>
        <w:tc>
          <w:tcPr>
            <w:tcW w:w="867" w:type="pct"/>
          </w:tcPr>
          <w:p w:rsidR="004D6025" w:rsidRPr="00B11BA6" w:rsidRDefault="004D6025" w:rsidP="004D6025">
            <w:pPr>
              <w:shd w:val="clear" w:color="auto" w:fill="FFFFFF"/>
              <w:tabs>
                <w:tab w:val="left" w:pos="1066"/>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первая</w:t>
            </w:r>
          </w:p>
        </w:tc>
      </w:tr>
      <w:tr w:rsidR="004D6025" w:rsidRPr="00B11BA6" w:rsidTr="004D6025">
        <w:tc>
          <w:tcPr>
            <w:tcW w:w="219" w:type="pct"/>
          </w:tcPr>
          <w:p w:rsidR="004D6025" w:rsidRPr="00B11BA6" w:rsidRDefault="004D6025" w:rsidP="004D6025">
            <w:pPr>
              <w:suppressAutoHyphens/>
              <w:spacing w:after="0" w:line="240" w:lineRule="auto"/>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4</w:t>
            </w:r>
          </w:p>
        </w:tc>
        <w:tc>
          <w:tcPr>
            <w:tcW w:w="1399" w:type="pct"/>
          </w:tcPr>
          <w:p w:rsidR="004D6025" w:rsidRPr="00B11BA6" w:rsidRDefault="004D6025" w:rsidP="004D6025">
            <w:pPr>
              <w:suppressAutoHyphens/>
              <w:spacing w:after="0" w:line="240" w:lineRule="auto"/>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Рабочая программа учебного курса «Химия»</w:t>
            </w:r>
          </w:p>
        </w:tc>
        <w:tc>
          <w:tcPr>
            <w:tcW w:w="1162" w:type="pct"/>
            <w:shd w:val="clear" w:color="auto" w:fill="auto"/>
          </w:tcPr>
          <w:p w:rsidR="004D6025" w:rsidRPr="00B11BA6" w:rsidRDefault="004D6025" w:rsidP="004D6025">
            <w:pPr>
              <w:suppressAutoHyphens/>
              <w:spacing w:after="0" w:line="240" w:lineRule="auto"/>
              <w:jc w:val="center"/>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УМК по ред. Г.Е.Рудзитиса</w:t>
            </w:r>
          </w:p>
        </w:tc>
        <w:tc>
          <w:tcPr>
            <w:tcW w:w="486" w:type="pct"/>
          </w:tcPr>
          <w:p w:rsidR="004D6025" w:rsidRPr="00B11BA6" w:rsidRDefault="004D6025" w:rsidP="004D6025">
            <w:pPr>
              <w:shd w:val="clear" w:color="auto" w:fill="FFFFFF"/>
              <w:tabs>
                <w:tab w:val="left" w:pos="1066"/>
              </w:tabs>
              <w:suppressAutoHyphens/>
              <w:spacing w:after="0" w:line="240" w:lineRule="auto"/>
              <w:jc w:val="both"/>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8-9</w:t>
            </w:r>
          </w:p>
        </w:tc>
        <w:tc>
          <w:tcPr>
            <w:tcW w:w="868" w:type="pct"/>
            <w:gridSpan w:val="2"/>
          </w:tcPr>
          <w:p w:rsidR="004D6025" w:rsidRPr="00B11BA6" w:rsidRDefault="004D6025" w:rsidP="004D6025">
            <w:pPr>
              <w:shd w:val="clear" w:color="auto" w:fill="FFFFFF"/>
              <w:tabs>
                <w:tab w:val="left" w:pos="1066"/>
              </w:tabs>
              <w:suppressAutoHyphens/>
              <w:spacing w:after="0" w:line="240" w:lineRule="auto"/>
              <w:jc w:val="both"/>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Малышева Т.М.</w:t>
            </w:r>
          </w:p>
        </w:tc>
        <w:tc>
          <w:tcPr>
            <w:tcW w:w="867" w:type="pct"/>
          </w:tcPr>
          <w:p w:rsidR="004D6025" w:rsidRPr="00B11BA6" w:rsidRDefault="004D6025" w:rsidP="004D6025">
            <w:pPr>
              <w:shd w:val="clear" w:color="auto" w:fill="FFFFFF"/>
              <w:tabs>
                <w:tab w:val="left" w:pos="1066"/>
              </w:tabs>
              <w:suppressAutoHyphens/>
              <w:spacing w:after="0" w:line="240" w:lineRule="auto"/>
              <w:jc w:val="center"/>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высшая</w:t>
            </w:r>
          </w:p>
        </w:tc>
      </w:tr>
      <w:tr w:rsidR="004D6025" w:rsidRPr="00B11BA6" w:rsidTr="004D6025">
        <w:tc>
          <w:tcPr>
            <w:tcW w:w="219" w:type="pct"/>
          </w:tcPr>
          <w:p w:rsidR="004D6025" w:rsidRPr="00B11BA6" w:rsidRDefault="004D6025" w:rsidP="004D6025">
            <w:pPr>
              <w:suppressAutoHyphens/>
              <w:spacing w:after="0" w:line="240" w:lineRule="auto"/>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5</w:t>
            </w:r>
          </w:p>
        </w:tc>
        <w:tc>
          <w:tcPr>
            <w:tcW w:w="1399" w:type="pct"/>
          </w:tcPr>
          <w:p w:rsidR="004D6025" w:rsidRPr="00B11BA6" w:rsidRDefault="004D6025" w:rsidP="004D6025">
            <w:pPr>
              <w:suppressAutoHyphens/>
              <w:spacing w:after="0" w:line="240" w:lineRule="auto"/>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Рабочая программа учебного курса «Биология»</w:t>
            </w:r>
          </w:p>
        </w:tc>
        <w:tc>
          <w:tcPr>
            <w:tcW w:w="1162" w:type="pct"/>
            <w:shd w:val="clear" w:color="auto" w:fill="auto"/>
          </w:tcPr>
          <w:p w:rsidR="004D6025" w:rsidRPr="00B11BA6" w:rsidRDefault="004D6025" w:rsidP="004D6025">
            <w:pPr>
              <w:suppressAutoHyphens/>
              <w:spacing w:after="0" w:line="240" w:lineRule="auto"/>
              <w:jc w:val="center"/>
              <w:rPr>
                <w:rFonts w:ascii="Times New Roman" w:eastAsia="Times New Roman" w:hAnsi="Times New Roman" w:cs="Times New Roman"/>
                <w:sz w:val="24"/>
                <w:szCs w:val="24"/>
                <w:lang w:eastAsia="ar-SA"/>
              </w:rPr>
            </w:pPr>
            <w:r w:rsidRPr="00B11BA6">
              <w:rPr>
                <w:rFonts w:ascii="Times New Roman" w:eastAsia="Times New Roman" w:hAnsi="Times New Roman" w:cs="Times New Roman"/>
                <w:iCs/>
                <w:spacing w:val="1"/>
                <w:sz w:val="24"/>
                <w:szCs w:val="24"/>
              </w:rPr>
              <w:t>Программа   курса   И.Н.</w:t>
            </w:r>
            <w:r w:rsidRPr="00B11BA6">
              <w:rPr>
                <w:rFonts w:ascii="Times New Roman" w:eastAsia="Times New Roman" w:hAnsi="Times New Roman" w:cs="Times New Roman"/>
                <w:iCs/>
                <w:spacing w:val="4"/>
                <w:sz w:val="24"/>
                <w:szCs w:val="24"/>
              </w:rPr>
              <w:t xml:space="preserve">Пономарева,  </w:t>
            </w:r>
            <w:r w:rsidRPr="00B11BA6">
              <w:rPr>
                <w:rFonts w:ascii="Times New Roman" w:eastAsia="Times New Roman" w:hAnsi="Times New Roman" w:cs="Times New Roman"/>
                <w:bCs/>
                <w:spacing w:val="-2"/>
                <w:sz w:val="24"/>
                <w:szCs w:val="24"/>
              </w:rPr>
              <w:t xml:space="preserve">О.А. и др. </w:t>
            </w:r>
            <w:r w:rsidRPr="00B11BA6">
              <w:rPr>
                <w:rFonts w:ascii="Times New Roman" w:eastAsia="Times New Roman" w:hAnsi="Times New Roman" w:cs="Times New Roman"/>
                <w:iCs/>
                <w:spacing w:val="4"/>
                <w:sz w:val="24"/>
                <w:szCs w:val="24"/>
              </w:rPr>
              <w:t>Биология в основной школе</w:t>
            </w:r>
          </w:p>
        </w:tc>
        <w:tc>
          <w:tcPr>
            <w:tcW w:w="486" w:type="pct"/>
          </w:tcPr>
          <w:p w:rsidR="004D6025" w:rsidRPr="00B11BA6" w:rsidRDefault="004D6025" w:rsidP="004D6025">
            <w:pPr>
              <w:shd w:val="clear" w:color="auto" w:fill="FFFFFF"/>
              <w:tabs>
                <w:tab w:val="left" w:pos="1066"/>
              </w:tabs>
              <w:suppressAutoHyphens/>
              <w:spacing w:after="0" w:line="240" w:lineRule="auto"/>
              <w:jc w:val="both"/>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5-9</w:t>
            </w:r>
          </w:p>
        </w:tc>
        <w:tc>
          <w:tcPr>
            <w:tcW w:w="868" w:type="pct"/>
            <w:gridSpan w:val="2"/>
          </w:tcPr>
          <w:p w:rsidR="004D6025" w:rsidRPr="00B11BA6" w:rsidRDefault="004D6025" w:rsidP="004D6025">
            <w:pPr>
              <w:shd w:val="clear" w:color="auto" w:fill="FFFFFF"/>
              <w:tabs>
                <w:tab w:val="left" w:pos="1066"/>
              </w:tabs>
              <w:suppressAutoHyphens/>
              <w:spacing w:after="0" w:line="240" w:lineRule="auto"/>
              <w:jc w:val="both"/>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Малистратова Л.И.</w:t>
            </w:r>
          </w:p>
          <w:p w:rsidR="004D6025" w:rsidRPr="00B11BA6" w:rsidRDefault="004D6025" w:rsidP="004D6025">
            <w:pPr>
              <w:shd w:val="clear" w:color="auto" w:fill="FFFFFF"/>
              <w:tabs>
                <w:tab w:val="left" w:pos="1066"/>
              </w:tabs>
              <w:suppressAutoHyphens/>
              <w:spacing w:after="0" w:line="240" w:lineRule="auto"/>
              <w:jc w:val="both"/>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Малышева Т.М.</w:t>
            </w:r>
          </w:p>
        </w:tc>
        <w:tc>
          <w:tcPr>
            <w:tcW w:w="867" w:type="pct"/>
          </w:tcPr>
          <w:p w:rsidR="004D6025" w:rsidRPr="00B11BA6" w:rsidRDefault="004D6025" w:rsidP="004D6025">
            <w:pPr>
              <w:shd w:val="clear" w:color="auto" w:fill="FFFFFF"/>
              <w:tabs>
                <w:tab w:val="left" w:pos="1066"/>
              </w:tabs>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первая</w:t>
            </w:r>
          </w:p>
          <w:p w:rsidR="004D6025" w:rsidRPr="00B11BA6" w:rsidRDefault="004D6025" w:rsidP="004D6025">
            <w:pPr>
              <w:shd w:val="clear" w:color="auto" w:fill="FFFFFF"/>
              <w:tabs>
                <w:tab w:val="left" w:pos="1066"/>
              </w:tabs>
              <w:suppressAutoHyphens/>
              <w:spacing w:after="0" w:line="240" w:lineRule="auto"/>
              <w:rPr>
                <w:rFonts w:ascii="Times New Roman" w:eastAsia="Times New Roman" w:hAnsi="Times New Roman" w:cs="Times New Roman"/>
                <w:sz w:val="24"/>
                <w:szCs w:val="24"/>
                <w:lang w:eastAsia="ar-SA"/>
              </w:rPr>
            </w:pPr>
          </w:p>
          <w:p w:rsidR="004D6025" w:rsidRPr="00B11BA6" w:rsidRDefault="004D6025" w:rsidP="004D6025">
            <w:pPr>
              <w:shd w:val="clear" w:color="auto" w:fill="FFFFFF"/>
              <w:tabs>
                <w:tab w:val="left" w:pos="1066"/>
              </w:tabs>
              <w:suppressAutoHyphens/>
              <w:spacing w:after="0" w:line="240" w:lineRule="auto"/>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высшая</w:t>
            </w:r>
          </w:p>
        </w:tc>
      </w:tr>
      <w:tr w:rsidR="004D6025" w:rsidRPr="00B11BA6" w:rsidTr="004D6025">
        <w:tc>
          <w:tcPr>
            <w:tcW w:w="219" w:type="pct"/>
          </w:tcPr>
          <w:p w:rsidR="004D6025" w:rsidRPr="00B11BA6" w:rsidRDefault="004D6025" w:rsidP="004D6025">
            <w:pPr>
              <w:suppressAutoHyphens/>
              <w:spacing w:after="0" w:line="240" w:lineRule="auto"/>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6</w:t>
            </w:r>
          </w:p>
        </w:tc>
        <w:tc>
          <w:tcPr>
            <w:tcW w:w="1399" w:type="pct"/>
          </w:tcPr>
          <w:p w:rsidR="004D6025" w:rsidRPr="00B11BA6" w:rsidRDefault="004D6025" w:rsidP="004D6025">
            <w:pPr>
              <w:suppressAutoHyphens/>
              <w:spacing w:after="0" w:line="240" w:lineRule="auto"/>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Рабочая программа учебного курса «География»</w:t>
            </w:r>
          </w:p>
        </w:tc>
        <w:tc>
          <w:tcPr>
            <w:tcW w:w="1162" w:type="pct"/>
            <w:shd w:val="clear" w:color="auto" w:fill="auto"/>
          </w:tcPr>
          <w:p w:rsidR="004D6025" w:rsidRPr="00B11BA6" w:rsidRDefault="004D6025" w:rsidP="004D6025">
            <w:pPr>
              <w:suppressAutoHyphens/>
              <w:spacing w:after="0" w:line="240" w:lineRule="auto"/>
              <w:jc w:val="center"/>
              <w:rPr>
                <w:rFonts w:ascii="Times New Roman" w:eastAsia="Times New Roman" w:hAnsi="Times New Roman" w:cs="Times New Roman"/>
                <w:iCs/>
                <w:spacing w:val="1"/>
                <w:sz w:val="24"/>
                <w:szCs w:val="24"/>
              </w:rPr>
            </w:pPr>
            <w:r w:rsidRPr="00B11BA6">
              <w:rPr>
                <w:rFonts w:ascii="Times New Roman" w:eastAsia="Times New Roman" w:hAnsi="Times New Roman" w:cs="Times New Roman"/>
                <w:iCs/>
                <w:spacing w:val="1"/>
                <w:sz w:val="24"/>
                <w:szCs w:val="24"/>
              </w:rPr>
              <w:t>Программа   курса</w:t>
            </w:r>
          </w:p>
          <w:p w:rsidR="004D6025" w:rsidRPr="00B11BA6" w:rsidRDefault="004D6025" w:rsidP="004D6025">
            <w:pPr>
              <w:suppressAutoHyphens/>
              <w:spacing w:after="0" w:line="240" w:lineRule="auto"/>
              <w:jc w:val="center"/>
              <w:rPr>
                <w:rFonts w:ascii="Times New Roman" w:eastAsia="Times New Roman" w:hAnsi="Times New Roman" w:cs="Times New Roman"/>
                <w:sz w:val="24"/>
                <w:szCs w:val="24"/>
                <w:lang w:eastAsia="ar-SA"/>
              </w:rPr>
            </w:pPr>
            <w:r w:rsidRPr="00B11BA6">
              <w:rPr>
                <w:rFonts w:ascii="Times New Roman" w:eastAsia="Times New Roman" w:hAnsi="Times New Roman" w:cs="Times New Roman"/>
                <w:iCs/>
                <w:spacing w:val="1"/>
                <w:sz w:val="24"/>
                <w:szCs w:val="24"/>
              </w:rPr>
              <w:t>авт. Е.М.Домогацких</w:t>
            </w:r>
          </w:p>
        </w:tc>
        <w:tc>
          <w:tcPr>
            <w:tcW w:w="486" w:type="pct"/>
          </w:tcPr>
          <w:p w:rsidR="004D6025" w:rsidRPr="00B11BA6" w:rsidRDefault="004D6025" w:rsidP="004D6025">
            <w:pPr>
              <w:shd w:val="clear" w:color="auto" w:fill="FFFFFF"/>
              <w:tabs>
                <w:tab w:val="left" w:pos="1066"/>
              </w:tabs>
              <w:suppressAutoHyphens/>
              <w:spacing w:after="0" w:line="240" w:lineRule="auto"/>
              <w:jc w:val="both"/>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5</w:t>
            </w:r>
            <w:r>
              <w:rPr>
                <w:rFonts w:ascii="Times New Roman" w:eastAsia="Times New Roman" w:hAnsi="Times New Roman" w:cs="Times New Roman"/>
                <w:sz w:val="24"/>
                <w:szCs w:val="24"/>
                <w:lang w:eastAsia="ar-SA"/>
              </w:rPr>
              <w:t>-9</w:t>
            </w:r>
          </w:p>
          <w:p w:rsidR="004D6025" w:rsidRPr="00B11BA6" w:rsidRDefault="004D6025" w:rsidP="004D6025">
            <w:pPr>
              <w:shd w:val="clear" w:color="auto" w:fill="FFFFFF"/>
              <w:tabs>
                <w:tab w:val="left" w:pos="1066"/>
              </w:tabs>
              <w:suppressAutoHyphens/>
              <w:spacing w:after="0" w:line="240" w:lineRule="auto"/>
              <w:jc w:val="both"/>
              <w:rPr>
                <w:rFonts w:ascii="Times New Roman" w:eastAsia="Times New Roman" w:hAnsi="Times New Roman" w:cs="Times New Roman"/>
                <w:sz w:val="24"/>
                <w:szCs w:val="24"/>
                <w:lang w:eastAsia="ar-SA"/>
              </w:rPr>
            </w:pPr>
          </w:p>
        </w:tc>
        <w:tc>
          <w:tcPr>
            <w:tcW w:w="868" w:type="pct"/>
            <w:gridSpan w:val="2"/>
          </w:tcPr>
          <w:p w:rsidR="004D6025" w:rsidRPr="00B11BA6" w:rsidRDefault="004D6025" w:rsidP="004D6025">
            <w:pPr>
              <w:shd w:val="clear" w:color="auto" w:fill="FFFFFF"/>
              <w:tabs>
                <w:tab w:val="left" w:pos="1066"/>
              </w:tabs>
              <w:suppressAutoHyphens/>
              <w:spacing w:after="0" w:line="240" w:lineRule="auto"/>
              <w:jc w:val="both"/>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Малистратова Л.И.</w:t>
            </w:r>
          </w:p>
          <w:p w:rsidR="004D6025" w:rsidRDefault="004D6025" w:rsidP="004D6025">
            <w:pPr>
              <w:shd w:val="clear" w:color="auto" w:fill="FFFFFF"/>
              <w:tabs>
                <w:tab w:val="left" w:pos="1066"/>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Малышева Т.М.</w:t>
            </w:r>
          </w:p>
          <w:p w:rsidR="004D6025" w:rsidRPr="00B11BA6" w:rsidRDefault="004D6025" w:rsidP="004D6025">
            <w:pPr>
              <w:shd w:val="clear" w:color="auto" w:fill="FFFFFF"/>
              <w:tabs>
                <w:tab w:val="left" w:pos="1066"/>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Тимошенко А.В.</w:t>
            </w:r>
          </w:p>
        </w:tc>
        <w:tc>
          <w:tcPr>
            <w:tcW w:w="867" w:type="pct"/>
          </w:tcPr>
          <w:p w:rsidR="004D6025" w:rsidRDefault="004D6025" w:rsidP="004D6025">
            <w:pPr>
              <w:shd w:val="clear" w:color="auto" w:fill="FFFFFF"/>
              <w:tabs>
                <w:tab w:val="left" w:pos="1066"/>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Первая</w:t>
            </w:r>
          </w:p>
          <w:p w:rsidR="004D6025" w:rsidRDefault="004D6025" w:rsidP="004D6025">
            <w:pPr>
              <w:shd w:val="clear" w:color="auto" w:fill="FFFFFF"/>
              <w:tabs>
                <w:tab w:val="left" w:pos="1066"/>
              </w:tabs>
              <w:suppressAutoHyphens/>
              <w:spacing w:after="0" w:line="240" w:lineRule="auto"/>
              <w:jc w:val="center"/>
              <w:rPr>
                <w:rFonts w:ascii="Times New Roman" w:eastAsia="Times New Roman" w:hAnsi="Times New Roman" w:cs="Times New Roman"/>
                <w:sz w:val="24"/>
                <w:szCs w:val="24"/>
                <w:lang w:eastAsia="ar-SA"/>
              </w:rPr>
            </w:pPr>
          </w:p>
          <w:p w:rsidR="004D6025" w:rsidRDefault="004D6025" w:rsidP="004D6025">
            <w:pPr>
              <w:shd w:val="clear" w:color="auto" w:fill="FFFFFF"/>
              <w:tabs>
                <w:tab w:val="left" w:pos="1066"/>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Высшая</w:t>
            </w:r>
          </w:p>
          <w:p w:rsidR="004D6025" w:rsidRDefault="004D6025" w:rsidP="004D6025">
            <w:pPr>
              <w:shd w:val="clear" w:color="auto" w:fill="FFFFFF"/>
              <w:tabs>
                <w:tab w:val="left" w:pos="1066"/>
              </w:tabs>
              <w:suppressAutoHyphens/>
              <w:spacing w:after="0" w:line="240" w:lineRule="auto"/>
              <w:jc w:val="center"/>
              <w:rPr>
                <w:rFonts w:ascii="Times New Roman" w:eastAsia="Times New Roman" w:hAnsi="Times New Roman" w:cs="Times New Roman"/>
                <w:sz w:val="24"/>
                <w:szCs w:val="24"/>
                <w:lang w:eastAsia="ar-SA"/>
              </w:rPr>
            </w:pPr>
          </w:p>
          <w:p w:rsidR="004D6025" w:rsidRPr="00B11BA6" w:rsidRDefault="004D6025" w:rsidP="004D6025">
            <w:pPr>
              <w:shd w:val="clear" w:color="auto" w:fill="FFFFFF"/>
              <w:tabs>
                <w:tab w:val="left" w:pos="1066"/>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соответствует</w:t>
            </w:r>
          </w:p>
          <w:p w:rsidR="004D6025" w:rsidRPr="00B11BA6" w:rsidRDefault="004D6025" w:rsidP="004D6025">
            <w:pPr>
              <w:shd w:val="clear" w:color="auto" w:fill="FFFFFF"/>
              <w:tabs>
                <w:tab w:val="left" w:pos="1066"/>
              </w:tabs>
              <w:suppressAutoHyphens/>
              <w:spacing w:after="0" w:line="240" w:lineRule="auto"/>
              <w:jc w:val="center"/>
              <w:rPr>
                <w:rFonts w:ascii="Times New Roman" w:eastAsia="Times New Roman" w:hAnsi="Times New Roman" w:cs="Times New Roman"/>
                <w:sz w:val="24"/>
                <w:szCs w:val="24"/>
                <w:lang w:eastAsia="ar-SA"/>
              </w:rPr>
            </w:pPr>
          </w:p>
          <w:p w:rsidR="004D6025" w:rsidRPr="00B11BA6" w:rsidRDefault="004D6025" w:rsidP="004D6025">
            <w:pPr>
              <w:shd w:val="clear" w:color="auto" w:fill="FFFFFF"/>
              <w:tabs>
                <w:tab w:val="left" w:pos="1066"/>
              </w:tabs>
              <w:suppressAutoHyphens/>
              <w:spacing w:after="0" w:line="240" w:lineRule="auto"/>
              <w:jc w:val="center"/>
              <w:rPr>
                <w:rFonts w:ascii="Times New Roman" w:eastAsia="Times New Roman" w:hAnsi="Times New Roman" w:cs="Times New Roman"/>
                <w:sz w:val="24"/>
                <w:szCs w:val="24"/>
                <w:lang w:eastAsia="ar-SA"/>
              </w:rPr>
            </w:pPr>
          </w:p>
        </w:tc>
      </w:tr>
      <w:tr w:rsidR="004D6025" w:rsidRPr="00B11BA6" w:rsidTr="004D6025">
        <w:tc>
          <w:tcPr>
            <w:tcW w:w="219" w:type="pct"/>
            <w:vMerge w:val="restart"/>
          </w:tcPr>
          <w:p w:rsidR="004D6025" w:rsidRPr="00B11BA6" w:rsidRDefault="004D6025" w:rsidP="004D6025">
            <w:pPr>
              <w:suppressAutoHyphens/>
              <w:spacing w:after="0" w:line="240" w:lineRule="auto"/>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7</w:t>
            </w:r>
          </w:p>
        </w:tc>
        <w:tc>
          <w:tcPr>
            <w:tcW w:w="1399" w:type="pct"/>
            <w:vMerge w:val="restart"/>
          </w:tcPr>
          <w:p w:rsidR="004D6025" w:rsidRPr="00B11BA6" w:rsidRDefault="004D6025" w:rsidP="004D6025">
            <w:pPr>
              <w:suppressAutoHyphens/>
              <w:spacing w:after="0" w:line="240" w:lineRule="auto"/>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Рабочая программа учебного курса «Физическая культура»</w:t>
            </w:r>
          </w:p>
        </w:tc>
        <w:tc>
          <w:tcPr>
            <w:tcW w:w="1162" w:type="pct"/>
            <w:vMerge w:val="restart"/>
            <w:shd w:val="clear" w:color="auto" w:fill="auto"/>
          </w:tcPr>
          <w:p w:rsidR="004D6025" w:rsidRPr="00B11BA6" w:rsidRDefault="004D6025" w:rsidP="004D6025">
            <w:pPr>
              <w:suppressAutoHyphens/>
              <w:spacing w:after="0" w:line="240" w:lineRule="auto"/>
              <w:jc w:val="center"/>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Примерная программа основного общего образования по физкультуре, авт</w:t>
            </w:r>
            <w:r w:rsidRPr="00B11BA6">
              <w:rPr>
                <w:rFonts w:ascii="Times New Roman" w:eastAsia="Times New Roman" w:hAnsi="Times New Roman" w:cs="Times New Roman"/>
                <w:sz w:val="24"/>
                <w:szCs w:val="24"/>
              </w:rPr>
              <w:t xml:space="preserve"> Лях В.И.</w:t>
            </w:r>
          </w:p>
        </w:tc>
        <w:tc>
          <w:tcPr>
            <w:tcW w:w="486" w:type="pct"/>
            <w:vMerge w:val="restart"/>
          </w:tcPr>
          <w:p w:rsidR="004D6025" w:rsidRPr="00B11BA6" w:rsidRDefault="004D6025" w:rsidP="004D6025">
            <w:pPr>
              <w:shd w:val="clear" w:color="auto" w:fill="FFFFFF"/>
              <w:tabs>
                <w:tab w:val="left" w:pos="1066"/>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5-9</w:t>
            </w:r>
          </w:p>
          <w:p w:rsidR="004D6025" w:rsidRPr="00B11BA6" w:rsidRDefault="004D6025" w:rsidP="004D6025">
            <w:pPr>
              <w:shd w:val="clear" w:color="auto" w:fill="FFFFFF"/>
              <w:tabs>
                <w:tab w:val="left" w:pos="1066"/>
              </w:tabs>
              <w:suppressAutoHyphens/>
              <w:spacing w:after="0" w:line="240" w:lineRule="auto"/>
              <w:jc w:val="both"/>
              <w:rPr>
                <w:rFonts w:ascii="Times New Roman" w:eastAsia="Times New Roman" w:hAnsi="Times New Roman" w:cs="Times New Roman"/>
                <w:sz w:val="24"/>
                <w:szCs w:val="24"/>
                <w:lang w:eastAsia="ar-SA"/>
              </w:rPr>
            </w:pPr>
          </w:p>
        </w:tc>
        <w:tc>
          <w:tcPr>
            <w:tcW w:w="868" w:type="pct"/>
            <w:gridSpan w:val="2"/>
          </w:tcPr>
          <w:p w:rsidR="004D6025" w:rsidRPr="00B11BA6" w:rsidRDefault="004D6025" w:rsidP="004D6025">
            <w:pPr>
              <w:shd w:val="clear" w:color="auto" w:fill="FFFFFF"/>
              <w:tabs>
                <w:tab w:val="left" w:pos="1066"/>
              </w:tabs>
              <w:suppressAutoHyphens/>
              <w:spacing w:after="0" w:line="240" w:lineRule="auto"/>
              <w:jc w:val="both"/>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Шабуров И.Ф.</w:t>
            </w:r>
          </w:p>
        </w:tc>
        <w:tc>
          <w:tcPr>
            <w:tcW w:w="867" w:type="pct"/>
          </w:tcPr>
          <w:p w:rsidR="004D6025" w:rsidRPr="00B11BA6" w:rsidRDefault="004D6025" w:rsidP="004D6025">
            <w:pPr>
              <w:shd w:val="clear" w:color="auto" w:fill="FFFFFF"/>
              <w:tabs>
                <w:tab w:val="left" w:pos="1066"/>
              </w:tabs>
              <w:suppressAutoHyphens/>
              <w:spacing w:after="0" w:line="240" w:lineRule="auto"/>
              <w:jc w:val="center"/>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высшая</w:t>
            </w:r>
          </w:p>
        </w:tc>
      </w:tr>
      <w:tr w:rsidR="004D6025" w:rsidRPr="00B11BA6" w:rsidTr="004D6025">
        <w:tc>
          <w:tcPr>
            <w:tcW w:w="219" w:type="pct"/>
            <w:vMerge/>
          </w:tcPr>
          <w:p w:rsidR="004D6025" w:rsidRPr="00B11BA6" w:rsidRDefault="004D6025" w:rsidP="004D6025">
            <w:pPr>
              <w:suppressAutoHyphens/>
              <w:spacing w:after="0" w:line="240" w:lineRule="auto"/>
              <w:rPr>
                <w:rFonts w:ascii="Times New Roman" w:eastAsia="Times New Roman" w:hAnsi="Times New Roman" w:cs="Times New Roman"/>
                <w:sz w:val="24"/>
                <w:szCs w:val="24"/>
                <w:lang w:eastAsia="ar-SA"/>
              </w:rPr>
            </w:pPr>
          </w:p>
        </w:tc>
        <w:tc>
          <w:tcPr>
            <w:tcW w:w="1399" w:type="pct"/>
            <w:vMerge/>
          </w:tcPr>
          <w:p w:rsidR="004D6025" w:rsidRPr="00B11BA6" w:rsidRDefault="004D6025" w:rsidP="004D6025">
            <w:pPr>
              <w:suppressAutoHyphens/>
              <w:spacing w:after="0" w:line="240" w:lineRule="auto"/>
              <w:rPr>
                <w:rFonts w:ascii="Times New Roman" w:eastAsia="Times New Roman" w:hAnsi="Times New Roman" w:cs="Times New Roman"/>
                <w:sz w:val="24"/>
                <w:szCs w:val="24"/>
                <w:lang w:eastAsia="ar-SA"/>
              </w:rPr>
            </w:pPr>
          </w:p>
        </w:tc>
        <w:tc>
          <w:tcPr>
            <w:tcW w:w="1162" w:type="pct"/>
            <w:vMerge/>
            <w:shd w:val="clear" w:color="auto" w:fill="auto"/>
          </w:tcPr>
          <w:p w:rsidR="004D6025" w:rsidRPr="00B11BA6" w:rsidRDefault="004D6025" w:rsidP="004D6025">
            <w:pPr>
              <w:suppressAutoHyphens/>
              <w:spacing w:after="0" w:line="240" w:lineRule="auto"/>
              <w:jc w:val="center"/>
              <w:rPr>
                <w:rFonts w:ascii="Times New Roman" w:eastAsia="Times New Roman" w:hAnsi="Times New Roman" w:cs="Times New Roman"/>
                <w:sz w:val="24"/>
                <w:szCs w:val="24"/>
                <w:lang w:eastAsia="ar-SA"/>
              </w:rPr>
            </w:pPr>
          </w:p>
        </w:tc>
        <w:tc>
          <w:tcPr>
            <w:tcW w:w="486" w:type="pct"/>
            <w:vMerge/>
          </w:tcPr>
          <w:p w:rsidR="004D6025" w:rsidRPr="00B11BA6" w:rsidRDefault="004D6025" w:rsidP="004D6025">
            <w:pPr>
              <w:shd w:val="clear" w:color="auto" w:fill="FFFFFF"/>
              <w:tabs>
                <w:tab w:val="left" w:pos="1066"/>
              </w:tabs>
              <w:suppressAutoHyphens/>
              <w:spacing w:after="0" w:line="240" w:lineRule="auto"/>
              <w:jc w:val="both"/>
              <w:rPr>
                <w:rFonts w:ascii="Times New Roman" w:eastAsia="Times New Roman" w:hAnsi="Times New Roman" w:cs="Times New Roman"/>
                <w:sz w:val="24"/>
                <w:szCs w:val="24"/>
                <w:lang w:eastAsia="ar-SA"/>
              </w:rPr>
            </w:pPr>
          </w:p>
        </w:tc>
        <w:tc>
          <w:tcPr>
            <w:tcW w:w="868" w:type="pct"/>
            <w:gridSpan w:val="2"/>
          </w:tcPr>
          <w:p w:rsidR="004D6025" w:rsidRPr="00B11BA6" w:rsidRDefault="004D6025" w:rsidP="004D6025">
            <w:pPr>
              <w:shd w:val="clear" w:color="auto" w:fill="FFFFFF"/>
              <w:tabs>
                <w:tab w:val="left" w:pos="1066"/>
              </w:tabs>
              <w:suppressAutoHyphens/>
              <w:spacing w:after="0" w:line="240" w:lineRule="auto"/>
              <w:jc w:val="both"/>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Германов В.В.</w:t>
            </w:r>
          </w:p>
        </w:tc>
        <w:tc>
          <w:tcPr>
            <w:tcW w:w="867" w:type="pct"/>
          </w:tcPr>
          <w:p w:rsidR="004D6025" w:rsidRPr="00B11BA6" w:rsidRDefault="004D6025" w:rsidP="004D6025">
            <w:pPr>
              <w:shd w:val="clear" w:color="auto" w:fill="FFFFFF"/>
              <w:tabs>
                <w:tab w:val="left" w:pos="1066"/>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первая</w:t>
            </w:r>
          </w:p>
        </w:tc>
      </w:tr>
      <w:tr w:rsidR="004D6025" w:rsidRPr="00B11BA6" w:rsidTr="004D6025">
        <w:tc>
          <w:tcPr>
            <w:tcW w:w="219" w:type="pct"/>
            <w:vMerge/>
          </w:tcPr>
          <w:p w:rsidR="004D6025" w:rsidRPr="00B11BA6" w:rsidRDefault="004D6025" w:rsidP="004D6025">
            <w:pPr>
              <w:suppressAutoHyphens/>
              <w:spacing w:after="0" w:line="240" w:lineRule="auto"/>
              <w:rPr>
                <w:rFonts w:ascii="Times New Roman" w:eastAsia="Times New Roman" w:hAnsi="Times New Roman" w:cs="Times New Roman"/>
                <w:sz w:val="24"/>
                <w:szCs w:val="24"/>
                <w:lang w:eastAsia="ar-SA"/>
              </w:rPr>
            </w:pPr>
          </w:p>
        </w:tc>
        <w:tc>
          <w:tcPr>
            <w:tcW w:w="1399" w:type="pct"/>
            <w:vMerge/>
          </w:tcPr>
          <w:p w:rsidR="004D6025" w:rsidRPr="00B11BA6" w:rsidRDefault="004D6025" w:rsidP="004D6025">
            <w:pPr>
              <w:suppressAutoHyphens/>
              <w:spacing w:after="0" w:line="240" w:lineRule="auto"/>
              <w:rPr>
                <w:rFonts w:ascii="Times New Roman" w:eastAsia="Times New Roman" w:hAnsi="Times New Roman" w:cs="Times New Roman"/>
                <w:sz w:val="24"/>
                <w:szCs w:val="24"/>
                <w:lang w:eastAsia="ar-SA"/>
              </w:rPr>
            </w:pPr>
          </w:p>
        </w:tc>
        <w:tc>
          <w:tcPr>
            <w:tcW w:w="1162" w:type="pct"/>
            <w:vMerge/>
            <w:shd w:val="clear" w:color="auto" w:fill="auto"/>
          </w:tcPr>
          <w:p w:rsidR="004D6025" w:rsidRPr="00B11BA6" w:rsidRDefault="004D6025" w:rsidP="004D6025">
            <w:pPr>
              <w:suppressAutoHyphens/>
              <w:spacing w:after="0" w:line="240" w:lineRule="auto"/>
              <w:jc w:val="center"/>
              <w:rPr>
                <w:rFonts w:ascii="Times New Roman" w:eastAsia="Times New Roman" w:hAnsi="Times New Roman" w:cs="Times New Roman"/>
                <w:sz w:val="24"/>
                <w:szCs w:val="24"/>
                <w:lang w:eastAsia="ar-SA"/>
              </w:rPr>
            </w:pPr>
          </w:p>
        </w:tc>
        <w:tc>
          <w:tcPr>
            <w:tcW w:w="486" w:type="pct"/>
            <w:vMerge/>
          </w:tcPr>
          <w:p w:rsidR="004D6025" w:rsidRPr="00B11BA6" w:rsidRDefault="004D6025" w:rsidP="004D6025">
            <w:pPr>
              <w:shd w:val="clear" w:color="auto" w:fill="FFFFFF"/>
              <w:tabs>
                <w:tab w:val="left" w:pos="1066"/>
              </w:tabs>
              <w:suppressAutoHyphens/>
              <w:spacing w:after="0" w:line="240" w:lineRule="auto"/>
              <w:jc w:val="both"/>
              <w:rPr>
                <w:rFonts w:ascii="Times New Roman" w:eastAsia="Times New Roman" w:hAnsi="Times New Roman" w:cs="Times New Roman"/>
                <w:sz w:val="24"/>
                <w:szCs w:val="24"/>
                <w:lang w:eastAsia="ar-SA"/>
              </w:rPr>
            </w:pPr>
          </w:p>
        </w:tc>
        <w:tc>
          <w:tcPr>
            <w:tcW w:w="868" w:type="pct"/>
            <w:gridSpan w:val="2"/>
          </w:tcPr>
          <w:p w:rsidR="004D6025" w:rsidRPr="00B11BA6" w:rsidRDefault="004D6025" w:rsidP="004D6025">
            <w:pPr>
              <w:shd w:val="clear" w:color="auto" w:fill="FFFFFF"/>
              <w:tabs>
                <w:tab w:val="left" w:pos="1066"/>
              </w:tabs>
              <w:suppressAutoHyphens/>
              <w:spacing w:after="0" w:line="240" w:lineRule="auto"/>
              <w:jc w:val="both"/>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Одерий Ю.Л.</w:t>
            </w:r>
          </w:p>
        </w:tc>
        <w:tc>
          <w:tcPr>
            <w:tcW w:w="867" w:type="pct"/>
          </w:tcPr>
          <w:p w:rsidR="004D6025" w:rsidRPr="00B11BA6" w:rsidRDefault="004D6025" w:rsidP="004D6025">
            <w:pPr>
              <w:shd w:val="clear" w:color="auto" w:fill="FFFFFF"/>
              <w:tabs>
                <w:tab w:val="left" w:pos="1066"/>
              </w:tabs>
              <w:suppressAutoHyphens/>
              <w:spacing w:after="0" w:line="240" w:lineRule="auto"/>
              <w:jc w:val="center"/>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первая</w:t>
            </w:r>
          </w:p>
        </w:tc>
      </w:tr>
      <w:tr w:rsidR="004D6025" w:rsidRPr="00B11BA6" w:rsidTr="004D6025">
        <w:tc>
          <w:tcPr>
            <w:tcW w:w="219" w:type="pct"/>
            <w:vMerge/>
          </w:tcPr>
          <w:p w:rsidR="004D6025" w:rsidRPr="00B11BA6" w:rsidRDefault="004D6025" w:rsidP="004D6025">
            <w:pPr>
              <w:suppressAutoHyphens/>
              <w:spacing w:after="0" w:line="240" w:lineRule="auto"/>
              <w:rPr>
                <w:rFonts w:ascii="Times New Roman" w:eastAsia="Times New Roman" w:hAnsi="Times New Roman" w:cs="Times New Roman"/>
                <w:sz w:val="24"/>
                <w:szCs w:val="24"/>
                <w:lang w:eastAsia="ar-SA"/>
              </w:rPr>
            </w:pPr>
          </w:p>
        </w:tc>
        <w:tc>
          <w:tcPr>
            <w:tcW w:w="1399" w:type="pct"/>
            <w:vMerge/>
          </w:tcPr>
          <w:p w:rsidR="004D6025" w:rsidRPr="00B11BA6" w:rsidRDefault="004D6025" w:rsidP="004D6025">
            <w:pPr>
              <w:suppressAutoHyphens/>
              <w:spacing w:after="0" w:line="240" w:lineRule="auto"/>
              <w:rPr>
                <w:rFonts w:ascii="Times New Roman" w:eastAsia="Times New Roman" w:hAnsi="Times New Roman" w:cs="Times New Roman"/>
                <w:sz w:val="24"/>
                <w:szCs w:val="24"/>
                <w:lang w:eastAsia="ar-SA"/>
              </w:rPr>
            </w:pPr>
          </w:p>
        </w:tc>
        <w:tc>
          <w:tcPr>
            <w:tcW w:w="1162" w:type="pct"/>
            <w:vMerge/>
            <w:shd w:val="clear" w:color="auto" w:fill="auto"/>
          </w:tcPr>
          <w:p w:rsidR="004D6025" w:rsidRPr="00B11BA6" w:rsidRDefault="004D6025" w:rsidP="004D6025">
            <w:pPr>
              <w:suppressAutoHyphens/>
              <w:spacing w:after="0" w:line="240" w:lineRule="auto"/>
              <w:jc w:val="center"/>
              <w:rPr>
                <w:rFonts w:ascii="Times New Roman" w:eastAsia="Times New Roman" w:hAnsi="Times New Roman" w:cs="Times New Roman"/>
                <w:sz w:val="24"/>
                <w:szCs w:val="24"/>
                <w:lang w:eastAsia="ar-SA"/>
              </w:rPr>
            </w:pPr>
          </w:p>
        </w:tc>
        <w:tc>
          <w:tcPr>
            <w:tcW w:w="486" w:type="pct"/>
            <w:vMerge/>
          </w:tcPr>
          <w:p w:rsidR="004D6025" w:rsidRPr="00B11BA6" w:rsidRDefault="004D6025" w:rsidP="004D6025">
            <w:pPr>
              <w:shd w:val="clear" w:color="auto" w:fill="FFFFFF"/>
              <w:tabs>
                <w:tab w:val="left" w:pos="1066"/>
              </w:tabs>
              <w:suppressAutoHyphens/>
              <w:spacing w:after="0" w:line="240" w:lineRule="auto"/>
              <w:jc w:val="both"/>
              <w:rPr>
                <w:rFonts w:ascii="Times New Roman" w:eastAsia="Times New Roman" w:hAnsi="Times New Roman" w:cs="Times New Roman"/>
                <w:sz w:val="24"/>
                <w:szCs w:val="24"/>
                <w:lang w:eastAsia="ar-SA"/>
              </w:rPr>
            </w:pPr>
          </w:p>
        </w:tc>
        <w:tc>
          <w:tcPr>
            <w:tcW w:w="868" w:type="pct"/>
            <w:gridSpan w:val="2"/>
          </w:tcPr>
          <w:p w:rsidR="004D6025" w:rsidRPr="00B11BA6" w:rsidRDefault="004D6025" w:rsidP="004D6025">
            <w:pPr>
              <w:shd w:val="clear" w:color="auto" w:fill="FFFFFF"/>
              <w:tabs>
                <w:tab w:val="left" w:pos="1066"/>
              </w:tabs>
              <w:suppressAutoHyphens/>
              <w:spacing w:after="0" w:line="240" w:lineRule="auto"/>
              <w:jc w:val="both"/>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Стеценко В.М.</w:t>
            </w:r>
          </w:p>
        </w:tc>
        <w:tc>
          <w:tcPr>
            <w:tcW w:w="867" w:type="pct"/>
          </w:tcPr>
          <w:p w:rsidR="004D6025" w:rsidRPr="00B11BA6" w:rsidRDefault="004D6025" w:rsidP="004D6025">
            <w:pPr>
              <w:shd w:val="clear" w:color="auto" w:fill="FFFFFF"/>
              <w:tabs>
                <w:tab w:val="left" w:pos="1066"/>
              </w:tabs>
              <w:suppressAutoHyphens/>
              <w:spacing w:after="0" w:line="240" w:lineRule="auto"/>
              <w:jc w:val="center"/>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высшая</w:t>
            </w:r>
          </w:p>
        </w:tc>
      </w:tr>
      <w:tr w:rsidR="004D6025" w:rsidRPr="00B11BA6" w:rsidTr="004D6025">
        <w:tc>
          <w:tcPr>
            <w:tcW w:w="219" w:type="pct"/>
          </w:tcPr>
          <w:p w:rsidR="004D6025" w:rsidRPr="00B11BA6" w:rsidRDefault="004D6025" w:rsidP="004D6025">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18</w:t>
            </w:r>
          </w:p>
        </w:tc>
        <w:tc>
          <w:tcPr>
            <w:tcW w:w="1399" w:type="pct"/>
          </w:tcPr>
          <w:p w:rsidR="004D6025" w:rsidRPr="00B11BA6" w:rsidRDefault="004D6025" w:rsidP="004D6025">
            <w:pPr>
              <w:suppressAutoHyphens/>
              <w:spacing w:after="0" w:line="240" w:lineRule="auto"/>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Рабочая программа учебного курса «Основы безопасности жизнедеятельности»</w:t>
            </w:r>
          </w:p>
        </w:tc>
        <w:tc>
          <w:tcPr>
            <w:tcW w:w="1162" w:type="pct"/>
            <w:shd w:val="clear" w:color="auto" w:fill="auto"/>
          </w:tcPr>
          <w:p w:rsidR="004D6025" w:rsidRPr="00B11BA6" w:rsidRDefault="004D6025" w:rsidP="004D6025">
            <w:pPr>
              <w:suppressAutoHyphens/>
              <w:spacing w:after="0" w:line="240" w:lineRule="auto"/>
              <w:jc w:val="center"/>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УМК под  ред. А.Т. Смирнова</w:t>
            </w:r>
          </w:p>
        </w:tc>
        <w:tc>
          <w:tcPr>
            <w:tcW w:w="486" w:type="pct"/>
          </w:tcPr>
          <w:p w:rsidR="004D6025" w:rsidRPr="00B11BA6" w:rsidRDefault="004D6025" w:rsidP="004D6025">
            <w:pPr>
              <w:shd w:val="clear" w:color="auto" w:fill="FFFFFF"/>
              <w:tabs>
                <w:tab w:val="left" w:pos="1066"/>
              </w:tabs>
              <w:suppressAutoHyphens/>
              <w:spacing w:after="0" w:line="240" w:lineRule="auto"/>
              <w:jc w:val="both"/>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8,9</w:t>
            </w:r>
          </w:p>
        </w:tc>
        <w:tc>
          <w:tcPr>
            <w:tcW w:w="868" w:type="pct"/>
            <w:gridSpan w:val="2"/>
          </w:tcPr>
          <w:p w:rsidR="004D6025" w:rsidRPr="00B11BA6" w:rsidRDefault="004D6025" w:rsidP="004D6025">
            <w:pPr>
              <w:shd w:val="clear" w:color="auto" w:fill="FFFFFF"/>
              <w:tabs>
                <w:tab w:val="left" w:pos="1066"/>
              </w:tabs>
              <w:suppressAutoHyphens/>
              <w:spacing w:after="0" w:line="240" w:lineRule="auto"/>
              <w:jc w:val="both"/>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Шабуров И.Ф.</w:t>
            </w:r>
          </w:p>
        </w:tc>
        <w:tc>
          <w:tcPr>
            <w:tcW w:w="867" w:type="pct"/>
          </w:tcPr>
          <w:p w:rsidR="004D6025" w:rsidRPr="00B11BA6" w:rsidRDefault="004D6025" w:rsidP="004D6025">
            <w:pPr>
              <w:shd w:val="clear" w:color="auto" w:fill="FFFFFF"/>
              <w:tabs>
                <w:tab w:val="left" w:pos="1066"/>
              </w:tabs>
              <w:suppressAutoHyphens/>
              <w:spacing w:after="0" w:line="240" w:lineRule="auto"/>
              <w:jc w:val="center"/>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высшая</w:t>
            </w:r>
          </w:p>
        </w:tc>
      </w:tr>
      <w:tr w:rsidR="004D6025" w:rsidRPr="00B11BA6" w:rsidTr="004D6025">
        <w:tc>
          <w:tcPr>
            <w:tcW w:w="219" w:type="pct"/>
          </w:tcPr>
          <w:p w:rsidR="004D6025" w:rsidRPr="00B11BA6" w:rsidRDefault="004D6025" w:rsidP="004D6025">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19</w:t>
            </w:r>
          </w:p>
        </w:tc>
        <w:tc>
          <w:tcPr>
            <w:tcW w:w="1399" w:type="pct"/>
          </w:tcPr>
          <w:p w:rsidR="004D6025" w:rsidRPr="00B11BA6" w:rsidRDefault="004D6025" w:rsidP="004D6025">
            <w:pPr>
              <w:suppressAutoHyphens/>
              <w:spacing w:after="0" w:line="240" w:lineRule="auto"/>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Рабочая программа учебного курса «Изобразительное искусство»</w:t>
            </w:r>
          </w:p>
        </w:tc>
        <w:tc>
          <w:tcPr>
            <w:tcW w:w="1162" w:type="pct"/>
            <w:shd w:val="clear" w:color="auto" w:fill="auto"/>
          </w:tcPr>
          <w:p w:rsidR="004D6025" w:rsidRPr="00B11BA6" w:rsidRDefault="004D6025" w:rsidP="004D6025">
            <w:pPr>
              <w:suppressAutoHyphens/>
              <w:spacing w:after="0" w:line="240" w:lineRule="auto"/>
              <w:jc w:val="center"/>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УМК под  ред. Б.М.Неменского</w:t>
            </w:r>
          </w:p>
        </w:tc>
        <w:tc>
          <w:tcPr>
            <w:tcW w:w="486" w:type="pct"/>
          </w:tcPr>
          <w:p w:rsidR="004D6025" w:rsidRPr="00B11BA6" w:rsidRDefault="004D6025" w:rsidP="004D6025">
            <w:pPr>
              <w:shd w:val="clear" w:color="auto" w:fill="FFFFFF"/>
              <w:tabs>
                <w:tab w:val="left" w:pos="1066"/>
              </w:tabs>
              <w:suppressAutoHyphens/>
              <w:spacing w:after="0" w:line="240" w:lineRule="auto"/>
              <w:jc w:val="both"/>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5-</w:t>
            </w:r>
            <w:r>
              <w:rPr>
                <w:rFonts w:ascii="Times New Roman" w:eastAsia="Times New Roman" w:hAnsi="Times New Roman" w:cs="Times New Roman"/>
                <w:sz w:val="24"/>
                <w:szCs w:val="24"/>
                <w:lang w:eastAsia="ar-SA"/>
              </w:rPr>
              <w:t>8</w:t>
            </w:r>
          </w:p>
        </w:tc>
        <w:tc>
          <w:tcPr>
            <w:tcW w:w="868" w:type="pct"/>
            <w:gridSpan w:val="2"/>
          </w:tcPr>
          <w:p w:rsidR="004D6025" w:rsidRPr="00B11BA6" w:rsidRDefault="004D6025" w:rsidP="004D6025">
            <w:pPr>
              <w:shd w:val="clear" w:color="auto" w:fill="FFFFFF"/>
              <w:tabs>
                <w:tab w:val="left" w:pos="1066"/>
              </w:tabs>
              <w:suppressAutoHyphens/>
              <w:spacing w:after="0" w:line="240" w:lineRule="auto"/>
              <w:jc w:val="both"/>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Галкина О.Л.</w:t>
            </w:r>
          </w:p>
        </w:tc>
        <w:tc>
          <w:tcPr>
            <w:tcW w:w="867" w:type="pct"/>
          </w:tcPr>
          <w:p w:rsidR="004D6025" w:rsidRPr="00B11BA6" w:rsidRDefault="004D6025" w:rsidP="004D6025">
            <w:pPr>
              <w:shd w:val="clear" w:color="auto" w:fill="FFFFFF"/>
              <w:tabs>
                <w:tab w:val="left" w:pos="1066"/>
              </w:tabs>
              <w:suppressAutoHyphens/>
              <w:spacing w:after="0" w:line="240" w:lineRule="auto"/>
              <w:jc w:val="center"/>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высшая</w:t>
            </w:r>
          </w:p>
        </w:tc>
      </w:tr>
      <w:tr w:rsidR="004D6025" w:rsidRPr="00B11BA6" w:rsidTr="004D6025">
        <w:tc>
          <w:tcPr>
            <w:tcW w:w="219" w:type="pct"/>
          </w:tcPr>
          <w:p w:rsidR="004D6025" w:rsidRPr="00B11BA6" w:rsidRDefault="004D6025" w:rsidP="004D6025">
            <w:pPr>
              <w:suppressAutoHyphens/>
              <w:spacing w:after="0" w:line="240" w:lineRule="auto"/>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2</w:t>
            </w:r>
            <w:r>
              <w:rPr>
                <w:rFonts w:ascii="Times New Roman" w:eastAsia="Times New Roman" w:hAnsi="Times New Roman" w:cs="Times New Roman"/>
                <w:sz w:val="24"/>
                <w:szCs w:val="24"/>
                <w:lang w:eastAsia="ar-SA"/>
              </w:rPr>
              <w:t>0</w:t>
            </w:r>
          </w:p>
        </w:tc>
        <w:tc>
          <w:tcPr>
            <w:tcW w:w="1399" w:type="pct"/>
          </w:tcPr>
          <w:p w:rsidR="004D6025" w:rsidRPr="00B11BA6" w:rsidRDefault="004D6025" w:rsidP="004D6025">
            <w:pPr>
              <w:suppressAutoHyphens/>
              <w:spacing w:after="0" w:line="240" w:lineRule="auto"/>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Рабочая программа учебного курса «</w:t>
            </w:r>
            <w:r>
              <w:rPr>
                <w:rFonts w:ascii="Times New Roman" w:eastAsia="Times New Roman" w:hAnsi="Times New Roman" w:cs="Times New Roman"/>
                <w:sz w:val="24"/>
                <w:szCs w:val="24"/>
                <w:lang w:eastAsia="ar-SA"/>
              </w:rPr>
              <w:t>Технология</w:t>
            </w:r>
            <w:r w:rsidRPr="00B11BA6">
              <w:rPr>
                <w:rFonts w:ascii="Times New Roman" w:eastAsia="Times New Roman" w:hAnsi="Times New Roman" w:cs="Times New Roman"/>
                <w:sz w:val="24"/>
                <w:szCs w:val="24"/>
                <w:lang w:eastAsia="ar-SA"/>
              </w:rPr>
              <w:t>»</w:t>
            </w:r>
          </w:p>
        </w:tc>
        <w:tc>
          <w:tcPr>
            <w:tcW w:w="1162" w:type="pct"/>
            <w:shd w:val="clear" w:color="auto" w:fill="auto"/>
          </w:tcPr>
          <w:p w:rsidR="004D6025" w:rsidRPr="00B11BA6" w:rsidRDefault="004D6025" w:rsidP="004D6025">
            <w:pPr>
              <w:suppressAutoHyphens/>
              <w:spacing w:after="0" w:line="240" w:lineRule="auto"/>
              <w:jc w:val="center"/>
              <w:rPr>
                <w:rFonts w:ascii="Times New Roman" w:eastAsia="Times New Roman" w:hAnsi="Times New Roman" w:cs="Times New Roman"/>
                <w:sz w:val="24"/>
                <w:szCs w:val="24"/>
                <w:lang w:eastAsia="ar-SA"/>
              </w:rPr>
            </w:pPr>
          </w:p>
        </w:tc>
        <w:tc>
          <w:tcPr>
            <w:tcW w:w="486" w:type="pct"/>
          </w:tcPr>
          <w:p w:rsidR="004D6025" w:rsidRPr="00B11BA6" w:rsidRDefault="004D6025" w:rsidP="004D6025">
            <w:pPr>
              <w:shd w:val="clear" w:color="auto" w:fill="FFFFFF"/>
              <w:tabs>
                <w:tab w:val="left" w:pos="1066"/>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w:t>
            </w:r>
            <w:r w:rsidRPr="00B11BA6">
              <w:rPr>
                <w:rFonts w:ascii="Times New Roman" w:eastAsia="Times New Roman" w:hAnsi="Times New Roman" w:cs="Times New Roman"/>
                <w:sz w:val="24"/>
                <w:szCs w:val="24"/>
                <w:lang w:eastAsia="ar-SA"/>
              </w:rPr>
              <w:t>-9</w:t>
            </w:r>
          </w:p>
        </w:tc>
        <w:tc>
          <w:tcPr>
            <w:tcW w:w="868" w:type="pct"/>
            <w:gridSpan w:val="2"/>
          </w:tcPr>
          <w:p w:rsidR="004D6025" w:rsidRDefault="004D6025" w:rsidP="004D6025">
            <w:pPr>
              <w:shd w:val="clear" w:color="auto" w:fill="FFFFFF"/>
              <w:tabs>
                <w:tab w:val="left" w:pos="1066"/>
              </w:tabs>
              <w:suppressAutoHyphens/>
              <w:spacing w:after="0" w:line="240" w:lineRule="auto"/>
              <w:jc w:val="both"/>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Галкина О.Л.</w:t>
            </w:r>
          </w:p>
          <w:p w:rsidR="004D6025" w:rsidRPr="00B11BA6" w:rsidRDefault="004D6025" w:rsidP="004D6025">
            <w:pPr>
              <w:shd w:val="clear" w:color="auto" w:fill="FFFFFF"/>
              <w:tabs>
                <w:tab w:val="left" w:pos="1066"/>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Жук О.В.</w:t>
            </w:r>
          </w:p>
        </w:tc>
        <w:tc>
          <w:tcPr>
            <w:tcW w:w="867" w:type="pct"/>
          </w:tcPr>
          <w:p w:rsidR="004D6025" w:rsidRDefault="004D6025" w:rsidP="004D6025">
            <w:pPr>
              <w:shd w:val="clear" w:color="auto" w:fill="FFFFFF"/>
              <w:tabs>
                <w:tab w:val="left" w:pos="1066"/>
              </w:tabs>
              <w:suppressAutoHyphens/>
              <w:spacing w:after="0" w:line="240" w:lineRule="auto"/>
              <w:jc w:val="center"/>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Высшая</w:t>
            </w:r>
          </w:p>
          <w:p w:rsidR="004D6025" w:rsidRPr="00B11BA6" w:rsidRDefault="004D6025" w:rsidP="004D6025">
            <w:pPr>
              <w:shd w:val="clear" w:color="auto" w:fill="FFFFFF"/>
              <w:tabs>
                <w:tab w:val="left" w:pos="1066"/>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первая</w:t>
            </w:r>
          </w:p>
        </w:tc>
      </w:tr>
      <w:tr w:rsidR="004D6025" w:rsidRPr="00B11BA6" w:rsidTr="004D6025">
        <w:tc>
          <w:tcPr>
            <w:tcW w:w="219" w:type="pct"/>
          </w:tcPr>
          <w:p w:rsidR="004D6025" w:rsidRPr="00B11BA6" w:rsidRDefault="004D6025" w:rsidP="004D6025">
            <w:pPr>
              <w:suppressAutoHyphens/>
              <w:spacing w:after="0" w:line="240" w:lineRule="auto"/>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2</w:t>
            </w:r>
            <w:r>
              <w:rPr>
                <w:rFonts w:ascii="Times New Roman" w:eastAsia="Times New Roman" w:hAnsi="Times New Roman" w:cs="Times New Roman"/>
                <w:sz w:val="24"/>
                <w:szCs w:val="24"/>
                <w:lang w:eastAsia="ar-SA"/>
              </w:rPr>
              <w:t>1</w:t>
            </w:r>
          </w:p>
        </w:tc>
        <w:tc>
          <w:tcPr>
            <w:tcW w:w="1399" w:type="pct"/>
          </w:tcPr>
          <w:p w:rsidR="004D6025" w:rsidRPr="00B11BA6" w:rsidRDefault="004D6025" w:rsidP="004D6025">
            <w:pPr>
              <w:suppressAutoHyphens/>
              <w:spacing w:after="0" w:line="240" w:lineRule="auto"/>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Рабочая программа учебного курса «Музыка»</w:t>
            </w:r>
          </w:p>
        </w:tc>
        <w:tc>
          <w:tcPr>
            <w:tcW w:w="1162" w:type="pct"/>
            <w:shd w:val="clear" w:color="auto" w:fill="auto"/>
          </w:tcPr>
          <w:p w:rsidR="004D6025" w:rsidRPr="00B11BA6" w:rsidRDefault="004D6025" w:rsidP="004D6025">
            <w:pPr>
              <w:suppressAutoHyphens/>
              <w:spacing w:after="0" w:line="240" w:lineRule="auto"/>
              <w:jc w:val="center"/>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 xml:space="preserve">Авт. </w:t>
            </w:r>
            <w:r w:rsidRPr="00B11BA6">
              <w:rPr>
                <w:rFonts w:ascii="Times New Roman" w:eastAsia="Calibri" w:hAnsi="Times New Roman" w:cs="Times New Roman"/>
                <w:color w:val="000000"/>
                <w:sz w:val="24"/>
                <w:szCs w:val="24"/>
              </w:rPr>
              <w:t>Д.Б.Кабалевский</w:t>
            </w:r>
          </w:p>
        </w:tc>
        <w:tc>
          <w:tcPr>
            <w:tcW w:w="486" w:type="pct"/>
          </w:tcPr>
          <w:p w:rsidR="004D6025" w:rsidRPr="00B11BA6" w:rsidRDefault="004D6025" w:rsidP="004D6025">
            <w:pPr>
              <w:shd w:val="clear" w:color="auto" w:fill="FFFFFF"/>
              <w:tabs>
                <w:tab w:val="left" w:pos="1066"/>
              </w:tabs>
              <w:suppressAutoHyphens/>
              <w:spacing w:after="0" w:line="240" w:lineRule="auto"/>
              <w:jc w:val="both"/>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5-9</w:t>
            </w:r>
          </w:p>
        </w:tc>
        <w:tc>
          <w:tcPr>
            <w:tcW w:w="868" w:type="pct"/>
            <w:gridSpan w:val="2"/>
          </w:tcPr>
          <w:p w:rsidR="004D6025" w:rsidRPr="00B11BA6" w:rsidRDefault="004D6025" w:rsidP="004D6025">
            <w:pPr>
              <w:shd w:val="clear" w:color="auto" w:fill="FFFFFF"/>
              <w:tabs>
                <w:tab w:val="left" w:pos="1066"/>
              </w:tabs>
              <w:suppressAutoHyphens/>
              <w:spacing w:after="0" w:line="240" w:lineRule="auto"/>
              <w:jc w:val="both"/>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Дурсунова А.О.</w:t>
            </w:r>
          </w:p>
        </w:tc>
        <w:tc>
          <w:tcPr>
            <w:tcW w:w="867" w:type="pct"/>
          </w:tcPr>
          <w:p w:rsidR="004D6025" w:rsidRPr="00B11BA6" w:rsidRDefault="004D6025" w:rsidP="004D6025">
            <w:pPr>
              <w:shd w:val="clear" w:color="auto" w:fill="FFFFFF"/>
              <w:tabs>
                <w:tab w:val="left" w:pos="1066"/>
              </w:tabs>
              <w:suppressAutoHyphens/>
              <w:spacing w:after="0" w:line="240" w:lineRule="auto"/>
              <w:jc w:val="center"/>
              <w:rPr>
                <w:rFonts w:ascii="Times New Roman" w:eastAsia="Times New Roman" w:hAnsi="Times New Roman" w:cs="Times New Roman"/>
                <w:sz w:val="24"/>
                <w:szCs w:val="24"/>
                <w:lang w:eastAsia="ar-SA"/>
              </w:rPr>
            </w:pPr>
            <w:r w:rsidRPr="00B11BA6">
              <w:rPr>
                <w:rFonts w:ascii="Times New Roman" w:eastAsia="Times New Roman" w:hAnsi="Times New Roman" w:cs="Times New Roman"/>
                <w:sz w:val="24"/>
                <w:szCs w:val="24"/>
                <w:lang w:eastAsia="ar-SA"/>
              </w:rPr>
              <w:t>первая</w:t>
            </w:r>
          </w:p>
        </w:tc>
      </w:tr>
    </w:tbl>
    <w:p w:rsidR="006557AF" w:rsidRPr="00B11BA6" w:rsidRDefault="006557AF" w:rsidP="00B11BA6">
      <w:pPr>
        <w:pStyle w:val="4"/>
        <w:rPr>
          <w:sz w:val="24"/>
          <w:szCs w:val="24"/>
        </w:rPr>
      </w:pPr>
      <w:bookmarkStart w:id="75" w:name="_Toc400007202"/>
      <w:bookmarkStart w:id="76" w:name="_Toc419217383"/>
      <w:bookmarkEnd w:id="74"/>
      <w:r w:rsidRPr="00B11BA6">
        <w:rPr>
          <w:sz w:val="24"/>
          <w:szCs w:val="24"/>
        </w:rPr>
        <w:t>2.2.</w:t>
      </w:r>
      <w:r w:rsidR="00822F64" w:rsidRPr="00B11BA6">
        <w:rPr>
          <w:sz w:val="24"/>
          <w:szCs w:val="24"/>
        </w:rPr>
        <w:t>2</w:t>
      </w:r>
      <w:r w:rsidRPr="00B11BA6">
        <w:rPr>
          <w:sz w:val="24"/>
          <w:szCs w:val="24"/>
        </w:rPr>
        <w:t>. Содержание основного общего образования</w:t>
      </w:r>
      <w:bookmarkEnd w:id="75"/>
      <w:bookmarkEnd w:id="76"/>
    </w:p>
    <w:p w:rsidR="003A5032" w:rsidRPr="00B11BA6" w:rsidRDefault="003A5032"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rsidR="003A5032" w:rsidRPr="00B11BA6" w:rsidRDefault="003A5032"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 xml:space="preserve">В </w:t>
      </w:r>
      <w:r w:rsidR="006D06AB" w:rsidRPr="00B11BA6">
        <w:rPr>
          <w:rStyle w:val="dash041e005f0431005f044b005f0447005f043d005f044b005f0439005f005fchar1char1"/>
        </w:rPr>
        <w:t>основной школе</w:t>
      </w:r>
      <w:r w:rsidRPr="00B11BA6">
        <w:rPr>
          <w:rStyle w:val="dash041e005f0431005f044b005f0447005f043d005f044b005f0439005f005fchar1char1"/>
        </w:rPr>
        <w:t xml:space="preserve"> у </w:t>
      </w:r>
      <w:r w:rsidR="006D06AB" w:rsidRPr="00B11BA6">
        <w:rPr>
          <w:rStyle w:val="dash041e005f0431005f044b005f0447005f043d005f044b005f0439005f005fchar1char1"/>
        </w:rPr>
        <w:t>учащихся</w:t>
      </w:r>
      <w:r w:rsidRPr="00B11BA6">
        <w:rPr>
          <w:rStyle w:val="dash041e005f0431005f044b005f0447005f043d005f044b005f0439005f005fchar1char1"/>
        </w:rPr>
        <w:t xml:space="preserve"> на основе усвоения научных понятий закладываются основы теоретического, формального и рефлексивного мышления, появляются способности рассуждать на основе общих посылок, умение оперировать гипотезами как отличительный инструмент научного рассуждения. Контролируемой и управляемой становится речь (</w:t>
      </w:r>
      <w:r w:rsidR="008A69ED" w:rsidRPr="00B11BA6">
        <w:rPr>
          <w:rStyle w:val="dash041e005f0431005f044b005f0447005f043d005f044b005f0439005f005fchar1char1"/>
        </w:rPr>
        <w:t>учащийся</w:t>
      </w:r>
      <w:r w:rsidRPr="00B11BA6">
        <w:rPr>
          <w:rStyle w:val="dash041e005f0431005f044b005f0447005f043d005f044b005f0439005f005fchar1char1"/>
        </w:rPr>
        <w:t xml:space="preserve"> способен осознанно и произвольно строить свой рассказ), а также другие высшие психические функции </w:t>
      </w:r>
      <w:r w:rsidR="006D06AB" w:rsidRPr="00B11BA6">
        <w:rPr>
          <w:rStyle w:val="dash041e005f0431005f044b005f0447005f043d005f044b005f0439005f005fchar1char1"/>
        </w:rPr>
        <w:sym w:font="Symbol" w:char="F02D"/>
      </w:r>
      <w:r w:rsidRPr="00B11BA6">
        <w:rPr>
          <w:rStyle w:val="dash041e005f0431005f044b005f0447005f043d005f044b005f0439005f005fchar1char1"/>
        </w:rPr>
        <w:t xml:space="preserve"> внимание и память. У подростков впервые начинает наблюдаться умение длительное время удерживать внимание на отвлечённом, логически организованном материале. Интеллектуализируется процесс восприятия </w:t>
      </w:r>
      <w:r w:rsidR="006D06AB" w:rsidRPr="00B11BA6">
        <w:rPr>
          <w:rStyle w:val="dash041e005f0431005f044b005f0447005f043d005f044b005f0439005f005fchar1char1"/>
        </w:rPr>
        <w:sym w:font="Symbol" w:char="F02D"/>
      </w:r>
      <w:r w:rsidRPr="00B11BA6">
        <w:rPr>
          <w:rStyle w:val="dash041e005f0431005f044b005f0447005f043d005f044b005f0439005f005fchar1char1"/>
        </w:rPr>
        <w:t xml:space="preserve"> отыскание и выделение значимых, существенных связей и причинно-следственных зависимостей при ра</w:t>
      </w:r>
      <w:r w:rsidR="006D06AB" w:rsidRPr="00B11BA6">
        <w:rPr>
          <w:rStyle w:val="dash041e005f0431005f044b005f0447005f043d005f044b005f0439005f005fchar1char1"/>
        </w:rPr>
        <w:t>боте с наглядным материалом, т.</w:t>
      </w:r>
      <w:r w:rsidRPr="00B11BA6">
        <w:rPr>
          <w:rStyle w:val="dash041e005f0431005f044b005f0447005f043d005f044b005f0439005f005fchar1char1"/>
        </w:rPr>
        <w:t>е. происходит подчинение процессу осмысления первичных зрительных ощущений.</w:t>
      </w:r>
    </w:p>
    <w:p w:rsidR="003A5032" w:rsidRPr="00B11BA6" w:rsidRDefault="003A5032"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 xml:space="preserve">Особенностью содержания современного основного общего образования является не только ответ на вопрос, что </w:t>
      </w:r>
      <w:r w:rsidR="008A69ED" w:rsidRPr="00B11BA6">
        <w:rPr>
          <w:rStyle w:val="dash041e005f0431005f044b005f0447005f043d005f044b005f0439005f005fchar1char1"/>
        </w:rPr>
        <w:t>учащийся</w:t>
      </w:r>
      <w:r w:rsidRPr="00B11BA6">
        <w:rPr>
          <w:rStyle w:val="dash041e005f0431005f044b005f0447005f043d005f044b005f0439005f005fchar1char1"/>
        </w:rPr>
        <w:t xml:space="preserve"> должен знать (запомнить, воспроизвести), но и формирование</w:t>
      </w:r>
      <w:r w:rsidR="006D06AB" w:rsidRPr="00B11BA6">
        <w:rPr>
          <w:rStyle w:val="dash041e005f0431005f044b005f0447005f043d005f044b005f0439005f005fchar1char1"/>
        </w:rPr>
        <w:t xml:space="preserve"> УУД</w:t>
      </w:r>
      <w:r w:rsidRPr="00B11BA6">
        <w:rPr>
          <w:rStyle w:val="dash041e005f0431005f044b005f0447005f043d005f044b005f0439005f005fchar1char1"/>
        </w:rPr>
        <w:t xml:space="preserve"> в личностных, коммуникативных, познавательных, регулятивных сферах, обеспечивающих способность к организации самостоятельной учебной деятельности.</w:t>
      </w:r>
    </w:p>
    <w:p w:rsidR="003A5032" w:rsidRPr="00B11BA6" w:rsidRDefault="003A5032"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Кроме этого, определение в программах содержания тех знаний, умений и способов деятельности, кото</w:t>
      </w:r>
      <w:r w:rsidR="006D06AB" w:rsidRPr="00B11BA6">
        <w:rPr>
          <w:rStyle w:val="dash041e005f0431005f044b005f0447005f043d005f044b005f0439005f005fchar1char1"/>
        </w:rPr>
        <w:t>рые являются надпредметными, т.</w:t>
      </w:r>
      <w:r w:rsidRPr="00B11BA6">
        <w:rPr>
          <w:rStyle w:val="dash041e005f0431005f044b005f0447005f043d005f044b005f0439005f005fchar1char1"/>
        </w:rPr>
        <w:t>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w:t>
      </w:r>
      <w:r w:rsidR="006D06AB" w:rsidRPr="00B11BA6">
        <w:rPr>
          <w:rStyle w:val="dash041e005f0431005f044b005f0447005f043d005f044b005f0439005f005fchar1char1"/>
        </w:rPr>
        <w:t xml:space="preserve"> реализации «идеальных»</w:t>
      </w:r>
      <w:r w:rsidRPr="00B11BA6">
        <w:rPr>
          <w:rStyle w:val="dash041e005f0431005f044b005f0447005f043d005f044b005f0439005f005fchar1char1"/>
        </w:rPr>
        <w:t xml:space="preserve">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3A5032" w:rsidRPr="00B11BA6" w:rsidRDefault="003A5032"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 xml:space="preserve">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w:t>
      </w:r>
      <w:r w:rsidR="008A69ED" w:rsidRPr="00B11BA6">
        <w:rPr>
          <w:rStyle w:val="dash041e005f0431005f044b005f0447005f043d005f044b005f0439005f005fchar1char1"/>
        </w:rPr>
        <w:t>учащихся</w:t>
      </w:r>
      <w:r w:rsidRPr="00B11BA6">
        <w:rPr>
          <w:rStyle w:val="dash041e005f0431005f044b005f0447005f043d005f044b005f0439005f005fchar1char1"/>
        </w:rPr>
        <w:t>. Это определило необходимость выделить в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w:t>
      </w:r>
      <w:r w:rsidR="006557AF" w:rsidRPr="00B11BA6">
        <w:rPr>
          <w:rStyle w:val="dash041e005f0431005f044b005f0447005f043d005f044b005f0439005f005fchar1char1"/>
        </w:rPr>
        <w:t>ледовательского проектирования.</w:t>
      </w:r>
    </w:p>
    <w:p w:rsidR="003A5032" w:rsidRPr="00B11BA6" w:rsidRDefault="003A5032" w:rsidP="00D06E5F">
      <w:pPr>
        <w:pStyle w:val="dash041e005f0431005f044b005f0447005f043d005f044b005f0439"/>
        <w:ind w:firstLine="567"/>
        <w:jc w:val="both"/>
        <w:rPr>
          <w:rStyle w:val="dash041e005f0431005f044b005f0447005f043d005f044b005f0439005f005fchar1char1"/>
        </w:rPr>
      </w:pPr>
      <w:r w:rsidRPr="00B11BA6">
        <w:rPr>
          <w:rStyle w:val="dash041e005f0431005f044b005f0447005f043d005f044b005f0439005f005fchar1char1"/>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 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58591F" w:rsidRPr="00B11BA6" w:rsidRDefault="0058591F"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 xml:space="preserve">Содержание основного общего образования определяется Фундаментальным ядром содержания общего образования, которое фактически нормирует содержание учебных программ и организацию учебной деятельности по отдельным учебным предметам, определяяэлементы научного знания, культуры и функциональной грамотности, без освоения или знакомства с которыми уровень общего образования, достигнутый выпускником российской школы начала </w:t>
      </w:r>
      <w:r w:rsidRPr="00B11BA6">
        <w:rPr>
          <w:rFonts w:ascii="Times New Roman" w:hAnsi="Times New Roman" w:cs="Times New Roman"/>
          <w:sz w:val="24"/>
          <w:szCs w:val="24"/>
          <w:lang w:val="en-US"/>
        </w:rPr>
        <w:t>XXI</w:t>
      </w:r>
      <w:r w:rsidRPr="00B11BA6">
        <w:rPr>
          <w:rFonts w:ascii="Times New Roman" w:hAnsi="Times New Roman" w:cs="Times New Roman"/>
          <w:sz w:val="24"/>
          <w:szCs w:val="24"/>
        </w:rPr>
        <w:t xml:space="preserve"> столетия, не может быть признан достаточным для полноценного продолжения образования и пос</w:t>
      </w:r>
      <w:r w:rsidR="006557AF" w:rsidRPr="00B11BA6">
        <w:rPr>
          <w:rFonts w:ascii="Times New Roman" w:hAnsi="Times New Roman" w:cs="Times New Roman"/>
          <w:sz w:val="24"/>
          <w:szCs w:val="24"/>
        </w:rPr>
        <w:t>ледующего личностного развития.</w:t>
      </w:r>
    </w:p>
    <w:p w:rsidR="00590465" w:rsidRPr="00B11BA6" w:rsidRDefault="00590465" w:rsidP="009A2EDC">
      <w:pPr>
        <w:pStyle w:val="5"/>
        <w:rPr>
          <w:sz w:val="24"/>
          <w:szCs w:val="24"/>
        </w:rPr>
      </w:pPr>
      <w:bookmarkStart w:id="77" w:name="_Toc419217384"/>
      <w:bookmarkEnd w:id="73"/>
      <w:r w:rsidRPr="00B11BA6">
        <w:rPr>
          <w:sz w:val="24"/>
          <w:szCs w:val="24"/>
        </w:rPr>
        <w:t>2.2.</w:t>
      </w:r>
      <w:r w:rsidR="00822F64" w:rsidRPr="00B11BA6">
        <w:rPr>
          <w:sz w:val="24"/>
          <w:szCs w:val="24"/>
        </w:rPr>
        <w:t>2</w:t>
      </w:r>
      <w:r w:rsidRPr="00B11BA6">
        <w:rPr>
          <w:sz w:val="24"/>
          <w:szCs w:val="24"/>
        </w:rPr>
        <w:t>.1. Русский язык</w:t>
      </w:r>
      <w:bookmarkEnd w:id="77"/>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Речь и речевое общение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1. Речь и речевое общение. Речевая ситуация. Речь устная и письменная. Речь диалогическая и монологическая. Монолог и его виды. Диалог и его виды.</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Речевая деятельность</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1. Виды речевой деятельности: чтение, аудирование (слушание), говорение, письмо.Культура чтения, аудирования, говорения и письма.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извлеченной из различных источников.</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Текст</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1. Понятие текста, основные признаки текста (членимость, смысловая цельность, связность). Тема, основная мысль текста. Микротема текста.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Средства связи предложений и частей текста. Абзац как средство композиционно-стилистического членения текста.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 xml:space="preserve">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w:t>
      </w:r>
      <w:r w:rsidR="00915EED" w:rsidRPr="00B11BA6">
        <w:rPr>
          <w:rFonts w:ascii="Times New Roman" w:hAnsi="Times New Roman" w:cs="Times New Roman"/>
          <w:sz w:val="24"/>
          <w:szCs w:val="24"/>
        </w:rPr>
        <w:t>последовательность</w:t>
      </w:r>
      <w:r w:rsidRPr="00B11BA6">
        <w:rPr>
          <w:rFonts w:ascii="Times New Roman" w:hAnsi="Times New Roman" w:cs="Times New Roman"/>
          <w:sz w:val="24"/>
          <w:szCs w:val="24"/>
        </w:rPr>
        <w:t>, связность, соответствие теме и др.). Оценивание и редактирование устного и письменного речевого высказывания. Составление плана текста, тезисов.</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Функциональные разновидности языка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 xml:space="preserve">2. </w:t>
      </w:r>
      <w:r w:rsidR="00915EED" w:rsidRPr="00B11BA6">
        <w:rPr>
          <w:rFonts w:ascii="Times New Roman" w:hAnsi="Times New Roman" w:cs="Times New Roman"/>
          <w:sz w:val="24"/>
          <w:szCs w:val="24"/>
        </w:rPr>
        <w:t xml:space="preserve">Установление принадлежности текста к определённой функциональной разновидности языка. </w:t>
      </w:r>
      <w:r w:rsidRPr="00B11BA6">
        <w:rPr>
          <w:rFonts w:ascii="Times New Roman" w:hAnsi="Times New Roman" w:cs="Times New Roman"/>
          <w:sz w:val="24"/>
          <w:szCs w:val="24"/>
        </w:rPr>
        <w:t>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Общие сведения о языке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1.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Русский язык в кругу других славянских языков. Роль старославянского (церковнославянского) языка в развитии русского языка.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Русский язык - язык русской художественной литературы. Основные изобразительные средства русского языка.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Лингвистика как наука о языке.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Основные разделы лингвистики.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Выдающиеся отечественные лингвисты.</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2. Осознание важности коммуникативных умений в жизни человека, понимание роли русского языка в жизни общества и государства, в современном мире.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Понимание различий между литературным языком и диалектами, просторечием, профессиональными разновидностями языка, жаргоном.</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Фонетика и орфоэпия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1. Фонетика как раздел лингвистики.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Орфоэпия как раздел лингвистики. Основные правила нормативного произношения и ударения.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Орфоэпический словарь.</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Нормативное произношение слов. Оценка собственной и чужой речи с точки зрения орфоэпической правильности.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Применение фонетико-орфоэпических знаний и умений в собственной речевой практике.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Использование орфоэпического словаря для овладения произносительной культурой.</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Графика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1. Графика как раздел лингвистики. Соотношение звука и буквы. Обозначение на письме твёрдости и мягкости согласных. Способы обозначения [j’].</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2. 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SMS-сообщениях.</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Морфемика и словообразование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1. Морфемика как раздел лингвистики. Морфема как минимальная значимая единица языка.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Словообразующие и формообразующие морфемы. Окончание как формообразующая морфема.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Приставка, суффикс как словообразующие морфемы.</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Корень. Однокоренные слова. Чередование гласных и согласных в корнях слов. Варианты морфем.</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Возможность исторических изменений в структуре слова. Понятие об этимологии. Этимологический словарь.</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Словообразование как раздел лингвистики. Исходная (производящая) основа и словообразующая морфема.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 xml:space="preserve">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w:t>
      </w:r>
      <w:r w:rsidR="00915EED" w:rsidRPr="00B11BA6">
        <w:rPr>
          <w:rFonts w:ascii="Times New Roman" w:hAnsi="Times New Roman" w:cs="Times New Roman"/>
          <w:sz w:val="24"/>
          <w:szCs w:val="24"/>
        </w:rPr>
        <w:t>Словообразовательное гнездо слов.</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Словообразовательный и морфемный словари.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Основные выразительные средства словообразования.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2. Осмысление морфемы как значимой единицы языка. Осознание роли морфем в процессах формо- и словообразования.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Определение основных способов словообразования, построение словообразовательных цепочек слов.</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Применение знаний и умений по морфемике и словообразованию в практике правописания.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Использование словообразовательного, морфемного и этимологического словарей при решении разнообразных учебных задач.</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Лексикология и фразеология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1. 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Тематические группы слов. Толковые словари русского языка.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Синонимы. Антонимы. Омонимы. Словари синонимов и антонимов русского языка.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Лексика русского языка с точки зрения её происхождения: исконно русские и заимствованные слова. Словари иностранных слов.</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Лексика русского языка с точки зрения её активного и пассивного запаса. Архаизмы, историзмы, неологизмы.</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Стилистические пласты лексики.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Фразеология как раздел лингвистики. Фразеологизмы. Пословицы, поговорки, афоризмы, крылатые слова. Фразеологические словари.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Разные виды лексических словарей и их роль в овладении словарным богатством родного языка.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2.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Проведение лексического разбора слов.</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Морфология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1. Морфология как раздел грамматики.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Части речи как лексико-грамматические разряды слов. Система частей речи в русском языке.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Служебные части речи, их разряды по значению, структуре и синтаксическому употреблению.</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Междометия и звукоподражательные слова.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Омонимия слов разных частей речи.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Словари грамматических трудностей.</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Использование словарей грамматических трудностей в речевой практике.</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Синтаксис</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1. Синтаксис как раздел грамматики. Словосочетание и предложение как единицы синтаксиса.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Словосочетание как синтаксическая единица, типы словосочетаний. Виды связи в словосочетании.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Виды односоставных предложений.</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Предложения осложнённой структуры. Однородные члены предложения, обособленные члены предложения, обращение, вводные и вставные конструкции.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Способы передачи чужой речи.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Применение синтаксических знаний и умений в практике правописания.</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Правописание: орфография и пунктуация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1. Орфография как система правил правописания. Понятие орфограммы.</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 xml:space="preserve">Правописание гласных и согласных в составе морфем. Правописание </w:t>
      </w:r>
      <w:r w:rsidR="00DD576E" w:rsidRPr="00B11BA6">
        <w:rPr>
          <w:rFonts w:ascii="Times New Roman" w:hAnsi="Times New Roman" w:cs="Times New Roman"/>
          <w:sz w:val="24"/>
          <w:szCs w:val="24"/>
        </w:rPr>
        <w:br/>
      </w:r>
      <w:r w:rsidRPr="00B11BA6">
        <w:rPr>
          <w:rFonts w:ascii="Times New Roman" w:hAnsi="Times New Roman" w:cs="Times New Roman"/>
          <w:sz w:val="24"/>
          <w:szCs w:val="24"/>
        </w:rPr>
        <w:t>ъ и ь.</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Слитные, дефисные и раздельные написания.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Употребление прописной и строчной буквы.</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Перенос слов.</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Орфографические словари и справочники.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Пунктуация как система правил правописания.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Знаки препинания и их функции. Одиночные и парные знаки препинания.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Знаки препинания в конце предложения.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Знаки препинания в простом неосложнённом предложении.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Знаки препинания в простом осложнённом предложении.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Знаки препинания в сложном предложении: сложносочинённом, сложноподчинённом, бессоюзном, а также в сложном предложении с разными видами связи.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Знаки препинания при прямой речи и цитировании, в диалоге.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Сочетание знаков препинания.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Использование орфографических словарей и справочников по правописанию для решения орфографических и пунктуационных проблем.</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Язык и культура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1. Взаимосвязь языка и культуры, истории народа. Русский речевой этикет.</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rsidR="00590465" w:rsidRPr="00B11BA6" w:rsidRDefault="00590465" w:rsidP="009A2EDC">
      <w:pPr>
        <w:pStyle w:val="5"/>
        <w:rPr>
          <w:sz w:val="24"/>
          <w:szCs w:val="24"/>
        </w:rPr>
      </w:pPr>
      <w:bookmarkStart w:id="78" w:name="_Toc419217385"/>
      <w:r w:rsidRPr="00B11BA6">
        <w:rPr>
          <w:sz w:val="24"/>
          <w:szCs w:val="24"/>
        </w:rPr>
        <w:t>2.2.</w:t>
      </w:r>
      <w:r w:rsidR="00822F64" w:rsidRPr="00B11BA6">
        <w:rPr>
          <w:sz w:val="24"/>
          <w:szCs w:val="24"/>
        </w:rPr>
        <w:t>2</w:t>
      </w:r>
      <w:r w:rsidRPr="00B11BA6">
        <w:rPr>
          <w:sz w:val="24"/>
          <w:szCs w:val="24"/>
        </w:rPr>
        <w:t>.2. Литература</w:t>
      </w:r>
      <w:bookmarkEnd w:id="78"/>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Русский фольклор</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Малые жанры фольклора.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Сказки (волшебные,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Былина "Илья Муромец и Соловей-разбойник".</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Древнерусская литература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"Слово о полку Игореве".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"Житие Сергия Радонежского" (фрагменты).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Б.К. Зайцева.</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Русская литература XVIII в.</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Д. И. Фонвизин. 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Н. М. Карамзин. Повесть "Бедная Лиза". 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Г. Р. Державин. Стихотворение "Памятник". Жизнеутверждающий характер поэзии Державина. Тема поэта и поэзии.</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Русская литература XIX в. (первая половина)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И. А. Крылов. Басни "Волк и Ягнёнок", "Свинья под Дубом", "Волк на псарне". 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В. А. Жуковский. Баллада "Светлана". 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"Море", "Невыразимое". 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А. С. Грибоедов. Комедия "Горе от 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А. С. Пушкин. 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ХIХ-ХХ вв.</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Баллада "Песнь о вещем Олеге". 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Роман "Капитанская дочка". 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Повесть "Станционный смотритель". 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Роман в стихах "Евгений Онегин". 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Трагедия "Моцарт и Сальери". 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М. Ю. Лермонтов. 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Стихотворение "Бородино". 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Поэма "Песня про царя Ивана Васильевича, молодого опричника и удалого купца Калашникова". 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Роман "Герой нашего времени". "Герой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Н. В. Гоголь. Повесть "Ночь перед Рождеством". 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Повесть "Тарас Бульба". 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Повесть "Шинель". 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Комедия "Ревизор". 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Поэма "Мёртвые души". 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Русская литература XIX в. (вторая половина)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Ф. И. Тютчев. Стихотворения "Весенняя гроза", "Есть в осени первоначальной…", "С поляны коршун поднялся…", "Фонтан". Философская проблематика стихотворений Тютчева. Параллелизм в описании жизни природы и человека. Природные образы и средства их создания.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А. А. Фет. Стихотворения "Я пришел к тебе с приветом…", "Учись у них - у дуба, у берёзы…". Философская проблематика стихотворений Фета. Параллелизм в описании жизни природы и человека. Природные образы и средства их создания.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И. С. Тургенев. Повесть "Муму". 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Рассказ "Певцы". Изображение русской жизни и русских характеров в рассказе. Образ рассказчика. Авторская позиция и способы её выражения в произведении.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Стихотворение в прозе "Русский язык", "Два богача". Особенности идейно-эмоционального содержания стихотворений в прозе. Своеобразие ритма и языка. Авторская позиция и способы её выражения.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Н. А. Некрасов. Стихотворение "Крестьянские дети". 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Л. Н. Толстой. Рассказ "Кавказский пленник". 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А. П. Чехов. Рассказы "Толстый и тонкий", "Хамелеон", "Смерть чиновника". 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Русская литература XX в. (первая половина)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И. А. Бунин. Стихотворение "Густой зелёный ельник у дороги…". 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Рассказ "Подснежник". 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А. И. Куприн. Рассказ "Чудесный доктор". Реальная основа и содержание рассказа. Образ главного героя. Смысл названия. Тема служения людям и добру. Образ доктора в русской литературе.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М. Горький. Рассказ "Челкаш". 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И. С. Шмелёв. Роман "Лето Господне" (фрагменты).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А. А. Блок. Стихотворения "Девушка пела в церковном хоре…", "Родина". Лирический герой в поэзии Блока. Символика и реалистические детали в стихотворениях. Образ Родины. Музыкальность лирики Блока.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B. В. Маяковский. Стихотворения "Хорошее отношение к лошадям", "Необычайное приключение, бывшее с Владимиром Маяковским летом на даче". 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C. А. Есенин. Стихотворения "Гой ты, Русь, моя родная…", "Нивы сжаты, рощи голы…". 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А. А. Ахматова. Стихотворения "Перед весной бывают дни такие…", "Родная земля". Основные темы и образы поэзии Ахматовой. Роль предметной детали, её многозначность. Тема Родины в стихотворении.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А. П. Платонов. Рассказ "Цветок на земле". Основная тема и идейное содержание рассказа. Сказочное и реальное в сюжете произведения. Философская символика образа цветка.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А. С. Грин. Повесть "Алые паруса" (фрагменты).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М. А. Булгаков. Повесть "Собачье сердце". 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Русская литература XX в. (вторая половина)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A. Т. Твардовский. Поэма "Василий Тёркин" (главы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М. А. Шолохов. Рассказ "Судьба человека". 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Н. М. Рубцов. Стихотворения "Звезда полей", "В горнице". Картины природы и русского быта в стихотворениях Рубцова. Темы, образы и настроения. Лирический герой и его мировосприятие.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B. М. Шукшин. Рассказ "Чудик". 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В. Г. Распутин. Рассказ "Уроки французского". 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В. П. Астафьев. Рассказ "Васюткино озеро". Изображение становления характера главного героя. Самообладание маленького охотника. Мальчик в борьбе за спасение. Картины родной природы.</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А. И. Солженицын. Рассказ "Матрёнин двор". 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Литература народов России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Г. Тукай. Стихотворения "Родная деревня", "Книга". Любовь к своему родному краю, верность обычаям, своей семье, традициям своего народа. Книга как "отрада из отрад", "путеводная звезда".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М. Карим. Поэма "Бессмертие" (фрагменты). Героический пафос поэмы. Близость образа главного героя поэмы образу Василия Тёркина из одноименной поэмы А. Т. Твардовского.</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К. Кулиев. Стихотворения "Когда на меня навалилась беда…", "Каким бы малым ни был мой народ…".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 Гамзатов. Стихотворения "Мой Дагестан", "В горах джигиты ссорились, бывало…".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Зарубежная литература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Гомер. Поэма "Одиссея" (фрагмент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Данте Алигьери. Поэма "Божественная комедия" (фрагменты).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У. Шекспир. Трагедия "Гамлет" (сцены).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Сонет № 130 "Её глаза на звезды не похожи…". Любовь и творчество как основные темы сонетов. Образ возлюбленной в сонетах Шекспира.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М. Сервантес. Роман "Дон Кихот" (фрагменты).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Д. Дефо. Роман "Робинзон Крузо" (фрагменты).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И. В. Гёте. Трагедия "Фауст" (фрагменты).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Ж. Б. Мольер. Комедия "Мещанин во дворянстве" (сцены).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Дж. Г. Байрон. Стихотворение "Душа моя мрачна…". 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А. де Сент-Экзюпери. Повесть-сказка "Маленький принц" (фрагменты).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 Брэдбери. Рассказ "Всё лето в один день". Особенности сюжета рассказа. Роль фантастического сюжета в раскрытии серьёзных нравственных проблем. Образы детей. Смысл финала произведения.</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Обзор</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Героический эпос. 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Литературная сказка. Х. К. Андерсен. Сказка "Снежная королева". А. Погорельский. Сказка "Чёрная курица, или Подземные жители". А. Н. Островский. "Снегурочка" (сцены). М. Е. Салтыков-Щедрин. 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Жанр басни. Эзоп. Басни "Ворон и Лисица", "Жук и Муравей". Ж. Лафонтен. Басня "Жёлудь и Тыква". Г. Э. Лессинг. 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Жанр баллады. И. В. Гёте. Баллада "Лесной царь". Ф. Шиллер. Баллада "Перчатка". В. Скотт. 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Жанр новеллы. П. Мериме. Новелла "Видение Карла XI". Э. А. По. Новелла "Низвержение в Мальстрем".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Жанр рассказа. Ф. М. Достоевский. Рассказ "Мальчик у Христа на ёлке". А. П. Чехов. Рассказ "Лошадиная фамилия". М. М. Зощенко. 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Сказовое повествование. Н. С. Лесков. Сказ "Левша". П. П. Бажов. 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Тема детства в русской и зарубежной литературе. А. П. Чехов. Рассказ "Мальчики". М. М. Пришвин. Повесть "Кладовая солнца". М. Твен. Повесть "Приключения Тома Сойера" (фрагменты). О. Генри. 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Русские и зарубежные писатели о животных. Ю. П. Казаков. Рассказ "Арктур - гончий пёс". В. П. Астафьев. Рассказ "Жизнь Трезора". Дж. Лондон. Повесть "Белый Клык". Э. Сетон-Томпсон. 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Тема природы в русской поэзии. А. К. Толстой. Стихотворение "Осень. Обсыпается весь наш бедный сад…". А. А. Фет. Стихотворение "Чудная картина…". И. А. Бунин. Стихотворение "Листопад" (фрагмент "Лес, точно терем расписной…"). Н. А. Заболоцкий. 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Тема родины в русской поэзии. И. С. Никитин. Стихотворение "Русь". А. К. Толстой. Стихотворение "Край ты мой, родимый край…". И. А. Бунин. Стихотворение "У птицы есть гнездо, у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Военная тема в русской литературе. В. П. Катаев. Повесть "Сын полка" (фрагменты). A. Т. Твардовский. Стихотворение "Рассказ танкиста". Д. С. Самойлов. Стихотворение "Сороковые". B. В. Быков. 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Автобиографические произведения русских писателей. Л. Н. Толстой. Повесть "Детство" (фрагменты). М. Горький. Повесть "Детство" (фрагменты). А. Н. Толстой. Повесть "Детство Никиты" (фрагменты). Своеобразие сюжета и образной системы в автобиографических произведениях. Жизнь, изображённая в восприятии ребенка.</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Сведения по теории и истории литературы</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Литература как искусство словесного образа. Литература и мифология. Литература и фольклор.</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Художественный вымысел. Правдоподобие и фантастика.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Авторская позиция. Заглавие произведения. Эпиграф. "Говорящие" фамилии. Финал произведения.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Русская литература XVIII в. Классицизм и его связь с идеями русского Просвещения. Сентиментализм и его обращение к изображению внутреннего мира обычного человека.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в.</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назначение поэзии).</w:t>
      </w:r>
    </w:p>
    <w:p w:rsidR="001903E0" w:rsidRPr="00B11BA6" w:rsidRDefault="001903E0" w:rsidP="00D06E5F">
      <w:pPr>
        <w:spacing w:after="0" w:line="240" w:lineRule="auto"/>
        <w:ind w:firstLine="567"/>
        <w:jc w:val="both"/>
        <w:rPr>
          <w:rFonts w:ascii="Times New Roman" w:hAnsi="Times New Roman" w:cs="Times New Roman"/>
          <w:sz w:val="24"/>
          <w:szCs w:val="24"/>
        </w:rPr>
      </w:pPr>
    </w:p>
    <w:p w:rsidR="00590465" w:rsidRPr="00B11BA6" w:rsidRDefault="00590465" w:rsidP="009A2EDC">
      <w:pPr>
        <w:pStyle w:val="5"/>
        <w:rPr>
          <w:sz w:val="24"/>
          <w:szCs w:val="24"/>
        </w:rPr>
      </w:pPr>
      <w:bookmarkStart w:id="79" w:name="_Toc419217386"/>
      <w:r w:rsidRPr="00B11BA6">
        <w:rPr>
          <w:sz w:val="24"/>
          <w:szCs w:val="24"/>
        </w:rPr>
        <w:t>2.2.</w:t>
      </w:r>
      <w:r w:rsidR="00822F64" w:rsidRPr="00B11BA6">
        <w:rPr>
          <w:sz w:val="24"/>
          <w:szCs w:val="24"/>
        </w:rPr>
        <w:t>2</w:t>
      </w:r>
      <w:r w:rsidRPr="00B11BA6">
        <w:rPr>
          <w:sz w:val="24"/>
          <w:szCs w:val="24"/>
        </w:rPr>
        <w:t>.3. Иностранный язык</w:t>
      </w:r>
      <w:bookmarkEnd w:id="79"/>
    </w:p>
    <w:p w:rsidR="00B80335" w:rsidRPr="00B11BA6" w:rsidRDefault="00B80335" w:rsidP="00D06E5F">
      <w:pPr>
        <w:pStyle w:val="dash041e005f0431005f044b005f0447005f043d005f044b005f0439"/>
        <w:jc w:val="both"/>
        <w:rPr>
          <w:rStyle w:val="dash041e005f0431005f044b005f0447005f043d005f044b005f0439005f005fchar1char1"/>
          <w:b/>
          <w:i/>
        </w:rPr>
      </w:pPr>
      <w:r w:rsidRPr="00B11BA6">
        <w:rPr>
          <w:rStyle w:val="dash041e005f0431005f044b005f0447005f043d005f044b005f0439005f005fchar1char1"/>
          <w:b/>
          <w:i/>
        </w:rPr>
        <w:t>Английский язык</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Предметное содержание речи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Межличностные взаимоотношения в семье, со сверстниками; решение конфликтных ситуаций. Внешность и черты характера человека.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Досуг и увлечения (чтение, кино, театр, музей, музыка). Виды отдыха, путешествия. Молодёжная мода. Покупки.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Здоровый образ жизни: режим труда и отдыха, спорт, сбалансированное питание, отказ от вредных привычек.</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Мир профессий. Проблемы выбора профессии. Роль иностранного языка в планах на будущее.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Средства массовой информации и коммуникации (пресса, телевидение, радио, Интернет).</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Виды речевой деятельности/Коммуникативные умения</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Говорение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Диалогическая речь</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 xml:space="preserve">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Объём диалога - от 3 реплик (5-7 классы) до 4-5 реплик (8-9 классы) со стороны каждого </w:t>
      </w:r>
      <w:r w:rsidR="008A69ED" w:rsidRPr="00B11BA6">
        <w:rPr>
          <w:rFonts w:ascii="Times New Roman" w:hAnsi="Times New Roman" w:cs="Times New Roman"/>
          <w:sz w:val="24"/>
          <w:szCs w:val="24"/>
        </w:rPr>
        <w:t>учащегося</w:t>
      </w:r>
      <w:r w:rsidRPr="00B11BA6">
        <w:rPr>
          <w:rFonts w:ascii="Times New Roman" w:hAnsi="Times New Roman" w:cs="Times New Roman"/>
          <w:sz w:val="24"/>
          <w:szCs w:val="24"/>
        </w:rPr>
        <w:t>. Продолжительность диалога - 2,5-3 мин (9 класс).</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Монологическая речь</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(8-9 классы). Продолжительность монолога - 1,5-2 мин (9 класс).</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Аудирование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Жанры текстов: прагматические, публицистические.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Типы текстов: объявление, реклама, сообщение, рассказ, диалог-интервью, стихотворение и др.</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 xml:space="preserve">Содержание текстов должно соответствовать возрастным особенностям и интересам </w:t>
      </w:r>
      <w:r w:rsidR="008A69ED" w:rsidRPr="00B11BA6">
        <w:rPr>
          <w:rFonts w:ascii="Times New Roman" w:hAnsi="Times New Roman" w:cs="Times New Roman"/>
          <w:sz w:val="24"/>
          <w:szCs w:val="24"/>
        </w:rPr>
        <w:t>учащихся</w:t>
      </w:r>
      <w:r w:rsidRPr="00B11BA6">
        <w:rPr>
          <w:rFonts w:ascii="Times New Roman" w:hAnsi="Times New Roman" w:cs="Times New Roman"/>
          <w:sz w:val="24"/>
          <w:szCs w:val="24"/>
        </w:rPr>
        <w:t xml:space="preserve"> и иметь образовательную и воспитательную ценность.</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 xml:space="preserve">Аудирование с полным пониманием содержания осуществляется на несложных текстах, построенных на полностью знакомом </w:t>
      </w:r>
      <w:r w:rsidR="008A69ED" w:rsidRPr="00B11BA6">
        <w:rPr>
          <w:rFonts w:ascii="Times New Roman" w:hAnsi="Times New Roman" w:cs="Times New Roman"/>
          <w:sz w:val="24"/>
          <w:szCs w:val="24"/>
        </w:rPr>
        <w:t>учащимися</w:t>
      </w:r>
      <w:r w:rsidRPr="00B11BA6">
        <w:rPr>
          <w:rFonts w:ascii="Times New Roman" w:hAnsi="Times New Roman" w:cs="Times New Roman"/>
          <w:sz w:val="24"/>
          <w:szCs w:val="24"/>
        </w:rPr>
        <w:t xml:space="preserve"> языковом материале. Время звучания текстов для аудирования - до 1 мин.</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Чтение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Жанры текстов: научно-популярные, публицистические, художественные, прагматические.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Типы текстов: статья, интервью, рассказ, объявление, рецепт, меню, проспект, реклама, стихотворение и др.</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 xml:space="preserve">Содержание текстов должно соответствовать возрастным особенностям и интересам </w:t>
      </w:r>
      <w:r w:rsidR="008A69ED" w:rsidRPr="00B11BA6">
        <w:rPr>
          <w:rFonts w:ascii="Times New Roman" w:hAnsi="Times New Roman" w:cs="Times New Roman"/>
          <w:sz w:val="24"/>
          <w:szCs w:val="24"/>
        </w:rPr>
        <w:t>учащихся</w:t>
      </w:r>
      <w:r w:rsidRPr="00B11BA6">
        <w:rPr>
          <w:rFonts w:ascii="Times New Roman" w:hAnsi="Times New Roman" w:cs="Times New Roman"/>
          <w:sz w:val="24"/>
          <w:szCs w:val="24"/>
        </w:rPr>
        <w:t xml:space="preserve">, иметь образовательную и воспитательную ценность, воздействовать на эмоциональную сферу </w:t>
      </w:r>
      <w:r w:rsidR="008A69ED" w:rsidRPr="00B11BA6">
        <w:rPr>
          <w:rFonts w:ascii="Times New Roman" w:hAnsi="Times New Roman" w:cs="Times New Roman"/>
          <w:sz w:val="24"/>
          <w:szCs w:val="24"/>
        </w:rPr>
        <w:t>учащихся</w:t>
      </w:r>
      <w:r w:rsidRPr="00B11BA6">
        <w:rPr>
          <w:rFonts w:ascii="Times New Roman" w:hAnsi="Times New Roman" w:cs="Times New Roman"/>
          <w:sz w:val="24"/>
          <w:szCs w:val="24"/>
        </w:rPr>
        <w:t>.</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Независимо от вида чтения возможно использование двуязычного словаря.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 xml:space="preserve">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w:t>
      </w:r>
      <w:r w:rsidR="008A69ED" w:rsidRPr="00B11BA6">
        <w:rPr>
          <w:rFonts w:ascii="Times New Roman" w:hAnsi="Times New Roman" w:cs="Times New Roman"/>
          <w:sz w:val="24"/>
          <w:szCs w:val="24"/>
        </w:rPr>
        <w:t>учащихся</w:t>
      </w:r>
      <w:r w:rsidRPr="00B11BA6">
        <w:rPr>
          <w:rFonts w:ascii="Times New Roman" w:hAnsi="Times New Roman" w:cs="Times New Roman"/>
          <w:sz w:val="24"/>
          <w:szCs w:val="24"/>
        </w:rPr>
        <w:t>. Объём текста для чтения - около 350 слов.</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Письменная речь</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Дальнейшее развитие и совершенствование письменной речи, а именно умений:</w:t>
      </w:r>
    </w:p>
    <w:p w:rsidR="00590465" w:rsidRPr="00B11BA6" w:rsidRDefault="00590465" w:rsidP="00F8622B">
      <w:pPr>
        <w:pStyle w:val="a7"/>
        <w:numPr>
          <w:ilvl w:val="0"/>
          <w:numId w:val="2"/>
        </w:numPr>
        <w:tabs>
          <w:tab w:val="left" w:pos="567"/>
        </w:tabs>
        <w:spacing w:before="0" w:beforeAutospacing="0" w:after="0" w:afterAutospacing="0"/>
        <w:ind w:left="0" w:firstLine="0"/>
        <w:jc w:val="both"/>
        <w:rPr>
          <w:bCs/>
        </w:rPr>
      </w:pPr>
      <w:r w:rsidRPr="00B11BA6">
        <w:rPr>
          <w:bCs/>
        </w:rPr>
        <w:t>писать короткие поздравления с днем рождения и другими праздниками, выражать пожелания (объёмом 30-40 слов, включая адрес);</w:t>
      </w:r>
    </w:p>
    <w:p w:rsidR="00590465" w:rsidRPr="00B11BA6" w:rsidRDefault="00590465" w:rsidP="00F8622B">
      <w:pPr>
        <w:pStyle w:val="a7"/>
        <w:numPr>
          <w:ilvl w:val="0"/>
          <w:numId w:val="2"/>
        </w:numPr>
        <w:tabs>
          <w:tab w:val="left" w:pos="567"/>
        </w:tabs>
        <w:spacing w:before="0" w:beforeAutospacing="0" w:after="0" w:afterAutospacing="0"/>
        <w:ind w:left="0" w:firstLine="0"/>
        <w:jc w:val="both"/>
        <w:rPr>
          <w:bCs/>
        </w:rPr>
      </w:pPr>
      <w:r w:rsidRPr="00B11BA6">
        <w:rPr>
          <w:bCs/>
        </w:rPr>
        <w:t>заполнять формуляры, бланки (указывать имя, фамилию, пол, гражданство, адрес);</w:t>
      </w:r>
    </w:p>
    <w:p w:rsidR="00590465" w:rsidRPr="00B11BA6" w:rsidRDefault="00590465" w:rsidP="00F8622B">
      <w:pPr>
        <w:pStyle w:val="a7"/>
        <w:numPr>
          <w:ilvl w:val="0"/>
          <w:numId w:val="2"/>
        </w:numPr>
        <w:tabs>
          <w:tab w:val="left" w:pos="567"/>
        </w:tabs>
        <w:spacing w:before="0" w:beforeAutospacing="0" w:after="0" w:afterAutospacing="0"/>
        <w:ind w:left="0" w:firstLine="0"/>
        <w:jc w:val="both"/>
        <w:rPr>
          <w:bCs/>
        </w:rPr>
      </w:pPr>
      <w:r w:rsidRPr="00B11BA6">
        <w:rPr>
          <w:bCs/>
        </w:rPr>
        <w:t>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590465" w:rsidRPr="00B11BA6" w:rsidRDefault="00590465" w:rsidP="00F8622B">
      <w:pPr>
        <w:pStyle w:val="a7"/>
        <w:numPr>
          <w:ilvl w:val="0"/>
          <w:numId w:val="2"/>
        </w:numPr>
        <w:tabs>
          <w:tab w:val="left" w:pos="567"/>
        </w:tabs>
        <w:spacing w:before="0" w:beforeAutospacing="0" w:after="0" w:afterAutospacing="0"/>
        <w:ind w:left="0" w:firstLine="0"/>
        <w:jc w:val="both"/>
        <w:rPr>
          <w:bCs/>
        </w:rPr>
      </w:pPr>
      <w:r w:rsidRPr="00B11BA6">
        <w:rPr>
          <w:bCs/>
        </w:rPr>
        <w:t>составлять план, тезисы устного или письменного сообщения, кратко излагать результаты проектной деятельности.</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Языковые знания и навыки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Орфография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Знание правил чтения и орфографии и навыки их применения на основе изучаемого лексико-грамматического материала.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Фонетическая сторона речи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Лексическая сторона речи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Грамматическая сторона речи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 xml:space="preserve">Знание признаков нераспространённых и распространённых простых предложений, безличных предложений, сложносочиненных и </w:t>
      </w:r>
      <w:r w:rsidR="00915EED" w:rsidRPr="00B11BA6">
        <w:rPr>
          <w:rFonts w:ascii="Times New Roman" w:hAnsi="Times New Roman" w:cs="Times New Roman"/>
          <w:sz w:val="24"/>
          <w:szCs w:val="24"/>
        </w:rPr>
        <w:t>сложноподчинённых</w:t>
      </w:r>
      <w:r w:rsidRPr="00B11BA6">
        <w:rPr>
          <w:rFonts w:ascii="Times New Roman" w:hAnsi="Times New Roman" w:cs="Times New Roman"/>
          <w:sz w:val="24"/>
          <w:szCs w:val="24"/>
        </w:rPr>
        <w:t xml:space="preserve">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Знание признаков и навыки распознавания и употребления в речи глаголов в наиболее употребительных временных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Социокультурные знания и умения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Это предполагает овладение:</w:t>
      </w:r>
    </w:p>
    <w:p w:rsidR="00590465" w:rsidRPr="00B11BA6" w:rsidRDefault="00590465" w:rsidP="00F8622B">
      <w:pPr>
        <w:pStyle w:val="a7"/>
        <w:numPr>
          <w:ilvl w:val="0"/>
          <w:numId w:val="2"/>
        </w:numPr>
        <w:tabs>
          <w:tab w:val="left" w:pos="567"/>
        </w:tabs>
        <w:spacing w:before="0" w:beforeAutospacing="0" w:after="0" w:afterAutospacing="0"/>
        <w:ind w:left="0" w:firstLine="0"/>
        <w:jc w:val="both"/>
        <w:rPr>
          <w:bCs/>
        </w:rPr>
      </w:pPr>
      <w:r w:rsidRPr="00B11BA6">
        <w:rPr>
          <w:bCs/>
        </w:rPr>
        <w:t>знаниями о значении родного и иностранного языков в современном мире;</w:t>
      </w:r>
    </w:p>
    <w:p w:rsidR="00590465" w:rsidRPr="00B11BA6" w:rsidRDefault="00590465" w:rsidP="00F8622B">
      <w:pPr>
        <w:pStyle w:val="a7"/>
        <w:numPr>
          <w:ilvl w:val="0"/>
          <w:numId w:val="2"/>
        </w:numPr>
        <w:tabs>
          <w:tab w:val="left" w:pos="567"/>
        </w:tabs>
        <w:spacing w:before="0" w:beforeAutospacing="0" w:after="0" w:afterAutospacing="0"/>
        <w:ind w:left="0" w:firstLine="0"/>
        <w:jc w:val="both"/>
        <w:rPr>
          <w:bCs/>
        </w:rPr>
      </w:pPr>
      <w:r w:rsidRPr="00B11BA6">
        <w:rPr>
          <w:bCs/>
        </w:rPr>
        <w:t>сведениями о социокультурном портрете стран, говорящих на иностранном языке, их символике и культурном наследии;</w:t>
      </w:r>
    </w:p>
    <w:p w:rsidR="00590465" w:rsidRPr="00B11BA6" w:rsidRDefault="00590465" w:rsidP="00F8622B">
      <w:pPr>
        <w:pStyle w:val="a7"/>
        <w:numPr>
          <w:ilvl w:val="0"/>
          <w:numId w:val="2"/>
        </w:numPr>
        <w:tabs>
          <w:tab w:val="left" w:pos="567"/>
        </w:tabs>
        <w:spacing w:before="0" w:beforeAutospacing="0" w:after="0" w:afterAutospacing="0"/>
        <w:ind w:left="0" w:firstLine="0"/>
        <w:jc w:val="both"/>
        <w:rPr>
          <w:bCs/>
        </w:rPr>
      </w:pPr>
      <w:r w:rsidRPr="00B11BA6">
        <w:rPr>
          <w:bCs/>
        </w:rPr>
        <w:t>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590465" w:rsidRPr="00B11BA6" w:rsidRDefault="00590465" w:rsidP="00F8622B">
      <w:pPr>
        <w:pStyle w:val="a7"/>
        <w:numPr>
          <w:ilvl w:val="0"/>
          <w:numId w:val="2"/>
        </w:numPr>
        <w:tabs>
          <w:tab w:val="left" w:pos="567"/>
        </w:tabs>
        <w:spacing w:before="0" w:beforeAutospacing="0" w:after="0" w:afterAutospacing="0"/>
        <w:ind w:left="0" w:firstLine="0"/>
        <w:jc w:val="both"/>
        <w:rPr>
          <w:bCs/>
        </w:rPr>
      </w:pPr>
      <w:r w:rsidRPr="00B11BA6">
        <w:rPr>
          <w:bCs/>
        </w:rPr>
        <w:t>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590465" w:rsidRPr="00B11BA6" w:rsidRDefault="00590465" w:rsidP="00F8622B">
      <w:pPr>
        <w:pStyle w:val="a7"/>
        <w:numPr>
          <w:ilvl w:val="0"/>
          <w:numId w:val="2"/>
        </w:numPr>
        <w:tabs>
          <w:tab w:val="left" w:pos="567"/>
        </w:tabs>
        <w:spacing w:before="0" w:beforeAutospacing="0" w:after="0" w:afterAutospacing="0"/>
        <w:ind w:left="0" w:firstLine="0"/>
        <w:jc w:val="both"/>
        <w:rPr>
          <w:bCs/>
        </w:rPr>
      </w:pPr>
      <w:r w:rsidRPr="00B11BA6">
        <w:rPr>
          <w:bCs/>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590465" w:rsidRPr="00B11BA6" w:rsidRDefault="00590465" w:rsidP="00F8622B">
      <w:pPr>
        <w:pStyle w:val="a7"/>
        <w:numPr>
          <w:ilvl w:val="0"/>
          <w:numId w:val="2"/>
        </w:numPr>
        <w:tabs>
          <w:tab w:val="left" w:pos="567"/>
        </w:tabs>
        <w:spacing w:before="0" w:beforeAutospacing="0" w:after="0" w:afterAutospacing="0"/>
        <w:ind w:left="0" w:firstLine="0"/>
        <w:jc w:val="both"/>
        <w:rPr>
          <w:bCs/>
        </w:rPr>
      </w:pPr>
      <w:r w:rsidRPr="00B11BA6">
        <w:rPr>
          <w:bCs/>
        </w:rPr>
        <w:t>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Компенсаторные умения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Совершенствуются умения:</w:t>
      </w:r>
    </w:p>
    <w:p w:rsidR="00590465" w:rsidRPr="00B11BA6" w:rsidRDefault="00590465" w:rsidP="00F8622B">
      <w:pPr>
        <w:pStyle w:val="a7"/>
        <w:numPr>
          <w:ilvl w:val="0"/>
          <w:numId w:val="2"/>
        </w:numPr>
        <w:tabs>
          <w:tab w:val="left" w:pos="567"/>
        </w:tabs>
        <w:spacing w:before="0" w:beforeAutospacing="0" w:after="0" w:afterAutospacing="0"/>
        <w:ind w:left="0" w:firstLine="0"/>
        <w:jc w:val="both"/>
        <w:rPr>
          <w:bCs/>
        </w:rPr>
      </w:pPr>
      <w:r w:rsidRPr="00B11BA6">
        <w:rPr>
          <w:bCs/>
        </w:rPr>
        <w:t>переспрашивать, просить повторить, уточняя значение незнакомых слов;</w:t>
      </w:r>
    </w:p>
    <w:p w:rsidR="00590465" w:rsidRPr="00B11BA6" w:rsidRDefault="00590465" w:rsidP="00F8622B">
      <w:pPr>
        <w:pStyle w:val="a7"/>
        <w:numPr>
          <w:ilvl w:val="0"/>
          <w:numId w:val="2"/>
        </w:numPr>
        <w:tabs>
          <w:tab w:val="left" w:pos="567"/>
        </w:tabs>
        <w:spacing w:before="0" w:beforeAutospacing="0" w:after="0" w:afterAutospacing="0"/>
        <w:ind w:left="0" w:firstLine="0"/>
        <w:jc w:val="both"/>
        <w:rPr>
          <w:bCs/>
        </w:rPr>
      </w:pPr>
      <w:r w:rsidRPr="00B11BA6">
        <w:rPr>
          <w:bCs/>
        </w:rPr>
        <w:t>использовать в качестве опоры при порождении собственных высказываний ключевые слова, план к тексту, тематический словарь и т. д.;</w:t>
      </w:r>
    </w:p>
    <w:p w:rsidR="00590465" w:rsidRPr="00B11BA6" w:rsidRDefault="00590465" w:rsidP="00F8622B">
      <w:pPr>
        <w:pStyle w:val="a7"/>
        <w:numPr>
          <w:ilvl w:val="0"/>
          <w:numId w:val="2"/>
        </w:numPr>
        <w:tabs>
          <w:tab w:val="left" w:pos="567"/>
        </w:tabs>
        <w:spacing w:before="0" w:beforeAutospacing="0" w:after="0" w:afterAutospacing="0"/>
        <w:ind w:left="0" w:firstLine="0"/>
        <w:jc w:val="both"/>
        <w:rPr>
          <w:bCs/>
        </w:rPr>
      </w:pPr>
      <w:r w:rsidRPr="00B11BA6">
        <w:rPr>
          <w:bCs/>
        </w:rPr>
        <w:t>прогнозировать содержание текста на основе заголовка, предварительно поставленных вопросов;</w:t>
      </w:r>
    </w:p>
    <w:p w:rsidR="00590465" w:rsidRPr="00B11BA6" w:rsidRDefault="00590465" w:rsidP="00F8622B">
      <w:pPr>
        <w:pStyle w:val="a7"/>
        <w:numPr>
          <w:ilvl w:val="0"/>
          <w:numId w:val="2"/>
        </w:numPr>
        <w:tabs>
          <w:tab w:val="left" w:pos="567"/>
        </w:tabs>
        <w:spacing w:before="0" w:beforeAutospacing="0" w:after="0" w:afterAutospacing="0"/>
        <w:ind w:left="0" w:firstLine="0"/>
        <w:jc w:val="both"/>
        <w:rPr>
          <w:bCs/>
        </w:rPr>
      </w:pPr>
      <w:r w:rsidRPr="00B11BA6">
        <w:rPr>
          <w:bCs/>
        </w:rPr>
        <w:t>догадываться о значении незнакомых слов по контексту, по используемым собеседником жестам и мимике;</w:t>
      </w:r>
    </w:p>
    <w:p w:rsidR="00590465" w:rsidRPr="00B11BA6" w:rsidRDefault="00590465" w:rsidP="00F8622B">
      <w:pPr>
        <w:pStyle w:val="a7"/>
        <w:numPr>
          <w:ilvl w:val="0"/>
          <w:numId w:val="2"/>
        </w:numPr>
        <w:tabs>
          <w:tab w:val="left" w:pos="567"/>
        </w:tabs>
        <w:spacing w:before="0" w:beforeAutospacing="0" w:after="0" w:afterAutospacing="0"/>
        <w:ind w:left="0" w:firstLine="0"/>
        <w:jc w:val="both"/>
        <w:rPr>
          <w:bCs/>
        </w:rPr>
      </w:pPr>
      <w:r w:rsidRPr="00B11BA6">
        <w:rPr>
          <w:bCs/>
        </w:rPr>
        <w:t>использовать синонимы, антонимы, описания понятия при дефиците языковых средств.</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Общеучебные умения и универсальные способы деятельности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Формируются и совершенствуются умения:</w:t>
      </w:r>
    </w:p>
    <w:p w:rsidR="00590465" w:rsidRPr="00B11BA6" w:rsidRDefault="00590465" w:rsidP="00F8622B">
      <w:pPr>
        <w:pStyle w:val="a7"/>
        <w:numPr>
          <w:ilvl w:val="0"/>
          <w:numId w:val="2"/>
        </w:numPr>
        <w:tabs>
          <w:tab w:val="left" w:pos="567"/>
        </w:tabs>
        <w:spacing w:before="0" w:beforeAutospacing="0" w:after="0" w:afterAutospacing="0"/>
        <w:ind w:left="0" w:firstLine="0"/>
        <w:jc w:val="both"/>
        <w:rPr>
          <w:bCs/>
        </w:rPr>
      </w:pPr>
      <w:r w:rsidRPr="00B11BA6">
        <w:rPr>
          <w:bCs/>
        </w:rPr>
        <w:t>работать с информацией: сокращение, расширение устной и письменной информации, создание второго текста по аналогии, заполнение таблиц;</w:t>
      </w:r>
    </w:p>
    <w:p w:rsidR="00590465" w:rsidRPr="00B11BA6" w:rsidRDefault="00590465" w:rsidP="00F8622B">
      <w:pPr>
        <w:pStyle w:val="a7"/>
        <w:numPr>
          <w:ilvl w:val="0"/>
          <w:numId w:val="2"/>
        </w:numPr>
        <w:tabs>
          <w:tab w:val="left" w:pos="567"/>
        </w:tabs>
        <w:spacing w:before="0" w:beforeAutospacing="0" w:after="0" w:afterAutospacing="0"/>
        <w:ind w:left="0" w:firstLine="0"/>
        <w:jc w:val="both"/>
        <w:rPr>
          <w:bCs/>
        </w:rPr>
      </w:pPr>
      <w:r w:rsidRPr="00B11BA6">
        <w:rPr>
          <w:bCs/>
        </w:rPr>
        <w:t>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590465" w:rsidRPr="00B11BA6" w:rsidRDefault="00590465" w:rsidP="00F8622B">
      <w:pPr>
        <w:pStyle w:val="a7"/>
        <w:numPr>
          <w:ilvl w:val="0"/>
          <w:numId w:val="2"/>
        </w:numPr>
        <w:tabs>
          <w:tab w:val="left" w:pos="567"/>
        </w:tabs>
        <w:spacing w:before="0" w:beforeAutospacing="0" w:after="0" w:afterAutospacing="0"/>
        <w:ind w:left="0" w:firstLine="0"/>
        <w:jc w:val="both"/>
        <w:rPr>
          <w:bCs/>
        </w:rPr>
      </w:pPr>
      <w:r w:rsidRPr="00B11BA6">
        <w:rPr>
          <w:bCs/>
        </w:rPr>
        <w:t>работать с разными источниками на иностранном языке: справочными материалами, словарями, интернет-ресурсами, литературой;</w:t>
      </w:r>
    </w:p>
    <w:p w:rsidR="00590465" w:rsidRPr="00B11BA6" w:rsidRDefault="00590465" w:rsidP="00F8622B">
      <w:pPr>
        <w:pStyle w:val="a7"/>
        <w:numPr>
          <w:ilvl w:val="0"/>
          <w:numId w:val="2"/>
        </w:numPr>
        <w:tabs>
          <w:tab w:val="left" w:pos="567"/>
        </w:tabs>
        <w:spacing w:before="0" w:beforeAutospacing="0" w:after="0" w:afterAutospacing="0"/>
        <w:ind w:left="0" w:firstLine="0"/>
        <w:jc w:val="both"/>
        <w:rPr>
          <w:bCs/>
        </w:rPr>
      </w:pPr>
      <w:r w:rsidRPr="00B11BA6">
        <w:rPr>
          <w:bCs/>
        </w:rPr>
        <w:t xml:space="preserve">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w:t>
      </w:r>
      <w:r w:rsidR="00915EED" w:rsidRPr="00B11BA6">
        <w:rPr>
          <w:bCs/>
        </w:rPr>
        <w:t>интервьюирование</w:t>
      </w:r>
      <w:r w:rsidRPr="00B11BA6">
        <w:rPr>
          <w:bCs/>
        </w:rPr>
        <w:t>),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590465" w:rsidRPr="00B11BA6" w:rsidRDefault="00590465" w:rsidP="00F8622B">
      <w:pPr>
        <w:pStyle w:val="a7"/>
        <w:numPr>
          <w:ilvl w:val="0"/>
          <w:numId w:val="2"/>
        </w:numPr>
        <w:tabs>
          <w:tab w:val="left" w:pos="567"/>
        </w:tabs>
        <w:spacing w:before="0" w:beforeAutospacing="0" w:after="0" w:afterAutospacing="0"/>
        <w:ind w:left="0" w:firstLine="0"/>
        <w:jc w:val="both"/>
        <w:rPr>
          <w:bCs/>
        </w:rPr>
      </w:pPr>
      <w:r w:rsidRPr="00B11BA6">
        <w:rPr>
          <w:bCs/>
        </w:rPr>
        <w:t>самостоятельно работать, рационально организовывая свой труд в классе и дома.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Специальные учебные умения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Формируются и совершенствуются умения:</w:t>
      </w:r>
    </w:p>
    <w:p w:rsidR="00590465" w:rsidRPr="00B11BA6" w:rsidRDefault="00590465" w:rsidP="00F8622B">
      <w:pPr>
        <w:pStyle w:val="a7"/>
        <w:numPr>
          <w:ilvl w:val="0"/>
          <w:numId w:val="2"/>
        </w:numPr>
        <w:tabs>
          <w:tab w:val="left" w:pos="567"/>
        </w:tabs>
        <w:spacing w:before="0" w:beforeAutospacing="0" w:after="0" w:afterAutospacing="0"/>
        <w:ind w:left="0" w:firstLine="0"/>
        <w:jc w:val="both"/>
        <w:rPr>
          <w:bCs/>
        </w:rPr>
      </w:pPr>
      <w:r w:rsidRPr="00B11BA6">
        <w:rPr>
          <w:bCs/>
        </w:rPr>
        <w:t>находить ключевые слова и социокультурные реалии при работе с текстом;</w:t>
      </w:r>
    </w:p>
    <w:p w:rsidR="00590465" w:rsidRPr="00B11BA6" w:rsidRDefault="00590465" w:rsidP="00F8622B">
      <w:pPr>
        <w:pStyle w:val="a7"/>
        <w:numPr>
          <w:ilvl w:val="0"/>
          <w:numId w:val="2"/>
        </w:numPr>
        <w:tabs>
          <w:tab w:val="left" w:pos="567"/>
        </w:tabs>
        <w:spacing w:before="0" w:beforeAutospacing="0" w:after="0" w:afterAutospacing="0"/>
        <w:ind w:left="0" w:firstLine="0"/>
        <w:jc w:val="both"/>
        <w:rPr>
          <w:bCs/>
        </w:rPr>
      </w:pPr>
      <w:r w:rsidRPr="00B11BA6">
        <w:rPr>
          <w:bCs/>
        </w:rPr>
        <w:t>семантизировать слова на основе языковой догадки;</w:t>
      </w:r>
    </w:p>
    <w:p w:rsidR="00590465" w:rsidRPr="00B11BA6" w:rsidRDefault="00590465" w:rsidP="00F8622B">
      <w:pPr>
        <w:pStyle w:val="a7"/>
        <w:numPr>
          <w:ilvl w:val="0"/>
          <w:numId w:val="2"/>
        </w:numPr>
        <w:tabs>
          <w:tab w:val="left" w:pos="567"/>
        </w:tabs>
        <w:spacing w:before="0" w:beforeAutospacing="0" w:after="0" w:afterAutospacing="0"/>
        <w:ind w:left="0" w:firstLine="0"/>
        <w:jc w:val="both"/>
        <w:rPr>
          <w:bCs/>
        </w:rPr>
      </w:pPr>
      <w:r w:rsidRPr="00B11BA6">
        <w:rPr>
          <w:bCs/>
        </w:rPr>
        <w:t>осуществлять словообразовательный анализ;</w:t>
      </w:r>
    </w:p>
    <w:p w:rsidR="00590465" w:rsidRPr="00B11BA6" w:rsidRDefault="00590465" w:rsidP="00F8622B">
      <w:pPr>
        <w:pStyle w:val="a7"/>
        <w:numPr>
          <w:ilvl w:val="0"/>
          <w:numId w:val="2"/>
        </w:numPr>
        <w:tabs>
          <w:tab w:val="left" w:pos="567"/>
        </w:tabs>
        <w:spacing w:before="0" w:beforeAutospacing="0" w:after="0" w:afterAutospacing="0"/>
        <w:ind w:left="0" w:firstLine="0"/>
        <w:jc w:val="both"/>
        <w:rPr>
          <w:bCs/>
        </w:rPr>
      </w:pPr>
      <w:r w:rsidRPr="00B11BA6">
        <w:rPr>
          <w:bCs/>
        </w:rPr>
        <w:t>выборочно использовать перевод;</w:t>
      </w:r>
    </w:p>
    <w:p w:rsidR="00590465" w:rsidRPr="00B11BA6" w:rsidRDefault="00590465" w:rsidP="00F8622B">
      <w:pPr>
        <w:pStyle w:val="a7"/>
        <w:numPr>
          <w:ilvl w:val="0"/>
          <w:numId w:val="2"/>
        </w:numPr>
        <w:tabs>
          <w:tab w:val="left" w:pos="567"/>
        </w:tabs>
        <w:spacing w:before="0" w:beforeAutospacing="0" w:after="0" w:afterAutospacing="0"/>
        <w:ind w:left="0" w:firstLine="0"/>
        <w:jc w:val="both"/>
        <w:rPr>
          <w:bCs/>
        </w:rPr>
      </w:pPr>
      <w:r w:rsidRPr="00B11BA6">
        <w:rPr>
          <w:bCs/>
        </w:rPr>
        <w:t>пользоваться двуязычным и толковым словарями;</w:t>
      </w:r>
    </w:p>
    <w:p w:rsidR="00590465" w:rsidRPr="00B11BA6" w:rsidRDefault="00590465" w:rsidP="00F8622B">
      <w:pPr>
        <w:pStyle w:val="a7"/>
        <w:numPr>
          <w:ilvl w:val="0"/>
          <w:numId w:val="2"/>
        </w:numPr>
        <w:tabs>
          <w:tab w:val="left" w:pos="567"/>
        </w:tabs>
        <w:spacing w:before="0" w:beforeAutospacing="0" w:after="0" w:afterAutospacing="0"/>
        <w:ind w:left="0" w:firstLine="0"/>
        <w:jc w:val="both"/>
        <w:rPr>
          <w:bCs/>
        </w:rPr>
      </w:pPr>
      <w:r w:rsidRPr="00B11BA6">
        <w:rPr>
          <w:bCs/>
        </w:rPr>
        <w:t>участвовать в проектной деятельности межпредметного характера.</w:t>
      </w:r>
    </w:p>
    <w:p w:rsidR="00590465" w:rsidRPr="00B11BA6" w:rsidRDefault="002B0F6A"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w:t>
      </w:r>
      <w:r w:rsidR="00590465" w:rsidRPr="00B11BA6">
        <w:rPr>
          <w:rFonts w:ascii="Times New Roman" w:hAnsi="Times New Roman" w:cs="Times New Roman"/>
          <w:sz w:val="24"/>
          <w:szCs w:val="24"/>
        </w:rPr>
        <w:t>одержание курса английского языка.</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Языковые средства</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Лексическая сторона речи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Основные способы словообразования:</w:t>
      </w:r>
    </w:p>
    <w:p w:rsidR="00590465" w:rsidRPr="00B11BA6" w:rsidRDefault="00590465" w:rsidP="00F8622B">
      <w:pPr>
        <w:pStyle w:val="a7"/>
        <w:numPr>
          <w:ilvl w:val="0"/>
          <w:numId w:val="2"/>
        </w:numPr>
        <w:tabs>
          <w:tab w:val="left" w:pos="567"/>
        </w:tabs>
        <w:spacing w:before="0" w:beforeAutospacing="0" w:after="0" w:afterAutospacing="0"/>
        <w:ind w:left="0" w:firstLine="0"/>
        <w:jc w:val="both"/>
        <w:rPr>
          <w:bCs/>
        </w:rPr>
      </w:pPr>
      <w:r w:rsidRPr="00B11BA6">
        <w:rPr>
          <w:bCs/>
        </w:rPr>
        <w:t>1) аффиксация:</w:t>
      </w:r>
    </w:p>
    <w:p w:rsidR="00590465" w:rsidRPr="00B11BA6" w:rsidRDefault="00590465" w:rsidP="00F8622B">
      <w:pPr>
        <w:pStyle w:val="a9"/>
        <w:widowControl w:val="0"/>
        <w:numPr>
          <w:ilvl w:val="2"/>
          <w:numId w:val="7"/>
        </w:numPr>
        <w:tabs>
          <w:tab w:val="left" w:pos="1134"/>
        </w:tabs>
        <w:autoSpaceDE w:val="0"/>
        <w:autoSpaceDN w:val="0"/>
        <w:adjustRightInd w:val="0"/>
        <w:spacing w:after="0" w:line="240" w:lineRule="auto"/>
        <w:ind w:left="567" w:right="1050" w:firstLine="0"/>
        <w:rPr>
          <w:rFonts w:ascii="Times New Roman" w:hAnsi="Times New Roman"/>
          <w:sz w:val="24"/>
          <w:szCs w:val="24"/>
          <w:lang w:val="en-US"/>
        </w:rPr>
      </w:pPr>
      <w:r w:rsidRPr="00B11BA6">
        <w:rPr>
          <w:rFonts w:ascii="Times New Roman" w:hAnsi="Times New Roman"/>
          <w:color w:val="000000"/>
          <w:sz w:val="24"/>
          <w:szCs w:val="24"/>
        </w:rPr>
        <w:t>глаголов</w:t>
      </w:r>
      <w:r w:rsidRPr="00B11BA6">
        <w:rPr>
          <w:rFonts w:ascii="Times New Roman" w:hAnsi="Times New Roman"/>
          <w:color w:val="000000"/>
          <w:sz w:val="24"/>
          <w:szCs w:val="24"/>
          <w:lang w:val="en-US"/>
        </w:rPr>
        <w:t>: dis- (disagree), mis- (misunderstand), re- (rewrite); -ize/-ise (organize);</w:t>
      </w:r>
    </w:p>
    <w:p w:rsidR="00590465" w:rsidRPr="00B11BA6" w:rsidRDefault="00590465" w:rsidP="00F8622B">
      <w:pPr>
        <w:pStyle w:val="a9"/>
        <w:widowControl w:val="0"/>
        <w:numPr>
          <w:ilvl w:val="2"/>
          <w:numId w:val="7"/>
        </w:numPr>
        <w:tabs>
          <w:tab w:val="left" w:pos="1134"/>
        </w:tabs>
        <w:autoSpaceDE w:val="0"/>
        <w:autoSpaceDN w:val="0"/>
        <w:adjustRightInd w:val="0"/>
        <w:spacing w:after="0" w:line="240" w:lineRule="auto"/>
        <w:ind w:left="567" w:right="1050" w:firstLine="0"/>
        <w:rPr>
          <w:rFonts w:ascii="Times New Roman" w:hAnsi="Times New Roman"/>
          <w:sz w:val="24"/>
          <w:szCs w:val="24"/>
          <w:lang w:val="en-US"/>
        </w:rPr>
      </w:pPr>
      <w:r w:rsidRPr="00B11BA6">
        <w:rPr>
          <w:rFonts w:ascii="Times New Roman" w:hAnsi="Times New Roman"/>
          <w:color w:val="000000"/>
          <w:sz w:val="24"/>
          <w:szCs w:val="24"/>
        </w:rPr>
        <w:t>существительных</w:t>
      </w:r>
      <w:r w:rsidRPr="00B11BA6">
        <w:rPr>
          <w:rFonts w:ascii="Times New Roman" w:hAnsi="Times New Roman"/>
          <w:color w:val="000000"/>
          <w:sz w:val="24"/>
          <w:szCs w:val="24"/>
          <w:lang w:val="en-US"/>
        </w:rPr>
        <w:t>: -sion/-tion (conclusion/celebration), -ance/-ence (performance/influence), -ment (environment), -ity (possibility), -ness (kindness), -ship(friendship), -ist (optimist), -ing (meeting);</w:t>
      </w:r>
    </w:p>
    <w:p w:rsidR="00590465" w:rsidRPr="00B11BA6" w:rsidRDefault="00590465" w:rsidP="00F8622B">
      <w:pPr>
        <w:pStyle w:val="a9"/>
        <w:widowControl w:val="0"/>
        <w:numPr>
          <w:ilvl w:val="2"/>
          <w:numId w:val="7"/>
        </w:numPr>
        <w:tabs>
          <w:tab w:val="left" w:pos="1134"/>
        </w:tabs>
        <w:autoSpaceDE w:val="0"/>
        <w:autoSpaceDN w:val="0"/>
        <w:adjustRightInd w:val="0"/>
        <w:spacing w:after="0" w:line="240" w:lineRule="auto"/>
        <w:ind w:left="567" w:right="1050" w:firstLine="0"/>
        <w:rPr>
          <w:rFonts w:ascii="Times New Roman" w:hAnsi="Times New Roman"/>
          <w:sz w:val="24"/>
          <w:szCs w:val="24"/>
          <w:lang w:val="en-US"/>
        </w:rPr>
      </w:pPr>
      <w:r w:rsidRPr="00B11BA6">
        <w:rPr>
          <w:rFonts w:ascii="Times New Roman" w:hAnsi="Times New Roman"/>
          <w:color w:val="000000"/>
          <w:sz w:val="24"/>
          <w:szCs w:val="24"/>
        </w:rPr>
        <w:t>прилагательных</w:t>
      </w:r>
      <w:r w:rsidRPr="00B11BA6">
        <w:rPr>
          <w:rFonts w:ascii="Times New Roman" w:hAnsi="Times New Roman"/>
          <w:color w:val="000000"/>
          <w:sz w:val="24"/>
          <w:szCs w:val="24"/>
          <w:lang w:val="en-US"/>
        </w:rPr>
        <w:t>: un- (unpleasant), im-/in- (impolite/independent), inter- (international); -y (busy), -ly (lovely), -ful (careful), -al (historical), -ic (scientific), -ian/-an (Russian), -ing (loving); -ous (dangerous), -able/-ible (enjoyable/responsible), -less (harmless), -ive (native);</w:t>
      </w:r>
    </w:p>
    <w:p w:rsidR="00590465" w:rsidRPr="00B11BA6" w:rsidRDefault="00590465" w:rsidP="00F8622B">
      <w:pPr>
        <w:pStyle w:val="a9"/>
        <w:widowControl w:val="0"/>
        <w:numPr>
          <w:ilvl w:val="2"/>
          <w:numId w:val="7"/>
        </w:numPr>
        <w:tabs>
          <w:tab w:val="left" w:pos="1134"/>
        </w:tabs>
        <w:autoSpaceDE w:val="0"/>
        <w:autoSpaceDN w:val="0"/>
        <w:adjustRightInd w:val="0"/>
        <w:spacing w:after="0" w:line="240" w:lineRule="auto"/>
        <w:ind w:left="567" w:right="1050" w:firstLine="0"/>
        <w:rPr>
          <w:rFonts w:ascii="Times New Roman" w:hAnsi="Times New Roman"/>
          <w:sz w:val="24"/>
          <w:szCs w:val="24"/>
          <w:lang w:val="en-US"/>
        </w:rPr>
      </w:pPr>
      <w:r w:rsidRPr="00B11BA6">
        <w:rPr>
          <w:rFonts w:ascii="Times New Roman" w:hAnsi="Times New Roman"/>
          <w:color w:val="000000"/>
          <w:sz w:val="24"/>
          <w:szCs w:val="24"/>
        </w:rPr>
        <w:t>наречий</w:t>
      </w:r>
      <w:r w:rsidRPr="00B11BA6">
        <w:rPr>
          <w:rFonts w:ascii="Times New Roman" w:hAnsi="Times New Roman"/>
          <w:color w:val="000000"/>
          <w:sz w:val="24"/>
          <w:szCs w:val="24"/>
          <w:lang w:val="en-US"/>
        </w:rPr>
        <w:t>: -ly (usually);</w:t>
      </w:r>
    </w:p>
    <w:p w:rsidR="00590465" w:rsidRPr="00B11BA6" w:rsidRDefault="00590465" w:rsidP="00F8622B">
      <w:pPr>
        <w:pStyle w:val="a9"/>
        <w:widowControl w:val="0"/>
        <w:numPr>
          <w:ilvl w:val="2"/>
          <w:numId w:val="7"/>
        </w:numPr>
        <w:tabs>
          <w:tab w:val="left" w:pos="1134"/>
        </w:tabs>
        <w:autoSpaceDE w:val="0"/>
        <w:autoSpaceDN w:val="0"/>
        <w:adjustRightInd w:val="0"/>
        <w:spacing w:after="0" w:line="240" w:lineRule="auto"/>
        <w:ind w:left="567" w:right="1050" w:firstLine="0"/>
        <w:rPr>
          <w:rFonts w:ascii="Times New Roman" w:hAnsi="Times New Roman"/>
          <w:sz w:val="24"/>
          <w:szCs w:val="24"/>
          <w:lang w:val="en-US"/>
        </w:rPr>
      </w:pPr>
      <w:r w:rsidRPr="00B11BA6">
        <w:rPr>
          <w:rFonts w:ascii="Times New Roman" w:hAnsi="Times New Roman"/>
          <w:color w:val="000000"/>
          <w:sz w:val="24"/>
          <w:szCs w:val="24"/>
        </w:rPr>
        <w:t>числительных</w:t>
      </w:r>
      <w:r w:rsidRPr="00B11BA6">
        <w:rPr>
          <w:rFonts w:ascii="Times New Roman" w:hAnsi="Times New Roman"/>
          <w:color w:val="000000"/>
          <w:sz w:val="24"/>
          <w:szCs w:val="24"/>
          <w:lang w:val="en-US"/>
        </w:rPr>
        <w:t>: -teen (fifteen), -ty (seventy), -th (sixth);</w:t>
      </w:r>
    </w:p>
    <w:p w:rsidR="00590465" w:rsidRPr="00B11BA6" w:rsidRDefault="00590465" w:rsidP="00F8622B">
      <w:pPr>
        <w:pStyle w:val="a7"/>
        <w:numPr>
          <w:ilvl w:val="0"/>
          <w:numId w:val="2"/>
        </w:numPr>
        <w:tabs>
          <w:tab w:val="left" w:pos="567"/>
        </w:tabs>
        <w:spacing w:before="0" w:beforeAutospacing="0" w:after="0" w:afterAutospacing="0"/>
        <w:ind w:left="0" w:firstLine="0"/>
        <w:jc w:val="both"/>
        <w:rPr>
          <w:bCs/>
        </w:rPr>
      </w:pPr>
      <w:r w:rsidRPr="00B11BA6">
        <w:rPr>
          <w:bCs/>
        </w:rPr>
        <w:t>2) словосложение:</w:t>
      </w:r>
    </w:p>
    <w:p w:rsidR="00590465" w:rsidRPr="00B11BA6" w:rsidRDefault="00590465" w:rsidP="00F8622B">
      <w:pPr>
        <w:pStyle w:val="a9"/>
        <w:widowControl w:val="0"/>
        <w:numPr>
          <w:ilvl w:val="2"/>
          <w:numId w:val="7"/>
        </w:numPr>
        <w:tabs>
          <w:tab w:val="left" w:pos="1134"/>
        </w:tabs>
        <w:autoSpaceDE w:val="0"/>
        <w:autoSpaceDN w:val="0"/>
        <w:adjustRightInd w:val="0"/>
        <w:spacing w:after="0" w:line="240" w:lineRule="auto"/>
        <w:ind w:left="567" w:right="1050" w:firstLine="0"/>
        <w:rPr>
          <w:rFonts w:ascii="Times New Roman" w:hAnsi="Times New Roman"/>
          <w:color w:val="000000"/>
          <w:sz w:val="24"/>
          <w:szCs w:val="24"/>
        </w:rPr>
      </w:pPr>
      <w:r w:rsidRPr="00B11BA6">
        <w:rPr>
          <w:rFonts w:ascii="Times New Roman" w:hAnsi="Times New Roman"/>
          <w:color w:val="000000"/>
          <w:sz w:val="24"/>
          <w:szCs w:val="24"/>
        </w:rPr>
        <w:t>существительное + существительное (policeman);</w:t>
      </w:r>
    </w:p>
    <w:p w:rsidR="00590465" w:rsidRPr="00B11BA6" w:rsidRDefault="00590465" w:rsidP="00F8622B">
      <w:pPr>
        <w:pStyle w:val="a9"/>
        <w:widowControl w:val="0"/>
        <w:numPr>
          <w:ilvl w:val="2"/>
          <w:numId w:val="7"/>
        </w:numPr>
        <w:tabs>
          <w:tab w:val="left" w:pos="1134"/>
        </w:tabs>
        <w:autoSpaceDE w:val="0"/>
        <w:autoSpaceDN w:val="0"/>
        <w:adjustRightInd w:val="0"/>
        <w:spacing w:after="0" w:line="240" w:lineRule="auto"/>
        <w:ind w:left="567" w:right="1050" w:firstLine="0"/>
        <w:rPr>
          <w:rFonts w:ascii="Times New Roman" w:hAnsi="Times New Roman"/>
          <w:color w:val="000000"/>
          <w:sz w:val="24"/>
          <w:szCs w:val="24"/>
        </w:rPr>
      </w:pPr>
      <w:r w:rsidRPr="00B11BA6">
        <w:rPr>
          <w:rFonts w:ascii="Times New Roman" w:hAnsi="Times New Roman"/>
          <w:color w:val="000000"/>
          <w:sz w:val="24"/>
          <w:szCs w:val="24"/>
        </w:rPr>
        <w:t>прилагательное + прилагательное (well-known);</w:t>
      </w:r>
    </w:p>
    <w:p w:rsidR="00590465" w:rsidRPr="00B11BA6" w:rsidRDefault="00590465" w:rsidP="00F8622B">
      <w:pPr>
        <w:pStyle w:val="a9"/>
        <w:widowControl w:val="0"/>
        <w:numPr>
          <w:ilvl w:val="2"/>
          <w:numId w:val="7"/>
        </w:numPr>
        <w:tabs>
          <w:tab w:val="left" w:pos="1134"/>
        </w:tabs>
        <w:autoSpaceDE w:val="0"/>
        <w:autoSpaceDN w:val="0"/>
        <w:adjustRightInd w:val="0"/>
        <w:spacing w:after="0" w:line="240" w:lineRule="auto"/>
        <w:ind w:left="567" w:right="1050" w:firstLine="0"/>
        <w:rPr>
          <w:rFonts w:ascii="Times New Roman" w:hAnsi="Times New Roman"/>
          <w:color w:val="000000"/>
          <w:sz w:val="24"/>
          <w:szCs w:val="24"/>
        </w:rPr>
      </w:pPr>
      <w:r w:rsidRPr="00B11BA6">
        <w:rPr>
          <w:rFonts w:ascii="Times New Roman" w:hAnsi="Times New Roman"/>
          <w:color w:val="000000"/>
          <w:sz w:val="24"/>
          <w:szCs w:val="24"/>
        </w:rPr>
        <w:t>прилагательное + существительное (blackboard).</w:t>
      </w:r>
    </w:p>
    <w:p w:rsidR="00590465" w:rsidRPr="00B11BA6" w:rsidRDefault="00590465" w:rsidP="00F8622B">
      <w:pPr>
        <w:pStyle w:val="a7"/>
        <w:numPr>
          <w:ilvl w:val="0"/>
          <w:numId w:val="2"/>
        </w:numPr>
        <w:tabs>
          <w:tab w:val="left" w:pos="567"/>
        </w:tabs>
        <w:spacing w:before="0" w:beforeAutospacing="0" w:after="0" w:afterAutospacing="0"/>
        <w:ind w:left="0" w:firstLine="0"/>
        <w:jc w:val="both"/>
        <w:rPr>
          <w:bCs/>
        </w:rPr>
      </w:pPr>
      <w:r w:rsidRPr="00B11BA6">
        <w:rPr>
          <w:bCs/>
        </w:rPr>
        <w:t>3) конверсия:</w:t>
      </w:r>
    </w:p>
    <w:p w:rsidR="00590465" w:rsidRPr="00B11BA6" w:rsidRDefault="00590465" w:rsidP="00F8622B">
      <w:pPr>
        <w:pStyle w:val="a9"/>
        <w:widowControl w:val="0"/>
        <w:numPr>
          <w:ilvl w:val="2"/>
          <w:numId w:val="7"/>
        </w:numPr>
        <w:tabs>
          <w:tab w:val="left" w:pos="1134"/>
        </w:tabs>
        <w:autoSpaceDE w:val="0"/>
        <w:autoSpaceDN w:val="0"/>
        <w:adjustRightInd w:val="0"/>
        <w:spacing w:after="0" w:line="240" w:lineRule="auto"/>
        <w:ind w:left="567" w:right="1050" w:firstLine="0"/>
        <w:rPr>
          <w:rFonts w:ascii="Times New Roman" w:hAnsi="Times New Roman"/>
          <w:color w:val="000000"/>
          <w:sz w:val="24"/>
          <w:szCs w:val="24"/>
        </w:rPr>
      </w:pPr>
      <w:r w:rsidRPr="00B11BA6">
        <w:rPr>
          <w:rFonts w:ascii="Times New Roman" w:hAnsi="Times New Roman"/>
          <w:color w:val="000000"/>
          <w:sz w:val="24"/>
          <w:szCs w:val="24"/>
        </w:rPr>
        <w:t>образование существительных от неопределённой формы глагола (to play - play);</w:t>
      </w:r>
    </w:p>
    <w:p w:rsidR="00590465" w:rsidRPr="00B11BA6" w:rsidRDefault="00590465" w:rsidP="00F8622B">
      <w:pPr>
        <w:pStyle w:val="a9"/>
        <w:widowControl w:val="0"/>
        <w:numPr>
          <w:ilvl w:val="2"/>
          <w:numId w:val="7"/>
        </w:numPr>
        <w:tabs>
          <w:tab w:val="left" w:pos="1134"/>
        </w:tabs>
        <w:autoSpaceDE w:val="0"/>
        <w:autoSpaceDN w:val="0"/>
        <w:adjustRightInd w:val="0"/>
        <w:spacing w:after="0" w:line="240" w:lineRule="auto"/>
        <w:ind w:left="567" w:right="1050" w:firstLine="0"/>
        <w:rPr>
          <w:rFonts w:ascii="Times New Roman" w:hAnsi="Times New Roman"/>
          <w:color w:val="000000"/>
          <w:sz w:val="24"/>
          <w:szCs w:val="24"/>
        </w:rPr>
      </w:pPr>
      <w:r w:rsidRPr="00B11BA6">
        <w:rPr>
          <w:rFonts w:ascii="Times New Roman" w:hAnsi="Times New Roman"/>
          <w:color w:val="000000"/>
          <w:sz w:val="24"/>
          <w:szCs w:val="24"/>
        </w:rPr>
        <w:t>образование существительных от прилагательных (rich people - the rich).</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Распознавание и использование интернациональных слов (doctor).</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Представления о синонимии, антонимии, лексической сочетаемости, многозначности.</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Грамматическая сторона речи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rsidR="00590465" w:rsidRPr="00B11BA6" w:rsidRDefault="00590465" w:rsidP="00D06E5F">
      <w:pPr>
        <w:spacing w:after="0" w:line="240" w:lineRule="auto"/>
        <w:ind w:firstLine="567"/>
        <w:jc w:val="both"/>
        <w:rPr>
          <w:rFonts w:ascii="Times New Roman" w:hAnsi="Times New Roman" w:cs="Times New Roman"/>
          <w:sz w:val="24"/>
          <w:szCs w:val="24"/>
          <w:lang w:val="en-US"/>
        </w:rPr>
      </w:pPr>
      <w:r w:rsidRPr="00B11BA6">
        <w:rPr>
          <w:rFonts w:ascii="Times New Roman" w:hAnsi="Times New Roman" w:cs="Times New Roman"/>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предложения с начальным ‘It’ и с начальным ‘There + to be’ (It’s cold. </w:t>
      </w:r>
      <w:r w:rsidRPr="00B11BA6">
        <w:rPr>
          <w:rFonts w:ascii="Times New Roman" w:hAnsi="Times New Roman" w:cs="Times New Roman"/>
          <w:sz w:val="24"/>
          <w:szCs w:val="24"/>
          <w:lang w:val="en-US"/>
        </w:rPr>
        <w:t>It’s five o’clock. It’s interesting. It was winter. There are a lot of trees in the park).</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Сложносочинённые предложения с сочинительными союзами and, but, or.</w:t>
      </w:r>
    </w:p>
    <w:p w:rsidR="00590465" w:rsidRPr="00B11BA6" w:rsidRDefault="00590465" w:rsidP="00D06E5F">
      <w:pPr>
        <w:spacing w:after="0" w:line="240" w:lineRule="auto"/>
        <w:ind w:firstLine="567"/>
        <w:jc w:val="both"/>
        <w:rPr>
          <w:rFonts w:ascii="Times New Roman" w:hAnsi="Times New Roman" w:cs="Times New Roman"/>
          <w:sz w:val="24"/>
          <w:szCs w:val="24"/>
          <w:lang w:val="en-US"/>
        </w:rPr>
      </w:pPr>
      <w:r w:rsidRPr="00B11BA6">
        <w:rPr>
          <w:rFonts w:ascii="Times New Roman" w:hAnsi="Times New Roman" w:cs="Times New Roman"/>
          <w:sz w:val="24"/>
          <w:szCs w:val="24"/>
        </w:rPr>
        <w:t>Сложноподчинённыепредложенияссоюзамиисоюзнымисловами</w:t>
      </w:r>
      <w:r w:rsidRPr="00B11BA6">
        <w:rPr>
          <w:rFonts w:ascii="Times New Roman" w:hAnsi="Times New Roman" w:cs="Times New Roman"/>
          <w:sz w:val="24"/>
          <w:szCs w:val="24"/>
          <w:lang w:val="en-US"/>
        </w:rPr>
        <w:t xml:space="preserve"> what, when, why, which, that, who, if, because, that’s why, than, so.</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Сложноподчинённые предложения с придаточными: времени с союзами for, since, during; цели с союзами so, that; условия с союзом unless; определительными с союзами who, which, that.</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Сложноподчинённые предложения с союзами whoever, whatever, however, whenever.</w:t>
      </w:r>
    </w:p>
    <w:p w:rsidR="00590465" w:rsidRPr="00B11BA6" w:rsidRDefault="00590465" w:rsidP="00D06E5F">
      <w:pPr>
        <w:spacing w:after="0" w:line="240" w:lineRule="auto"/>
        <w:ind w:firstLine="567"/>
        <w:jc w:val="both"/>
        <w:rPr>
          <w:rFonts w:ascii="Times New Roman" w:hAnsi="Times New Roman" w:cs="Times New Roman"/>
          <w:sz w:val="24"/>
          <w:szCs w:val="24"/>
          <w:lang w:val="en-US"/>
        </w:rPr>
      </w:pPr>
      <w:r w:rsidRPr="00B11BA6">
        <w:rPr>
          <w:rFonts w:ascii="Times New Roman" w:hAnsi="Times New Roman" w:cs="Times New Roman"/>
          <w:sz w:val="24"/>
          <w:szCs w:val="24"/>
        </w:rPr>
        <w:t>Условныепредложенияреального</w:t>
      </w:r>
      <w:r w:rsidRPr="00B11BA6">
        <w:rPr>
          <w:rFonts w:ascii="Times New Roman" w:hAnsi="Times New Roman" w:cs="Times New Roman"/>
          <w:sz w:val="24"/>
          <w:szCs w:val="24"/>
          <w:lang w:val="en-US"/>
        </w:rPr>
        <w:t xml:space="preserve"> (Conditional I - If it doesn’t rain, they’ll go for a picnic) </w:t>
      </w:r>
      <w:r w:rsidRPr="00B11BA6">
        <w:rPr>
          <w:rFonts w:ascii="Times New Roman" w:hAnsi="Times New Roman" w:cs="Times New Roman"/>
          <w:sz w:val="24"/>
          <w:szCs w:val="24"/>
        </w:rPr>
        <w:t>инереального</w:t>
      </w:r>
      <w:r w:rsidRPr="00B11BA6">
        <w:rPr>
          <w:rFonts w:ascii="Times New Roman" w:hAnsi="Times New Roman" w:cs="Times New Roman"/>
          <w:sz w:val="24"/>
          <w:szCs w:val="24"/>
          <w:lang w:val="en-US"/>
        </w:rPr>
        <w:t xml:space="preserve"> (Conditional II - If I were rich, I would help the endangered animals; Conditional III - If she had asked me, I would have helped her) </w:t>
      </w:r>
      <w:r w:rsidRPr="00B11BA6">
        <w:rPr>
          <w:rFonts w:ascii="Times New Roman" w:hAnsi="Times New Roman" w:cs="Times New Roman"/>
          <w:sz w:val="24"/>
          <w:szCs w:val="24"/>
        </w:rPr>
        <w:t>характера</w:t>
      </w:r>
      <w:r w:rsidRPr="00B11BA6">
        <w:rPr>
          <w:rFonts w:ascii="Times New Roman" w:hAnsi="Times New Roman" w:cs="Times New Roman"/>
          <w:sz w:val="24"/>
          <w:szCs w:val="24"/>
          <w:lang w:val="en-US"/>
        </w:rPr>
        <w:t>.</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Все типы вопросительных предложений (общий, специальный, альтернативный, разделительный вопросы в Present, Future, Past Simple; Present Perfect; Present Continuous).</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Побудительные предложения в утвердительной (Be careful) и отрицательной (Don’t worry) форме.</w:t>
      </w:r>
    </w:p>
    <w:p w:rsidR="00590465" w:rsidRPr="00B11BA6" w:rsidRDefault="00590465" w:rsidP="00D06E5F">
      <w:pPr>
        <w:spacing w:after="0" w:line="240" w:lineRule="auto"/>
        <w:ind w:firstLine="567"/>
        <w:jc w:val="both"/>
        <w:rPr>
          <w:rFonts w:ascii="Times New Roman" w:hAnsi="Times New Roman" w:cs="Times New Roman"/>
          <w:sz w:val="24"/>
          <w:szCs w:val="24"/>
          <w:lang w:val="en-US"/>
        </w:rPr>
      </w:pPr>
      <w:r w:rsidRPr="00B11BA6">
        <w:rPr>
          <w:rFonts w:ascii="Times New Roman" w:hAnsi="Times New Roman" w:cs="Times New Roman"/>
          <w:sz w:val="24"/>
          <w:szCs w:val="24"/>
        </w:rPr>
        <w:t>Предложениясконструкциями</w:t>
      </w:r>
      <w:r w:rsidRPr="00B11BA6">
        <w:rPr>
          <w:rFonts w:ascii="Times New Roman" w:hAnsi="Times New Roman" w:cs="Times New Roman"/>
          <w:sz w:val="24"/>
          <w:szCs w:val="24"/>
          <w:lang w:val="en-US"/>
        </w:rPr>
        <w:t xml:space="preserve"> as ... as, not so … as, either ... or, neither … nor.</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Конструкция to be going to (для выражения будущего действия).</w:t>
      </w:r>
    </w:p>
    <w:p w:rsidR="00590465" w:rsidRPr="00B11BA6" w:rsidRDefault="00590465" w:rsidP="00D06E5F">
      <w:pPr>
        <w:spacing w:after="0" w:line="240" w:lineRule="auto"/>
        <w:ind w:firstLine="567"/>
        <w:jc w:val="both"/>
        <w:rPr>
          <w:rFonts w:ascii="Times New Roman" w:hAnsi="Times New Roman" w:cs="Times New Roman"/>
          <w:sz w:val="24"/>
          <w:szCs w:val="24"/>
          <w:lang w:val="en-US"/>
        </w:rPr>
      </w:pPr>
      <w:r w:rsidRPr="00B11BA6">
        <w:rPr>
          <w:rFonts w:ascii="Times New Roman" w:hAnsi="Times New Roman" w:cs="Times New Roman"/>
          <w:sz w:val="24"/>
          <w:szCs w:val="24"/>
        </w:rPr>
        <w:t>Конструкции</w:t>
      </w:r>
      <w:r w:rsidRPr="00B11BA6">
        <w:rPr>
          <w:rFonts w:ascii="Times New Roman" w:hAnsi="Times New Roman" w:cs="Times New Roman"/>
          <w:sz w:val="24"/>
          <w:szCs w:val="24"/>
          <w:lang w:val="en-US"/>
        </w:rPr>
        <w:t xml:space="preserve"> It takes me ... to do something; to look/feel/be happy.</w:t>
      </w:r>
    </w:p>
    <w:p w:rsidR="00590465" w:rsidRPr="00B11BA6" w:rsidRDefault="00590465" w:rsidP="00D06E5F">
      <w:pPr>
        <w:spacing w:after="0" w:line="240" w:lineRule="auto"/>
        <w:ind w:firstLine="567"/>
        <w:jc w:val="both"/>
        <w:rPr>
          <w:rFonts w:ascii="Times New Roman" w:hAnsi="Times New Roman" w:cs="Times New Roman"/>
          <w:sz w:val="24"/>
          <w:szCs w:val="24"/>
          <w:lang w:val="en-US"/>
        </w:rPr>
      </w:pPr>
      <w:r w:rsidRPr="00B11BA6">
        <w:rPr>
          <w:rFonts w:ascii="Times New Roman" w:hAnsi="Times New Roman" w:cs="Times New Roman"/>
          <w:sz w:val="24"/>
          <w:szCs w:val="24"/>
        </w:rPr>
        <w:t>Конструкции</w:t>
      </w:r>
      <w:r w:rsidRPr="00B11BA6">
        <w:rPr>
          <w:rFonts w:ascii="Times New Roman" w:hAnsi="Times New Roman" w:cs="Times New Roman"/>
          <w:sz w:val="24"/>
          <w:szCs w:val="24"/>
          <w:lang w:val="en-US"/>
        </w:rPr>
        <w:t xml:space="preserve"> be/get used to something; be/get used to doing something.</w:t>
      </w:r>
    </w:p>
    <w:p w:rsidR="00590465" w:rsidRPr="00B11BA6" w:rsidRDefault="00590465" w:rsidP="00D06E5F">
      <w:pPr>
        <w:spacing w:after="0" w:line="240" w:lineRule="auto"/>
        <w:ind w:firstLine="567"/>
        <w:jc w:val="both"/>
        <w:rPr>
          <w:rFonts w:ascii="Times New Roman" w:hAnsi="Times New Roman" w:cs="Times New Roman"/>
          <w:sz w:val="24"/>
          <w:szCs w:val="24"/>
          <w:lang w:val="en-US"/>
        </w:rPr>
      </w:pPr>
      <w:r w:rsidRPr="00B11BA6">
        <w:rPr>
          <w:rFonts w:ascii="Times New Roman" w:hAnsi="Times New Roman" w:cs="Times New Roman"/>
          <w:sz w:val="24"/>
          <w:szCs w:val="24"/>
        </w:rPr>
        <w:t>Конструкциисинфинитивомтипа</w:t>
      </w:r>
      <w:r w:rsidRPr="00B11BA6">
        <w:rPr>
          <w:rFonts w:ascii="Times New Roman" w:hAnsi="Times New Roman" w:cs="Times New Roman"/>
          <w:sz w:val="24"/>
          <w:szCs w:val="24"/>
          <w:lang w:val="en-US"/>
        </w:rPr>
        <w:t xml:space="preserve"> I saw Jim ride his bike. I want you to meet me at the station tomorrow. She seems to be a good friend.</w:t>
      </w:r>
    </w:p>
    <w:p w:rsidR="00590465" w:rsidRPr="00B11BA6" w:rsidRDefault="00590465" w:rsidP="00D06E5F">
      <w:pPr>
        <w:spacing w:after="0" w:line="240" w:lineRule="auto"/>
        <w:ind w:firstLine="567"/>
        <w:jc w:val="both"/>
        <w:rPr>
          <w:rFonts w:ascii="Times New Roman" w:hAnsi="Times New Roman" w:cs="Times New Roman"/>
          <w:sz w:val="24"/>
          <w:szCs w:val="24"/>
          <w:lang w:val="en-US"/>
        </w:rPr>
      </w:pPr>
      <w:r w:rsidRPr="00B11BA6">
        <w:rPr>
          <w:rFonts w:ascii="Times New Roman" w:hAnsi="Times New Roman" w:cs="Times New Roman"/>
          <w:sz w:val="24"/>
          <w:szCs w:val="24"/>
        </w:rPr>
        <w:t>Правильныеинеправильныеглаголывформахдействительногозалогавизъявительномнаклонении</w:t>
      </w:r>
      <w:r w:rsidRPr="00B11BA6">
        <w:rPr>
          <w:rFonts w:ascii="Times New Roman" w:hAnsi="Times New Roman" w:cs="Times New Roman"/>
          <w:sz w:val="24"/>
          <w:szCs w:val="24"/>
          <w:lang w:val="en-US"/>
        </w:rPr>
        <w:t xml:space="preserve"> (Present, Past, Future Simple; Present, Past Perfect; Present, Past, Future Continuous; Present Perfect Continuous; Future-in-the-Past).</w:t>
      </w:r>
    </w:p>
    <w:p w:rsidR="00590465" w:rsidRPr="00B11BA6" w:rsidRDefault="00590465" w:rsidP="00D06E5F">
      <w:pPr>
        <w:spacing w:after="0" w:line="240" w:lineRule="auto"/>
        <w:ind w:firstLine="567"/>
        <w:jc w:val="both"/>
        <w:rPr>
          <w:rFonts w:ascii="Times New Roman" w:hAnsi="Times New Roman" w:cs="Times New Roman"/>
          <w:sz w:val="24"/>
          <w:szCs w:val="24"/>
          <w:lang w:val="en-US"/>
        </w:rPr>
      </w:pPr>
      <w:r w:rsidRPr="00B11BA6">
        <w:rPr>
          <w:rFonts w:ascii="Times New Roman" w:hAnsi="Times New Roman" w:cs="Times New Roman"/>
          <w:sz w:val="24"/>
          <w:szCs w:val="24"/>
        </w:rPr>
        <w:t>Глаголыввидо</w:t>
      </w:r>
      <w:r w:rsidRPr="00B11BA6">
        <w:rPr>
          <w:rFonts w:ascii="Times New Roman" w:hAnsi="Times New Roman" w:cs="Times New Roman"/>
          <w:sz w:val="24"/>
          <w:szCs w:val="24"/>
          <w:lang w:val="en-US"/>
        </w:rPr>
        <w:t>-</w:t>
      </w:r>
      <w:r w:rsidRPr="00B11BA6">
        <w:rPr>
          <w:rFonts w:ascii="Times New Roman" w:hAnsi="Times New Roman" w:cs="Times New Roman"/>
          <w:sz w:val="24"/>
          <w:szCs w:val="24"/>
        </w:rPr>
        <w:t>временныхформахстрадательногозалога</w:t>
      </w:r>
      <w:r w:rsidRPr="00B11BA6">
        <w:rPr>
          <w:rFonts w:ascii="Times New Roman" w:hAnsi="Times New Roman" w:cs="Times New Roman"/>
          <w:sz w:val="24"/>
          <w:szCs w:val="24"/>
          <w:lang w:val="en-US"/>
        </w:rPr>
        <w:t xml:space="preserve"> (Present, Past, Future Simple Passive; Past Perfect Passive).</w:t>
      </w:r>
    </w:p>
    <w:p w:rsidR="00590465" w:rsidRPr="00B11BA6" w:rsidRDefault="00590465" w:rsidP="00D06E5F">
      <w:pPr>
        <w:spacing w:after="0" w:line="240" w:lineRule="auto"/>
        <w:ind w:firstLine="567"/>
        <w:jc w:val="both"/>
        <w:rPr>
          <w:rFonts w:ascii="Times New Roman" w:hAnsi="Times New Roman" w:cs="Times New Roman"/>
          <w:sz w:val="24"/>
          <w:szCs w:val="24"/>
          <w:lang w:val="en-US"/>
        </w:rPr>
      </w:pPr>
      <w:r w:rsidRPr="00B11BA6">
        <w:rPr>
          <w:rFonts w:ascii="Times New Roman" w:hAnsi="Times New Roman" w:cs="Times New Roman"/>
          <w:sz w:val="24"/>
          <w:szCs w:val="24"/>
        </w:rPr>
        <w:t>Модальныеглаголыиихэквиваленты</w:t>
      </w:r>
      <w:r w:rsidRPr="00B11BA6">
        <w:rPr>
          <w:rFonts w:ascii="Times New Roman" w:hAnsi="Times New Roman" w:cs="Times New Roman"/>
          <w:sz w:val="24"/>
          <w:szCs w:val="24"/>
          <w:lang w:val="en-US"/>
        </w:rPr>
        <w:t xml:space="preserve"> (can/could/be able to, may/might, must/have to, shall, should, would, need).</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Причастия I и II.</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Неличные формы глагола (герундий, причастия I и II) без различения их функций.</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Фразовые глаголы, обслуживающие темы, отобранные для данного этапа обучения.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Определённый, неопределённый и нулевой артикли (в том числе с географическими названиями).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Неисчисляемые и исчисляемые существительные (a pencil, water), существительные с причастиями настоящего и прошедшего времени (a burning house, a written letter). Существительные в функции прилагательного (art gallery).</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Степени сравнения прилагательных и наречий, в том числе образованных не по правилу (little - less - least).</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Личные местоимения в именительном (my) и объектном (me) падежах, а также в абсолютной форме (mine). Неопределённые местоимения (some, any). Возвратные местоимения, неопределённые местоимения и их производные (somebody, anything, nobody, everything, etc.).</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Наречия, оканчивающиеся на -lу (early), а также совпадающие по форме с прилагательными (fast, high).</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Устойчивые словоформы в функции наречия типа sometimes, at last, at least и т. д.</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Числительные для обозначения дат и больших чисел.</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Предлоги места, времени, направления; предлоги, употребляемые со страдательным залогом (by, with).</w:t>
      </w:r>
    </w:p>
    <w:p w:rsidR="00DD576E" w:rsidRPr="00B11BA6" w:rsidRDefault="00B80335" w:rsidP="00B80335">
      <w:pPr>
        <w:spacing w:after="0" w:line="240" w:lineRule="auto"/>
        <w:jc w:val="both"/>
        <w:rPr>
          <w:rFonts w:ascii="Times New Roman" w:hAnsi="Times New Roman" w:cs="Times New Roman"/>
          <w:b/>
          <w:i/>
          <w:sz w:val="24"/>
          <w:szCs w:val="24"/>
        </w:rPr>
      </w:pPr>
      <w:r w:rsidRPr="00B11BA6">
        <w:rPr>
          <w:rFonts w:ascii="Times New Roman" w:hAnsi="Times New Roman" w:cs="Times New Roman"/>
          <w:b/>
          <w:i/>
          <w:sz w:val="24"/>
          <w:szCs w:val="24"/>
        </w:rPr>
        <w:t>Немецкий язык</w:t>
      </w:r>
    </w:p>
    <w:p w:rsidR="00B80335" w:rsidRPr="00B11BA6" w:rsidRDefault="00B80335" w:rsidP="00B80335">
      <w:pPr>
        <w:spacing w:after="0" w:line="240" w:lineRule="auto"/>
        <w:ind w:firstLine="567"/>
        <w:jc w:val="both"/>
        <w:rPr>
          <w:rFonts w:ascii="Times New Roman" w:hAnsi="Times New Roman" w:cs="Times New Roman"/>
          <w:sz w:val="24"/>
          <w:szCs w:val="24"/>
          <w:u w:val="single"/>
        </w:rPr>
      </w:pPr>
      <w:r w:rsidRPr="00B11BA6">
        <w:rPr>
          <w:rFonts w:ascii="Times New Roman" w:hAnsi="Times New Roman" w:cs="Times New Roman"/>
          <w:sz w:val="24"/>
          <w:szCs w:val="24"/>
          <w:u w:val="single"/>
        </w:rPr>
        <w:t>Графика и орфография</w:t>
      </w:r>
    </w:p>
    <w:p w:rsidR="00B80335" w:rsidRPr="00B11BA6" w:rsidRDefault="00B80335" w:rsidP="00B80335">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Знания правил  чтения и написания новых слов, отобранных для данного этапа обучения, и навыки их употребления в речи.</w:t>
      </w:r>
    </w:p>
    <w:p w:rsidR="00B80335" w:rsidRPr="00B11BA6" w:rsidRDefault="00B80335" w:rsidP="00B80335">
      <w:pPr>
        <w:spacing w:after="0" w:line="240" w:lineRule="auto"/>
        <w:ind w:firstLine="567"/>
        <w:jc w:val="both"/>
        <w:rPr>
          <w:rFonts w:ascii="Times New Roman" w:hAnsi="Times New Roman" w:cs="Times New Roman"/>
          <w:sz w:val="24"/>
          <w:szCs w:val="24"/>
          <w:u w:val="single"/>
        </w:rPr>
      </w:pPr>
      <w:r w:rsidRPr="00B11BA6">
        <w:rPr>
          <w:rFonts w:ascii="Times New Roman" w:hAnsi="Times New Roman" w:cs="Times New Roman"/>
          <w:sz w:val="24"/>
          <w:szCs w:val="24"/>
          <w:u w:val="single"/>
        </w:rPr>
        <w:t>Фонетическая сторона речи</w:t>
      </w:r>
    </w:p>
    <w:p w:rsidR="00B80335" w:rsidRPr="00B11BA6" w:rsidRDefault="00B80335" w:rsidP="00B80335">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Навыки адекватного произношения и различения на слух всех звуков немецкого языка; соблюдение правильного ударения в словах и фразах; членение предложений на смысловые группы; соблюдение интонации в различных типах предложений.</w:t>
      </w:r>
    </w:p>
    <w:p w:rsidR="00B80335" w:rsidRPr="00B11BA6" w:rsidRDefault="00B80335" w:rsidP="00B80335">
      <w:pPr>
        <w:spacing w:after="0" w:line="240" w:lineRule="auto"/>
        <w:ind w:firstLine="567"/>
        <w:jc w:val="both"/>
        <w:rPr>
          <w:rFonts w:ascii="Times New Roman" w:hAnsi="Times New Roman" w:cs="Times New Roman"/>
          <w:sz w:val="24"/>
          <w:szCs w:val="24"/>
          <w:u w:val="single"/>
        </w:rPr>
      </w:pPr>
      <w:r w:rsidRPr="00B11BA6">
        <w:rPr>
          <w:rFonts w:ascii="Times New Roman" w:hAnsi="Times New Roman" w:cs="Times New Roman"/>
          <w:sz w:val="24"/>
          <w:szCs w:val="24"/>
          <w:u w:val="single"/>
        </w:rPr>
        <w:t>Лексическая сторона речи</w:t>
      </w:r>
    </w:p>
    <w:p w:rsidR="00B80335" w:rsidRPr="00B11BA6" w:rsidRDefault="00B80335" w:rsidP="00B80335">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Расширение объема рецептивного и продуктивного словаря за счет лексических средств, обслуживающих новые темы, проблемы и ситуации общения. К 900 лексическим еденицам, усвоенным ранее, добавляется  около 300 новых лексических единиц, в том числе наиболее распространенные словосочетания, оценочная лексика, реплики-клише речевого этикета, отражающие  культуру немецкоязычных стран.</w:t>
      </w:r>
    </w:p>
    <w:p w:rsidR="00B80335" w:rsidRPr="00B11BA6" w:rsidRDefault="00B80335" w:rsidP="00B80335">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Развитие навыков их распознавания и употребления в речи. Расширение  потенциального словаря за счет интернациональной лексики и навыков овладения новыми словообразовательными средствами:</w:t>
      </w:r>
    </w:p>
    <w:p w:rsidR="00B80335" w:rsidRPr="00B11BA6" w:rsidRDefault="00B80335" w:rsidP="00F8622B">
      <w:pPr>
        <w:pStyle w:val="a9"/>
        <w:numPr>
          <w:ilvl w:val="3"/>
          <w:numId w:val="17"/>
        </w:numPr>
        <w:spacing w:after="0" w:line="240" w:lineRule="auto"/>
        <w:ind w:left="567" w:hanging="567"/>
        <w:jc w:val="both"/>
        <w:rPr>
          <w:rFonts w:ascii="Times New Roman" w:hAnsi="Times New Roman"/>
          <w:sz w:val="24"/>
          <w:szCs w:val="24"/>
          <w:lang w:val="en-US"/>
        </w:rPr>
      </w:pPr>
      <w:r w:rsidRPr="00B11BA6">
        <w:rPr>
          <w:rFonts w:ascii="Times New Roman" w:hAnsi="Times New Roman"/>
          <w:sz w:val="24"/>
          <w:szCs w:val="24"/>
        </w:rPr>
        <w:t>суффиксамисуществительных</w:t>
      </w:r>
      <w:r w:rsidRPr="00B11BA6">
        <w:rPr>
          <w:rFonts w:ascii="Times New Roman" w:hAnsi="Times New Roman"/>
          <w:sz w:val="24"/>
          <w:szCs w:val="24"/>
          <w:lang w:val="en-US"/>
        </w:rPr>
        <w:t>: - e (die Sorge); -ler (der Sportler), -ie (die Autonomie)</w:t>
      </w:r>
    </w:p>
    <w:p w:rsidR="00B80335" w:rsidRPr="00B11BA6" w:rsidRDefault="00B80335" w:rsidP="00F8622B">
      <w:pPr>
        <w:pStyle w:val="a9"/>
        <w:numPr>
          <w:ilvl w:val="3"/>
          <w:numId w:val="17"/>
        </w:numPr>
        <w:spacing w:after="0" w:line="240" w:lineRule="auto"/>
        <w:ind w:left="567" w:hanging="567"/>
        <w:jc w:val="both"/>
        <w:rPr>
          <w:rFonts w:ascii="Times New Roman" w:hAnsi="Times New Roman"/>
          <w:sz w:val="24"/>
          <w:szCs w:val="24"/>
          <w:lang w:val="en-US"/>
        </w:rPr>
      </w:pPr>
      <w:r w:rsidRPr="00B11BA6">
        <w:rPr>
          <w:rFonts w:ascii="Times New Roman" w:hAnsi="Times New Roman"/>
          <w:sz w:val="24"/>
          <w:szCs w:val="24"/>
        </w:rPr>
        <w:t>суффиксамиприлагательных</w:t>
      </w:r>
      <w:r w:rsidRPr="00B11BA6">
        <w:rPr>
          <w:rFonts w:ascii="Times New Roman" w:hAnsi="Times New Roman"/>
          <w:sz w:val="24"/>
          <w:szCs w:val="24"/>
          <w:lang w:val="en-US"/>
        </w:rPr>
        <w:t>: -sam (sparsam), - bar (wunderbar);</w:t>
      </w:r>
    </w:p>
    <w:p w:rsidR="00B80335" w:rsidRPr="00B11BA6" w:rsidRDefault="00B80335" w:rsidP="00F8622B">
      <w:pPr>
        <w:pStyle w:val="a9"/>
        <w:numPr>
          <w:ilvl w:val="3"/>
          <w:numId w:val="17"/>
        </w:numPr>
        <w:spacing w:after="0" w:line="240" w:lineRule="auto"/>
        <w:ind w:left="567" w:hanging="567"/>
        <w:jc w:val="both"/>
        <w:rPr>
          <w:rFonts w:ascii="Times New Roman" w:hAnsi="Times New Roman"/>
          <w:sz w:val="24"/>
          <w:szCs w:val="24"/>
          <w:lang w:val="en-US"/>
        </w:rPr>
      </w:pPr>
      <w:r w:rsidRPr="00B11BA6">
        <w:rPr>
          <w:rFonts w:ascii="Times New Roman" w:hAnsi="Times New Roman"/>
          <w:sz w:val="24"/>
          <w:szCs w:val="24"/>
        </w:rPr>
        <w:t>префиксамисуществительныхиглаголов</w:t>
      </w:r>
      <w:r w:rsidRPr="00B11BA6">
        <w:rPr>
          <w:rFonts w:ascii="Times New Roman" w:hAnsi="Times New Roman"/>
          <w:sz w:val="24"/>
          <w:szCs w:val="24"/>
          <w:lang w:val="en-US"/>
        </w:rPr>
        <w:t>: vor- (das Vorbild, vorkommen); mit- (die Mitverantwortung, mitmachen)</w:t>
      </w:r>
    </w:p>
    <w:p w:rsidR="00B80335" w:rsidRPr="00B11BA6" w:rsidRDefault="00B80335" w:rsidP="00B80335">
      <w:pPr>
        <w:spacing w:after="0" w:line="240" w:lineRule="auto"/>
        <w:ind w:firstLine="567"/>
        <w:jc w:val="both"/>
        <w:rPr>
          <w:rFonts w:ascii="Times New Roman" w:hAnsi="Times New Roman" w:cs="Times New Roman"/>
          <w:sz w:val="24"/>
          <w:szCs w:val="24"/>
          <w:u w:val="single"/>
        </w:rPr>
      </w:pPr>
      <w:r w:rsidRPr="00B11BA6">
        <w:rPr>
          <w:rFonts w:ascii="Times New Roman" w:hAnsi="Times New Roman" w:cs="Times New Roman"/>
          <w:sz w:val="24"/>
          <w:szCs w:val="24"/>
          <w:u w:val="single"/>
        </w:rPr>
        <w:t>Развитие навыков их распознавания и употребления в речи.</w:t>
      </w:r>
    </w:p>
    <w:p w:rsidR="00B80335" w:rsidRPr="00B11BA6" w:rsidRDefault="00B80335" w:rsidP="00B80335">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Знание основных способов словообразования:</w:t>
      </w:r>
    </w:p>
    <w:p w:rsidR="00B80335" w:rsidRPr="00B11BA6" w:rsidRDefault="00B80335" w:rsidP="00F8622B">
      <w:pPr>
        <w:pStyle w:val="a9"/>
        <w:numPr>
          <w:ilvl w:val="3"/>
          <w:numId w:val="17"/>
        </w:numPr>
        <w:spacing w:after="0" w:line="240" w:lineRule="auto"/>
        <w:ind w:left="567" w:hanging="567"/>
        <w:jc w:val="both"/>
        <w:rPr>
          <w:rFonts w:ascii="Times New Roman" w:hAnsi="Times New Roman"/>
          <w:sz w:val="24"/>
          <w:szCs w:val="24"/>
        </w:rPr>
      </w:pPr>
      <w:r w:rsidRPr="00B11BA6">
        <w:rPr>
          <w:rFonts w:ascii="Times New Roman" w:hAnsi="Times New Roman"/>
          <w:sz w:val="24"/>
          <w:szCs w:val="24"/>
        </w:rPr>
        <w:t>аффиксации:</w:t>
      </w:r>
    </w:p>
    <w:p w:rsidR="008D3C53" w:rsidRPr="00B11BA6" w:rsidRDefault="00B80335" w:rsidP="00B80335">
      <w:pPr>
        <w:spacing w:after="0" w:line="240" w:lineRule="auto"/>
        <w:ind w:firstLine="567"/>
        <w:jc w:val="both"/>
        <w:rPr>
          <w:rFonts w:ascii="Times New Roman" w:hAnsi="Times New Roman" w:cs="Times New Roman"/>
          <w:sz w:val="24"/>
          <w:szCs w:val="24"/>
          <w:lang w:val="en-US"/>
        </w:rPr>
      </w:pPr>
      <w:r w:rsidRPr="00B11BA6">
        <w:rPr>
          <w:rFonts w:ascii="Times New Roman" w:hAnsi="Times New Roman" w:cs="Times New Roman"/>
          <w:sz w:val="24"/>
          <w:szCs w:val="24"/>
          <w:lang w:val="en-US"/>
        </w:rPr>
        <w:t xml:space="preserve">1) </w:t>
      </w:r>
      <w:r w:rsidRPr="00B11BA6">
        <w:rPr>
          <w:rFonts w:ascii="Times New Roman" w:hAnsi="Times New Roman" w:cs="Times New Roman"/>
          <w:sz w:val="24"/>
          <w:szCs w:val="24"/>
        </w:rPr>
        <w:t>существительныхссуффиксами</w:t>
      </w:r>
      <w:r w:rsidRPr="00B11BA6">
        <w:rPr>
          <w:rFonts w:ascii="Times New Roman" w:hAnsi="Times New Roman" w:cs="Times New Roman"/>
          <w:sz w:val="24"/>
          <w:szCs w:val="24"/>
          <w:lang w:val="en-US"/>
        </w:rPr>
        <w:t xml:space="preserve"> –ung (die Ordnung), -heit (die Freiheit), -keit (die Sauberkeit), -schaft (die Freundschaft), -or (der Proffessor), -um (das Datum), -ik (die Musik)</w:t>
      </w:r>
    </w:p>
    <w:p w:rsidR="00B80335" w:rsidRPr="00B11BA6" w:rsidRDefault="00B80335" w:rsidP="00B80335">
      <w:pPr>
        <w:spacing w:after="0" w:line="240" w:lineRule="auto"/>
        <w:ind w:firstLine="567"/>
        <w:jc w:val="both"/>
        <w:rPr>
          <w:rFonts w:ascii="Times New Roman" w:hAnsi="Times New Roman" w:cs="Times New Roman"/>
          <w:sz w:val="24"/>
          <w:szCs w:val="24"/>
          <w:lang w:val="en-US"/>
        </w:rPr>
      </w:pPr>
      <w:r w:rsidRPr="00B11BA6">
        <w:rPr>
          <w:rFonts w:ascii="Times New Roman" w:hAnsi="Times New Roman" w:cs="Times New Roman"/>
          <w:sz w:val="24"/>
          <w:szCs w:val="24"/>
          <w:lang w:val="en-US"/>
        </w:rPr>
        <w:t xml:space="preserve">2) </w:t>
      </w:r>
      <w:r w:rsidRPr="00B11BA6">
        <w:rPr>
          <w:rFonts w:ascii="Times New Roman" w:hAnsi="Times New Roman" w:cs="Times New Roman"/>
          <w:sz w:val="24"/>
          <w:szCs w:val="24"/>
        </w:rPr>
        <w:t>прилагательныхссуффиксами</w:t>
      </w:r>
      <w:r w:rsidRPr="00B11BA6">
        <w:rPr>
          <w:rFonts w:ascii="Times New Roman" w:hAnsi="Times New Roman" w:cs="Times New Roman"/>
          <w:sz w:val="24"/>
          <w:szCs w:val="24"/>
          <w:lang w:val="en-US"/>
        </w:rPr>
        <w:t xml:space="preserve"> –ig (richtig), -lich (fröhlich), -isch (typisch), -los (fehlerlos);</w:t>
      </w:r>
    </w:p>
    <w:p w:rsidR="00B80335" w:rsidRPr="00B11BA6" w:rsidRDefault="00B80335" w:rsidP="00B80335">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3) существительных и прилагательных с префиксом un- (das Unglück, unglücklich)</w:t>
      </w:r>
    </w:p>
    <w:p w:rsidR="00B80335" w:rsidRPr="00B11BA6" w:rsidRDefault="00B80335" w:rsidP="00B80335">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4) глаголов с отделяемыми и неотделяемыми приставками и другими словами в функции приставок типа: fernsehen;</w:t>
      </w:r>
    </w:p>
    <w:p w:rsidR="00B80335" w:rsidRPr="00B11BA6" w:rsidRDefault="00B80335" w:rsidP="00F8622B">
      <w:pPr>
        <w:pStyle w:val="a9"/>
        <w:numPr>
          <w:ilvl w:val="3"/>
          <w:numId w:val="17"/>
        </w:numPr>
        <w:spacing w:after="0" w:line="240" w:lineRule="auto"/>
        <w:ind w:left="567" w:hanging="567"/>
        <w:jc w:val="both"/>
        <w:rPr>
          <w:rFonts w:ascii="Times New Roman" w:hAnsi="Times New Roman"/>
          <w:sz w:val="24"/>
          <w:szCs w:val="24"/>
        </w:rPr>
      </w:pPr>
      <w:r w:rsidRPr="00B11BA6">
        <w:rPr>
          <w:rFonts w:ascii="Times New Roman" w:hAnsi="Times New Roman"/>
          <w:sz w:val="24"/>
          <w:szCs w:val="24"/>
        </w:rPr>
        <w:t>словосложения:</w:t>
      </w:r>
    </w:p>
    <w:p w:rsidR="00B80335" w:rsidRPr="00B11BA6" w:rsidRDefault="00B80335" w:rsidP="00B80335">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1) существительное + существительное ( das Klassenzimmer)</w:t>
      </w:r>
    </w:p>
    <w:p w:rsidR="00B80335" w:rsidRPr="00B11BA6" w:rsidRDefault="00B80335" w:rsidP="00B80335">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2) прилагательное + прилагательное (hellblau, dunkelrot)</w:t>
      </w:r>
    </w:p>
    <w:p w:rsidR="00B80335" w:rsidRPr="00B11BA6" w:rsidRDefault="00B80335" w:rsidP="00B80335">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3) прилагательное + существительное (die Fremdsprache)</w:t>
      </w:r>
    </w:p>
    <w:p w:rsidR="00B80335" w:rsidRPr="00B11BA6" w:rsidRDefault="00B80335" w:rsidP="00B80335">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4) глагол + существительное (der Springbrunnen)</w:t>
      </w:r>
    </w:p>
    <w:p w:rsidR="00B80335" w:rsidRPr="00B11BA6" w:rsidRDefault="00B80335" w:rsidP="00F8622B">
      <w:pPr>
        <w:pStyle w:val="a9"/>
        <w:numPr>
          <w:ilvl w:val="3"/>
          <w:numId w:val="17"/>
        </w:numPr>
        <w:spacing w:after="0" w:line="240" w:lineRule="auto"/>
        <w:ind w:left="567" w:hanging="567"/>
        <w:jc w:val="both"/>
        <w:rPr>
          <w:rFonts w:ascii="Times New Roman" w:hAnsi="Times New Roman"/>
          <w:sz w:val="24"/>
          <w:szCs w:val="24"/>
        </w:rPr>
      </w:pPr>
      <w:r w:rsidRPr="00B11BA6">
        <w:rPr>
          <w:rFonts w:ascii="Times New Roman" w:hAnsi="Times New Roman"/>
          <w:sz w:val="24"/>
          <w:szCs w:val="24"/>
        </w:rPr>
        <w:t>конверсии (переход одной части речи в другую):</w:t>
      </w:r>
    </w:p>
    <w:p w:rsidR="00B80335" w:rsidRPr="00B11BA6" w:rsidRDefault="00B80335" w:rsidP="00B80335">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1) существительные от прилагательных (das Grün, der Kranke)</w:t>
      </w:r>
    </w:p>
    <w:p w:rsidR="00B80335" w:rsidRPr="00B11BA6" w:rsidRDefault="00B80335" w:rsidP="00B80335">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2) существительные от глаголов (das Schreiben, das Rechnen)</w:t>
      </w:r>
    </w:p>
    <w:p w:rsidR="00B80335" w:rsidRPr="00B11BA6" w:rsidRDefault="00B80335" w:rsidP="00B80335">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Распознавание и использование интернациональных слов (der Computer)</w:t>
      </w:r>
    </w:p>
    <w:p w:rsidR="00B80335" w:rsidRPr="00B11BA6" w:rsidRDefault="00B80335" w:rsidP="00B80335">
      <w:pPr>
        <w:spacing w:after="0" w:line="240" w:lineRule="auto"/>
        <w:ind w:firstLine="567"/>
        <w:jc w:val="both"/>
        <w:rPr>
          <w:rFonts w:ascii="Times New Roman" w:hAnsi="Times New Roman" w:cs="Times New Roman"/>
          <w:sz w:val="24"/>
          <w:szCs w:val="24"/>
          <w:u w:val="single"/>
        </w:rPr>
      </w:pPr>
      <w:r w:rsidRPr="00B11BA6">
        <w:rPr>
          <w:rFonts w:ascii="Times New Roman" w:hAnsi="Times New Roman" w:cs="Times New Roman"/>
          <w:sz w:val="24"/>
          <w:szCs w:val="24"/>
          <w:u w:val="single"/>
        </w:rPr>
        <w:t>Грамматическая сторона речи</w:t>
      </w:r>
    </w:p>
    <w:p w:rsidR="00B80335" w:rsidRPr="00B11BA6" w:rsidRDefault="00B80335" w:rsidP="00B80335">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Расширение объема значений грамматических средств, изученных в начальной школе и овладение новыми грамматическими явлениями.</w:t>
      </w:r>
    </w:p>
    <w:p w:rsidR="00B80335" w:rsidRPr="00B11BA6" w:rsidRDefault="00B80335" w:rsidP="00B80335">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Навыки адекватного произношения и различения на слух всех звуков немецкого языка. Соблюдение правильного ударения в словах и фразах; членение предложений на смысловые группы; соблюдение правильной интонации в различных типах предложений. Дальнейшее совершенствование слухо-произносительных навыков, в том числе применительно к новому языковому материалу.</w:t>
      </w:r>
    </w:p>
    <w:p w:rsidR="00B80335" w:rsidRPr="00B11BA6" w:rsidRDefault="00B80335" w:rsidP="00B80335">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Знание признаков и навыки распознавания и употребления в речи нераспространенных и распространенных предложений:</w:t>
      </w:r>
    </w:p>
    <w:p w:rsidR="00B80335" w:rsidRPr="00B11BA6" w:rsidRDefault="00B80335" w:rsidP="00F8622B">
      <w:pPr>
        <w:pStyle w:val="a9"/>
        <w:numPr>
          <w:ilvl w:val="0"/>
          <w:numId w:val="18"/>
        </w:numPr>
        <w:spacing w:after="0" w:line="240" w:lineRule="auto"/>
        <w:ind w:left="567" w:hanging="567"/>
        <w:jc w:val="both"/>
        <w:rPr>
          <w:rFonts w:ascii="Times New Roman" w:hAnsi="Times New Roman"/>
          <w:sz w:val="24"/>
          <w:szCs w:val="24"/>
        </w:rPr>
      </w:pPr>
      <w:r w:rsidRPr="00B11BA6">
        <w:rPr>
          <w:rFonts w:ascii="Times New Roman" w:hAnsi="Times New Roman"/>
          <w:sz w:val="24"/>
          <w:szCs w:val="24"/>
        </w:rPr>
        <w:t xml:space="preserve">безличных предложений (Es ist kalt. Es ist Winter); </w:t>
      </w:r>
    </w:p>
    <w:p w:rsidR="00B80335" w:rsidRPr="00B11BA6" w:rsidRDefault="00B80335" w:rsidP="00F8622B">
      <w:pPr>
        <w:pStyle w:val="a9"/>
        <w:numPr>
          <w:ilvl w:val="0"/>
          <w:numId w:val="18"/>
        </w:numPr>
        <w:spacing w:after="0" w:line="240" w:lineRule="auto"/>
        <w:ind w:left="567" w:hanging="567"/>
        <w:jc w:val="both"/>
        <w:rPr>
          <w:rFonts w:ascii="Times New Roman" w:hAnsi="Times New Roman"/>
          <w:sz w:val="24"/>
          <w:szCs w:val="24"/>
        </w:rPr>
      </w:pPr>
      <w:r w:rsidRPr="00B11BA6">
        <w:rPr>
          <w:rFonts w:ascii="Times New Roman" w:hAnsi="Times New Roman"/>
          <w:sz w:val="24"/>
          <w:szCs w:val="24"/>
        </w:rPr>
        <w:t>предложений с глаголами legen, stellen, hängen, требующими после себя дополнение в Akkusativ и обстоятельство места при ответе на вопрос “Wohin?”; предложений с глаголами beginnen, raten, vorhaben и  др., требующими после себя Infinitiv  c zu; побудительных предложений типа Gehen wir! Wollen wir gehen; все виды вопросительных предложений; предложений с неопределенно-личным местоимением “man”; предложений с инфинитивной группой um … zu;</w:t>
      </w:r>
    </w:p>
    <w:p w:rsidR="00B80335" w:rsidRPr="00B11BA6" w:rsidRDefault="00B80335" w:rsidP="00F8622B">
      <w:pPr>
        <w:pStyle w:val="a9"/>
        <w:numPr>
          <w:ilvl w:val="0"/>
          <w:numId w:val="18"/>
        </w:numPr>
        <w:spacing w:after="0" w:line="240" w:lineRule="auto"/>
        <w:ind w:left="567" w:hanging="567"/>
        <w:jc w:val="both"/>
        <w:rPr>
          <w:rFonts w:ascii="Times New Roman" w:hAnsi="Times New Roman"/>
          <w:sz w:val="24"/>
          <w:szCs w:val="24"/>
        </w:rPr>
      </w:pPr>
      <w:r w:rsidRPr="00B11BA6">
        <w:rPr>
          <w:rFonts w:ascii="Times New Roman" w:hAnsi="Times New Roman"/>
          <w:sz w:val="24"/>
          <w:szCs w:val="24"/>
        </w:rPr>
        <w:t>сложносочиненных предложений с союзами denn, darum, deshalb; сложноподчиненных предложений с придаточными: дополнительными – с союзами daβ, ob и др., причины – с союзами weil, da, условными – с союзом wenn.</w:t>
      </w:r>
    </w:p>
    <w:p w:rsidR="00B80335" w:rsidRPr="00B11BA6" w:rsidRDefault="00B80335" w:rsidP="00B80335">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Знание признаков, распознавание и особенности употребления в речи сильных глаголов в Präsens, отобранных для данного этапа обучения, слабых и сильных глаголов с вспомогательными  глаголами haben в Perfekt; сильных глаголов со вспомогательным глаголом sein в Perfekt (kommen, sehen); Präteritum слабых и сильных глаголов, а также  вспомогательных и модальных глаголов; глаголов с отделяемыми и неотделяемыми приставками в Präsens, Perfekt, Präteritum; Futurum (aufstehen, besuchen); возвратных глаголов в основных  временных формах: Präsens, Perfekt, Präteritum (sich washen).</w:t>
      </w:r>
    </w:p>
    <w:p w:rsidR="00B80335" w:rsidRPr="00B11BA6" w:rsidRDefault="00B80335" w:rsidP="00B80335">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Навыки распознавания и употребления в речи определенного, неопределенного, нулевого артикля; склонения существительных нарицательных; склонения прилагательных; степеней сравнения прилагательных и наречий; предлогов, имеющих двойное управление: требующих Dativ на вопрос “Wo?” и Akkusativ  на вопрос “Wohin?”; предлогов, требующих Dativ; предлоги, требующие Akkusativ.</w:t>
      </w:r>
    </w:p>
    <w:p w:rsidR="00B80335" w:rsidRPr="00B11BA6" w:rsidRDefault="00B80335" w:rsidP="00B80335">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Местоимения: личные, притяжательные, неопределенные (jemand, niemand).</w:t>
      </w:r>
    </w:p>
    <w:p w:rsidR="00B80335" w:rsidRPr="00B11BA6" w:rsidRDefault="00B80335" w:rsidP="00B80335">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Количественные числительные свыше 100 и порядковые числительные свыше 30.</w:t>
      </w:r>
    </w:p>
    <w:p w:rsidR="00B80335" w:rsidRPr="00B11BA6" w:rsidRDefault="00B80335" w:rsidP="00B80335">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Всеми временными формами в Passiv (Perfekt, Plusquamperfekt и Futurum Passiv) рецептивно; местоименными наречиями (worüber? darüber, womit? damit).</w:t>
      </w:r>
    </w:p>
    <w:p w:rsidR="00B80335" w:rsidRPr="00B11BA6" w:rsidRDefault="00B80335" w:rsidP="00B80335">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Знание признаков и навыки распознавания и  употребления в речи всех типов простого предложения (систематизация).</w:t>
      </w:r>
    </w:p>
    <w:p w:rsidR="00B80335" w:rsidRPr="00B11BA6" w:rsidRDefault="00B80335" w:rsidP="00B80335">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предложений с инфинитивными группами: statt …zu, ohne … zu;</w:t>
      </w:r>
    </w:p>
    <w:p w:rsidR="00B80335" w:rsidRPr="00B11BA6" w:rsidRDefault="00B80335" w:rsidP="00B80335">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сложно-подчиненных предложений с</w:t>
      </w:r>
    </w:p>
    <w:p w:rsidR="00B80335" w:rsidRPr="00B11BA6" w:rsidRDefault="00B80335" w:rsidP="00F8622B">
      <w:pPr>
        <w:pStyle w:val="a9"/>
        <w:numPr>
          <w:ilvl w:val="0"/>
          <w:numId w:val="19"/>
        </w:numPr>
        <w:spacing w:after="0" w:line="240" w:lineRule="auto"/>
        <w:ind w:left="567" w:hanging="567"/>
        <w:jc w:val="both"/>
        <w:rPr>
          <w:rFonts w:ascii="Times New Roman" w:hAnsi="Times New Roman"/>
          <w:sz w:val="24"/>
          <w:szCs w:val="24"/>
        </w:rPr>
      </w:pPr>
      <w:r w:rsidRPr="00B11BA6">
        <w:rPr>
          <w:rFonts w:ascii="Times New Roman" w:hAnsi="Times New Roman"/>
          <w:sz w:val="24"/>
          <w:szCs w:val="24"/>
        </w:rPr>
        <w:t>придаточными времени с союзами wenn, als, nachdem;</w:t>
      </w:r>
    </w:p>
    <w:p w:rsidR="00B80335" w:rsidRPr="00B11BA6" w:rsidRDefault="00B80335" w:rsidP="00F8622B">
      <w:pPr>
        <w:pStyle w:val="a9"/>
        <w:numPr>
          <w:ilvl w:val="0"/>
          <w:numId w:val="19"/>
        </w:numPr>
        <w:spacing w:after="0" w:line="240" w:lineRule="auto"/>
        <w:ind w:left="567" w:hanging="567"/>
        <w:jc w:val="both"/>
        <w:rPr>
          <w:rFonts w:ascii="Times New Roman" w:hAnsi="Times New Roman"/>
          <w:sz w:val="24"/>
          <w:szCs w:val="24"/>
        </w:rPr>
      </w:pPr>
      <w:r w:rsidRPr="00B11BA6">
        <w:rPr>
          <w:rFonts w:ascii="Times New Roman" w:hAnsi="Times New Roman"/>
          <w:sz w:val="24"/>
          <w:szCs w:val="24"/>
        </w:rPr>
        <w:t>придаточными определительными предложениями с относительными местоимениями (die, deren, dessen);</w:t>
      </w:r>
    </w:p>
    <w:p w:rsidR="00B80335" w:rsidRPr="00B11BA6" w:rsidRDefault="00B80335" w:rsidP="00F8622B">
      <w:pPr>
        <w:pStyle w:val="a9"/>
        <w:numPr>
          <w:ilvl w:val="0"/>
          <w:numId w:val="19"/>
        </w:numPr>
        <w:spacing w:after="0" w:line="240" w:lineRule="auto"/>
        <w:ind w:left="567" w:hanging="567"/>
        <w:jc w:val="both"/>
        <w:rPr>
          <w:rFonts w:ascii="Times New Roman" w:hAnsi="Times New Roman"/>
          <w:sz w:val="24"/>
          <w:szCs w:val="24"/>
        </w:rPr>
      </w:pPr>
      <w:r w:rsidRPr="00B11BA6">
        <w:rPr>
          <w:rFonts w:ascii="Times New Roman" w:hAnsi="Times New Roman"/>
          <w:sz w:val="24"/>
          <w:szCs w:val="24"/>
        </w:rPr>
        <w:t>придаточными цели с союзом damit.</w:t>
      </w:r>
    </w:p>
    <w:p w:rsidR="00B80335" w:rsidRPr="00B11BA6" w:rsidRDefault="00B80335" w:rsidP="00B80335">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Распознавание структуры предложения по формальным признакам, а именно: по наличию придаточных предложений, по наличию инфинитивных оборотов: um … zu + Inf., statt … zu + Inf.,  ohne … zu + Inf.</w:t>
      </w:r>
    </w:p>
    <w:p w:rsidR="00B80335" w:rsidRPr="00B11BA6" w:rsidRDefault="00B80335" w:rsidP="00B80335">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Различение некоторых омонимичных явлений – предлогов, союзов (zu, als, wenn).</w:t>
      </w:r>
    </w:p>
    <w:p w:rsidR="00B80335" w:rsidRPr="00B11BA6" w:rsidRDefault="00B80335" w:rsidP="00B80335">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Узнавание по формальным признакам  Plusquamperfekt и употребление  его в речи при согласовании времен.</w:t>
      </w:r>
    </w:p>
    <w:p w:rsidR="00B80335" w:rsidRPr="00B11BA6" w:rsidRDefault="00B80335" w:rsidP="00B80335">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Навыки распознавания прямой и косвенной речи.</w:t>
      </w:r>
    </w:p>
    <w:p w:rsidR="000F7836" w:rsidRPr="00B11BA6" w:rsidRDefault="000F7836" w:rsidP="00D06E5F">
      <w:pPr>
        <w:spacing w:after="0" w:line="240" w:lineRule="auto"/>
        <w:ind w:firstLine="567"/>
        <w:jc w:val="both"/>
        <w:rPr>
          <w:rFonts w:ascii="Times New Roman" w:hAnsi="Times New Roman" w:cs="Times New Roman"/>
          <w:sz w:val="24"/>
          <w:szCs w:val="24"/>
        </w:rPr>
      </w:pPr>
    </w:p>
    <w:p w:rsidR="00590465" w:rsidRPr="00B11BA6" w:rsidRDefault="00590465" w:rsidP="009A2EDC">
      <w:pPr>
        <w:pStyle w:val="5"/>
        <w:rPr>
          <w:sz w:val="24"/>
          <w:szCs w:val="24"/>
        </w:rPr>
      </w:pPr>
      <w:bookmarkStart w:id="80" w:name="_Toc419217387"/>
      <w:r w:rsidRPr="00B11BA6">
        <w:rPr>
          <w:sz w:val="24"/>
          <w:szCs w:val="24"/>
        </w:rPr>
        <w:t>2.2.</w:t>
      </w:r>
      <w:r w:rsidR="00822F64" w:rsidRPr="00B11BA6">
        <w:rPr>
          <w:sz w:val="24"/>
          <w:szCs w:val="24"/>
        </w:rPr>
        <w:t>2</w:t>
      </w:r>
      <w:r w:rsidRPr="00B11BA6">
        <w:rPr>
          <w:sz w:val="24"/>
          <w:szCs w:val="24"/>
        </w:rPr>
        <w:t>.4. Математика. Алгебра. Геометрия</w:t>
      </w:r>
      <w:bookmarkEnd w:id="80"/>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Натуральные числа. Натуральный ряд. Десятичная система счисления. Арифметические действия с натуральными числами. Свойства арифметических действий.</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Степень с натуральным показателем.</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Делители и кратные. Свойства и признаки делимости. Простые и составные числа. Разложение натурального числа на простые множители. Деление с остатком.</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Дроби. Обыкновенные дроби. Основное свойство дроби. Сравнение обыкновенных дробей. Арифметические действия с обыкновенными дробями. Нахождение части от целого и целого по его части.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Проценты; нахождение процентов от величины и величины по её процентам. Отношение; выражение отношения в процентах. Пропорция; основное свойство пропорции.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Решение текстовых задач арифметическими способами.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Рациональные числа. Положительные и отрицательные числа, модуль числа. Множество целых чисел. Множество рациональных чисел; рациональное число как отношение m/n, где т - целое число, а n - 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Действительные числа. Квадратный корень из числа. Корень третьей степени.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Понятие об иррациональном числе. Иррациональность числа √2 и несоизмеримость стороны и диагонали квадрата. Десятичные приближения иррациональных чисел.</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Множество действительных чисел; представление действительных чисел бесконечными десятичными дробями. Сравнение действительных чисел.</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Координатная прямая. Изображение чисел точками координатной прямой. Числовые промежутки.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Измерения, приближения, оценки. Размеры объектов окружающего мира (от элементарных частиц до Вселенной), длительность процессов в окружающем мире. Выделение множителя - степени десяти в записи числа.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Алгебраические выражения.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Рациональные выражения и их преобразования. Доказательство тождеств.</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Квадратные корни. Свойства арифметических квадратных корней и их применение к преобразованию числовых выражений и вычислениям.</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Уравнения. Уравнение с одной переменной. Корень уравнения. Свойства числовых равенств. Равносильность уравнений.</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дробно-рациональных уравнений.</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Уравнение с двумя переменными. Линейное уравнение с двумя переменными, примеры решения уравнений в целых числах.</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Решение текстовых задач алгебраическим способом.</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Неравенства. Числовые неравенства и их свойства.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Функции. 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 xml:space="preserve">Числовые функции. 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 функций </w:t>
      </w:r>
      <w:r w:rsidRPr="00B11BA6">
        <w:rPr>
          <w:rFonts w:ascii="Times New Roman" w:hAnsi="Times New Roman" w:cs="Times New Roman"/>
          <w:noProof/>
          <w:sz w:val="24"/>
          <w:szCs w:val="24"/>
        </w:rPr>
        <w:drawing>
          <wp:inline distT="0" distB="0" distL="0" distR="0" wp14:anchorId="328735A6" wp14:editId="0821FE85">
            <wp:extent cx="2009775" cy="3143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9775" cy="314325"/>
                    </a:xfrm>
                    <a:prstGeom prst="rect">
                      <a:avLst/>
                    </a:prstGeom>
                    <a:noFill/>
                    <a:ln>
                      <a:noFill/>
                    </a:ln>
                  </pic:spPr>
                </pic:pic>
              </a:graphicData>
            </a:graphic>
          </wp:inline>
        </w:drawing>
      </w:r>
      <w:r w:rsidRPr="00B11BA6">
        <w:rPr>
          <w:rFonts w:ascii="Times New Roman" w:hAnsi="Times New Roman" w:cs="Times New Roman"/>
          <w:sz w:val="24"/>
          <w:szCs w:val="24"/>
        </w:rPr>
        <w:t>.</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Числовые последовательности. Понятие числовой последовательности. Задание последовательности рекуррентной формулой и формулой n-го члена.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Арифметическая и геометрическая прогрессии. Формулы n-го члена арифметической и геометрической прогрессий, суммы первых п-х 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Описательная статистика.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Случайные события и вероятность. 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Комбинаторика. Решение комбинаторных задач перебором вариантов. Комбинаторное правило умножения. Перестановки и факториал.</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Наглядная геометрия. Наглядные представления о фигурах на плоскости: прямая, отрезок, луч, угол, ломаная, многоугольник, окружность, круг.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Длина отрезка, ломаной. Периметр многоугольника. Единицы измерения длины. Измерение длины отрезка, построение отрезка заданной длины.</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Виды углов. Градусная мера угла. Измерение и построение углов с помощью транспортира. Биссектриса угла.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 Изготовление моделей пространственных фигур.</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Понятие объёма; единицы объёма. Объём прямоугольного параллелепипеда, куба.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Понятие о равенстве фигур. Центральная, осевая и зеркальная симметрии. Изображение симметричных фигур.</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Геометрические фигуры. Прямые и углы. Точка, прямая, плоскость. Отрезок, луч. Угол. Виды углов. Вертикальные и смежные углы. Биссектриса угла.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Геометрическое место точек. Свойства биссектрисы угла и серединного перпендикуляра к отрезку.</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Четырёхугольник. Параллелограмм, его свойства и признаки. Прямоугольник, квадрат, ромб, их свойства и признаки. Трапеция, средняя линия трапеции.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Многоугольник. Выпуклые многоугольники. Сумма углов выпуклого многоугольника. Правильные многоугольники.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Решение задач на вычисление, доказательство и построение с использованием свойств изученных фигур.</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Измерение геометрических величин. Длина отрезка. Расстояние от точки до прямой. Расстояние между параллельными прямыми.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Периметр многоугольника.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Длина окружности, число π, длина дуги окружности.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Градусная мера угла, соответствие между величиной центрального угла и длиной дуги окружности.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Решение задач на вычисление и доказательство с использованием изученных формул.</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Координаты. Уравнение прямой. Координаты середины отрезка. Формула расстояния между двумя точками плоскости. Уравнение окружности.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Векторы. 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Теоретико-множественные понятия. 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Иллюстрация отношений между множествами с помощью диаграмм Эйлера-Венна.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Элементы логики. Определение. Аксиомы и теоремы. Доказательство. Доказательство от противного. Теорема, обратная данной. Пример и контрпример.</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Понятие о равносильности, следовании, употребление логических связок если..., то, в том и только в том случае, логические связки и, или.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Математика в историческом развитии. 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 X. Абель. Э. Галуа.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Задача Леонардо Пизанского (Фибоначчи) о кроликах, числа Фибоначчи. Задача о шахматной доске.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Истоки теории вероятностей: страховое дело, азартные игры. П. Ферма и Б. Паскаль. Я. Бернулли. А. Н. Колмогоров.</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π. Золотое сечение. "Начала" Евклида. Л. Эйлер. Н. И. Лобачевский. История пятого постулата. Софизм, парадоксы.</w:t>
      </w:r>
    </w:p>
    <w:p w:rsidR="001903E0" w:rsidRPr="00B11BA6" w:rsidRDefault="001903E0" w:rsidP="00D06E5F">
      <w:pPr>
        <w:spacing w:after="0" w:line="240" w:lineRule="auto"/>
        <w:ind w:firstLine="567"/>
        <w:jc w:val="both"/>
        <w:rPr>
          <w:rFonts w:ascii="Times New Roman" w:hAnsi="Times New Roman" w:cs="Times New Roman"/>
          <w:sz w:val="24"/>
          <w:szCs w:val="24"/>
        </w:rPr>
      </w:pPr>
    </w:p>
    <w:p w:rsidR="00590465" w:rsidRPr="00B11BA6" w:rsidRDefault="00590465" w:rsidP="009A2EDC">
      <w:pPr>
        <w:pStyle w:val="5"/>
        <w:rPr>
          <w:sz w:val="24"/>
          <w:szCs w:val="24"/>
        </w:rPr>
      </w:pPr>
      <w:bookmarkStart w:id="81" w:name="_Toc419217388"/>
      <w:r w:rsidRPr="00B11BA6">
        <w:rPr>
          <w:sz w:val="24"/>
          <w:szCs w:val="24"/>
        </w:rPr>
        <w:t>2.2.</w:t>
      </w:r>
      <w:r w:rsidR="00822F64" w:rsidRPr="00B11BA6">
        <w:rPr>
          <w:sz w:val="24"/>
          <w:szCs w:val="24"/>
        </w:rPr>
        <w:t>2</w:t>
      </w:r>
      <w:r w:rsidRPr="00B11BA6">
        <w:rPr>
          <w:sz w:val="24"/>
          <w:szCs w:val="24"/>
        </w:rPr>
        <w:t>.5. Информатика и информационно-коммуникационные технологии</w:t>
      </w:r>
      <w:bookmarkEnd w:id="81"/>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Информация и способы её представления. Слово "информация" в обыденной речи. Информация как объект (данные) и как процесс (информирование). Термин "информация" (данные) в курсе информатики.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Описание информации при помощи текстов. Язык. Письмо. Знак.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Примеры кодов. Код КОИ-8. Представление о стандарте Юникод. Значение стандартов для ИКТ.</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Знакомство с двоичной записью целых чисел. Запись натуральных чисел в пределах 256.</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Нетекстовые (аудиовизуальные) данные (картины, устная речь, музыка, кино). Возможность дискретного (символьного) представления аудиовизуальных данных.</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Понятие о необходимости количественного описания информации. Размер (длина) 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Бит и байт - единицы размера двоичных текстов, производные единицы.</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Понятие о носителях информации, используемых в ИКТ, их истории и перспективах развития.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Основы алгоритмической культуры. 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Понятие алгоритма как описания поведения исполнителя при заданных начальных данных (начальной обстановке). 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Знакомство с графами, деревьями, списками, символьными строками.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Понятие о методах разработки программ (пошаговое выполнение, отладка, тестирование).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Использование программных систем и сервисов. 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ИКТ.</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Компьютерные вирусы. Антивирусная профилактика.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Архивирование и разархивирование.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Динамические (электронные) таблицы. Использование формул. Составление таблиц. Построение графиков и диаграмм. Понятие о сортировке (упорядочивании) данных.</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Гипертекст. Браузеры. Компьютерные энциклопедии и компьютерные словари. Средства поиска информации.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Работа в информационном пространстве. 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Постановка вопроса о достоверности полученной информации, о её подкреплённости доказательствами. Знакомство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Организация взаимодействия в информационной среде: электронная переписка, чат, форум, телеконференция, сайт.</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Тенденции развития ИКТ (суперкомпьютеры, мобильные вычислительные устройства).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rsidR="00590465" w:rsidRPr="00B11BA6" w:rsidRDefault="00590465" w:rsidP="009A2EDC">
      <w:pPr>
        <w:pStyle w:val="5"/>
        <w:rPr>
          <w:sz w:val="24"/>
          <w:szCs w:val="24"/>
        </w:rPr>
      </w:pPr>
      <w:bookmarkStart w:id="82" w:name="_Toc419217389"/>
      <w:r w:rsidRPr="00B11BA6">
        <w:rPr>
          <w:sz w:val="24"/>
          <w:szCs w:val="24"/>
        </w:rPr>
        <w:t>2.2.</w:t>
      </w:r>
      <w:r w:rsidR="00822F64" w:rsidRPr="00B11BA6">
        <w:rPr>
          <w:sz w:val="24"/>
          <w:szCs w:val="24"/>
        </w:rPr>
        <w:t>2</w:t>
      </w:r>
      <w:r w:rsidRPr="00B11BA6">
        <w:rPr>
          <w:sz w:val="24"/>
          <w:szCs w:val="24"/>
        </w:rPr>
        <w:t>.6. История</w:t>
      </w:r>
      <w:bookmarkEnd w:id="82"/>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История России</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Древняя и средневековая Русь</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Что изучает история Отечества. История России - часть всемирной истории. Факторы самобытности российской истории. История региона - часть истории России. Источники по российской истории.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Древнейшие народы на территории России. 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Древняя Русь в VIII - первой половине XII в. Восточные славяне: расселение, занятия, быт, верования, общественное устройство. Взаимоотношения с соседними народами и государствами.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Русь Удельная в 30-е гг. XII-XIII в. 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Русь и Золотая Орда. Зависимость русских земель от Орды и её последствия. Борьба населения русских земель против ордынского владычества.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Русь и Литва. Русские земли в составе Великого княжества Литовского.</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Культура Руси в 30-е гг. XII-XIII 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Московская Русь в XIV-XV вв. 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украинской и белорусской народностей.</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Завершение объединения русских земель. Прекращение зависимости Руси от Золотой Орды. Иван III. Образование единого Русского государства и его значение. Становление самодержавия. Судебник 1497 г.</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Экономическое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Московское государство в XVI в. Социально-экономическое и политическое развитие. Иван IV. Избранная рада. Реформы 1550-х гг. и их значение. Стоглавый собор. Опричнина: причины, сущность, последствия.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Внешняя политика и международные связи Московского царства в XVI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Россия в конце XVI в. Учреждение патриаршества. Дальнейшее закрепощение крестьян.</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Культура и быт Московской Руси в XVI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Россия на рубеже XVI-XVII вв. 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Россия в Новое время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Хронология и сущность нового этапа российской истории.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Россия в XVII в. Правление первых Романовых. Начало становления абсолютизма. Соборное уложение 1649 г. Оформление сословного строя. Права и обязанности основных сословий. Окончательное закрепощение крестьян.</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Народы России в XVII в. Освоение Сибири и Дальнего Востока. Русские первопроходцы.</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Народные движения в XVII в.: причины, формы, участники. Городские восстания. Восстание под предводительством С. Разина.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Власть и церковь. Реформы патриарха Никона. Церковный раскол. Протопоп Аввакум.</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Внешняя политика России в XVII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Культура и быт России в XVII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Россия на рубеже XVII-XVIII вв. Необходимость и предпосылки преобразований. Начало царствования Петра I. Азовские походы. Великое посольство.</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Россия в первой четверти XVIII в. Преобразования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I; дело царевича Алексея.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Политика протекционизма и меркантилизма. Денежная и налоговая реформы. Подушная подать.</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Социальные движения в первой четверти XVIII в. Восстания в Астрахани, Башкирии, на Дону. Религиозные выступления.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Внешняя политика России в первой четверти XVIII в. Северная война: причины, основные события, итоги. Прутский и Каспийский походы. Провозглашение России империей.</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 В. В. Растрелли, И. Н. Никитин). Изменения в дворянском быту.</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Итоги и цена петровских преобразований.</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Дворцовые перевороты: причины, сущность, последствия. Внутренняя и внешняя политика преемников Петра I. Расширение привилегий дворянства. Участие России в Семилетней войне (П. А. Румянцев).</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Российская империя в 1762-1801 гг. Правление Екатерины II.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Российская империя в конце XVIII в. Внутренняя и внешняя политика Павла I.</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Россия в европейской и мировой политике во второй половине XVIII в. Русско-турецкие войны и их итоги. Присоединение Крыма и Северного Причерноморья; Г. А. 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Культура и быт России во второй половине XVIII в. Просвещение. Становление отечественной науки; М. В. Ломоносов.</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Российская империя в первой четверти XIX в. Территория.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Присоединение к России Финляндии.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Отечественная война 1812 г.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Заграничный поход русской армии 1813-1814 гг. Венский конгресс. Священный союз. Роль России в европейской политике в 1813-1825 гг. Россия и Америка.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Изменение внутриполитического курса Александра I в 1816-1825 гг. Основные итоги внутренней политики Александра I.</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Санкт-Петербурге (14 декабря 1825 г.) и на юге, их итоги. Значение движения декабристов.</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Российская империя в 1825-1855 гг. Правление Николая I. Преобразование и укрепление роли государственного аппарата. Кодификация законов.</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Социально-экономическое развитие России во второй четверти XIX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Канкрина.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Соловьёв, Т. Н. Грановский и др.). Революционно-социалистические течения (А. И. Герцен, Н. П. Огарёв, В. Г. Белинский). Общество петрашевцев.</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Народы России и национальная политика самодержавия в первой половине XIX в. Кавказская война. Имамат; движение Шамиля.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Культура России в первой половине XIX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 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XIX в. в мировую культуру.</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Российская империя во второй половине XIX в. Великие реформы 1860-1870-х 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1861 г. Значение отмены крепостного права. Земская, судебная, военная, городская реформы. Итоги и следствия реформ 1860-1870-х гг.</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Национальные движения и национальная политика в 1860-1870-е гг.</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Общественное движение в России в последней трети XIX в. Консервативные, либеральные, радикальные течения общественной мысли. Народническое движение: идеология (М. А. Бакунин, П. Л. Лавров, П. Н. Ткачёв), организации, тактика. Кризис революционного народничества. Зарождение российской социал-демократии. Начало рабочего движения.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Внутренняя политика самодержавия в 1881-1890-е гг. Начало царствования Александра III.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X. Бунге, С. Ю. Витте). Разработка рабочего законодательства. Национальная политика.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Внешняя политика России во второй половине XIX в. Европейская политика. 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XIX в.</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Культура России во второй половине XIX в. Достижения российских учёных,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XIX в.</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Изменения в условиях жизни населения городов. Развитие связи и городского транспорта. Досуг горожан. Жизнь деревни.</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Россия в Новейшее время (XX - начало XXI в.)</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 xml:space="preserve">Периодизация и основные этапы отечественной истории XX - начала </w:t>
      </w:r>
      <w:r w:rsidR="008D3C53" w:rsidRPr="00B11BA6">
        <w:rPr>
          <w:rFonts w:ascii="Times New Roman" w:hAnsi="Times New Roman" w:cs="Times New Roman"/>
          <w:sz w:val="24"/>
          <w:szCs w:val="24"/>
        </w:rPr>
        <w:br/>
      </w:r>
      <w:r w:rsidRPr="00B11BA6">
        <w:rPr>
          <w:rFonts w:ascii="Times New Roman" w:hAnsi="Times New Roman" w:cs="Times New Roman"/>
          <w:sz w:val="24"/>
          <w:szCs w:val="24"/>
        </w:rPr>
        <w:t>XXI в.</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Российская империя в начале XX в. 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XX в.: социальная структура, положение основных групп населения.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Реформаторские проекты начала XX в. и опыт их реализации (С. Ю. Витте, П. А. Столыпин). Самодержавие и общество.</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Общественное движение в России в начале XX в. Либералы и консерваторы. Возникновение социалистических организаций и партий: их цели, тактика, лидеры (Г. В. Плеханов, В. М. Чернов, В. И. Ленин, Ю. О. Мартов).</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Правительственная программа П. А. Столыпина. Аграрная реформа: цели, основные мероприятия, итоги и значение.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Политическая и общественная жизнь в России в 1912-1914 гг.</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Культура России в начале XX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С. П. Дягилева. Первые шаги российского кинематографа. Российская культура начала XX в. - составная часть мировой культуры.</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Россия в Первой мировой войне. Международные противоречия на рубеже XIX-XX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Россия в 1917-1921 гг. Революционные события 1917 г.: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1917 г.</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Гражданская война в России: предпосылки, участники, основные этапы вооружённой борьбы. Белые и красные: мобилизация сил, военные лидеры, боевые действия в 1918-1920 гг. Белый и красный террор. Положение населения в годы войны. "Зелёные". Интервенция. Окончание и итоги Гражданской войны. Причины победы большевиков.</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Экономический и политический кризис в конце 1920 - начале 1921 г. Массовые выступления против политики власти (крестьянские восстания, мятеж в Кронштадте). Переход к новой экономической политике.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СССР в 1922-1941 гг. Образование СССР: предпосылки объединения республик, альтернативные проекты и практические решения. Национальная политика советской власти.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Политическая жизнь в 1920-е гг. Обострение внутрипартийных разногласий и борьбы за лидерство в партии и государстве.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Достижения и противоречия нэпа, причины его свёртывания.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Конституция СССР 1936 г. Страна в конце 1930-х - начале 1940-х гг.</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Основные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1939 г., их характер и последствия. Внешнеполитическая деятельность СССР в конце 1939 - начале 1941 г. Война с Финляндией и её итоги.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Великая Отечественная война 1941-1945 гг. 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СССР с середины 1940-х до середины 1950-х гг. 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Советское общество в середине 1950-х - первой половине 1960-х гг. Смерть Сталина и борьба за власть.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Советская культура в конце 1950-х - 1960-е гг. Научно-техническая революция в СССР, открытия в науке и технике (М. В. Келдыш, И. В. Курчатов, А. Д. Сахаров и др.). Успехи советской космонавтики (С. П. Королёв,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Противоречия внутриполитического курса Н. С. Хрущёва. Причины отставки Н. С. Хрущёва.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СССР в середине 1960-х - середине 1980-х гг. Альтернативы развития страны в середине 1960-х гг. Л. И. Брежнев. Экономическая реформа 1965 г.: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Концепция развитого социализма. Конституция СССР 1977 г.</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СССР в системе международных отношений в середине 1960-х - 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СССР в годы перестройки (1985-1991 гг.). Предпосылки изменения государственного курса в середине 1980-х гг. М. С. 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1991 г. Роспуск КПСС. Распад СССР. Образование СНГ. Причины и последствия кризиса советской системы и распада СССР.</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Российская Федерация в 90-е гг. XX - начале XXI в. 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1993 г. Принятие Конституции России (1993 г.).</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Экономические реформы 1990-х гг.: основные этапы и результаты. Трудности и противоречия перехода к рыночной экономике.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Геополитическое положение и внешняя политика России в 1990-е гг. Россия и Запад. Балканский кризис 1999 г. Отношения со странами СНГ и Балтии. Восточное направление внешней политики. Русское зарубежье.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Российская Федерация в 2000-2008 гг. Отставка Б. Н. Ельцина; президентские выборы 2000 г.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Культура и духовная жизнь общества в начале XXI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Президентские выборы 2008 г. Президент России Д. А. Медведев. Общественно-политическое развитие страны на современном этапе. Государственная политика в условиях экономического кризиса.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Разработка новой внешнеполитической стратегии в начале XXI 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Всеобщая история</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История Древнего мира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Что изучает история. Историческая хронология (счёт лет "до н.э." и "н.э."). Историческая карта. Источники исторических знаний. Вспомогательные исторические науки.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Первобытность.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Древний мир: понятие и хронология. Карта Древнего мира.</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Древний Восток</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Античный мир: понятие. Карта античного мира.</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Древняя Греция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Древний Рим</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Историческое и культурное наследие древних цивилизаций.</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История Средних веков</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Средние века: понятие и хронологические рамки.</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Раннее Средневековье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Начало Средневековья. Великое переселение народов. Образование варварских королевств.</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Зрелое Средневековье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Крестьянство: феодальная зависимость, повинности, условия жизни. Крестьянская община.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Византийская империя и славянские государства в XII-XV вв. Экспансия турок-османов и падение Византии.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Страны Востока в Средние века. 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Государства доколумбовой Америки. Общественный строй. Религиозные верования населения. Культура.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Историческое и культурное наследие Средневековья.</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Новая история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Новое время: понятие и хронологические рамки.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Европа в конце ХV - начале XVII в.</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Нидерландская революция: цели, участники, формы борьбы. Итоги и значение революции.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Страны Европы и Северной Америки в середине XVII-ХVIII в.</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Соединённых Штатов Америки; "отцы-основатели".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Европейская культура XVI-XVIII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Страны Востока в XVI-XVIII вв.</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 Токугава в Японии.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Страны Европы и Северной Америки в первой половине ХIХ в.</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Империя Наполеона во Франции: внутренняя и внешняя политика. Наполеоновские войны. Падение империи. Венский конгресс; Ш.М. Талейран. Священный союз.</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Страны Европы и Северной Америки во второй половине ХIХ в.</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Соединённые Штаты Америки во второй половине ХIХ в.: экономика, социальные отношения, политическая жизнь. Север и Юг. Гражданская война (1861-1865). А. Линкольн.</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Экономическое и социально-политическое развитие стран Европы и США в конце ХIХ в.</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Страны Азии в ХIХ в.</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 Токугава, преобразования эпохи Мэйдзи.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Война за независимость в Латинской Америке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Колониальное общество. Освободительная борьба: задачи, участники, формы выступлений. П.Д. Туссен-Лувертюр, С. Боливар. Провозглашение независимых государств.</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Народы Африки в Новое время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Развитие культуры в XIX в.</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Международные отношения в XIX в.</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Историческое и культурное наследие Нового времени.</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Новейшая история. ХХ - начало XXI в.</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Мир к началу XX в. Новейшая история: понятие, периодизация.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Мир в 1900-1914 гг.</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Страны Азии и Латинской Америки в 1900-1917 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Первая мировая война (1914-1918 гг.)</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Мир в 1918-1939 гг.</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Страны Азии в 1920-1930-е гг. Опыт модернизации в Турции; М. Кемаль Ататюрк. Революция 1920-х гг. в Китае. Движение народов Индии против колониального гнёта; М. К. Ганди.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Развитие культуры в первой трети XX в. Социальные потрясения начала XX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Международные отношения в 1920-1930-е гг. Лига Наций и её деятельность в 1920-е гг. Обострение международных отношений в 1930-е гг. Ось "Берлин-Рим-Токио". Агрессия на Дальнем Востоке, в Европе. Политика невмешательства и умиротворения. Дипломатические переговоры 1939 г., их результаты.</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Вторая мировая война (1939-1945 гг.)</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Мир во второй половине XX - начале XXI в.</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 xml:space="preserve">Изменения на политической карте мира после Второй мировой войны. Отношения между державами-победительницами. Формирование </w:t>
      </w:r>
      <w:r w:rsidR="00915EED" w:rsidRPr="00B11BA6">
        <w:rPr>
          <w:rFonts w:ascii="Times New Roman" w:hAnsi="Times New Roman" w:cs="Times New Roman"/>
          <w:sz w:val="24"/>
          <w:szCs w:val="24"/>
        </w:rPr>
        <w:t>биполярного</w:t>
      </w:r>
      <w:r w:rsidRPr="00B11BA6">
        <w:rPr>
          <w:rFonts w:ascii="Times New Roman" w:hAnsi="Times New Roman" w:cs="Times New Roman"/>
          <w:sz w:val="24"/>
          <w:szCs w:val="24"/>
        </w:rPr>
        <w:t xml:space="preserve"> мира. Начало "холодной войны".</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Новые явления в экономике и социальной жизни послевоенного мира. Научно-техническая революция второй половины XX в. Переход от индустриального общества к постиндустриальному, информационному обществу. Эволюция социальной структуры общества.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Соединённые Штаты Америки во второй половине ХХ - начале XXI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Страны Западной Европы во второй половине XX - начале XXI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Страны Восточной Европы во второй половине ХХ - начале XXI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Страны Азии и Африки во второй половине XX - начале XXI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Страны Латинской Америки во второй половине ХХ - начале XXI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Культура зарубежных стран во второй половине XX - начале XXI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XX - начала XXI в. Массовая культура. Расширение контактов и взаимовлияний в мировой культуре.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Международные отношения во второй половине ХХ - начале XXI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современном мире.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Основное содержание и противоречия современной эпохи. Глобальные проблемы человечества. Мировое сообщество в начале XXI в.</w:t>
      </w:r>
    </w:p>
    <w:p w:rsidR="00590465" w:rsidRPr="00B11BA6" w:rsidRDefault="00590465" w:rsidP="009A2EDC">
      <w:pPr>
        <w:pStyle w:val="5"/>
        <w:rPr>
          <w:sz w:val="24"/>
          <w:szCs w:val="24"/>
        </w:rPr>
      </w:pPr>
      <w:bookmarkStart w:id="83" w:name="_Toc419217390"/>
      <w:r w:rsidRPr="00B11BA6">
        <w:rPr>
          <w:sz w:val="24"/>
          <w:szCs w:val="24"/>
        </w:rPr>
        <w:t>2.2.</w:t>
      </w:r>
      <w:r w:rsidR="00822F64" w:rsidRPr="00B11BA6">
        <w:rPr>
          <w:sz w:val="24"/>
          <w:szCs w:val="24"/>
        </w:rPr>
        <w:t>2</w:t>
      </w:r>
      <w:r w:rsidRPr="00B11BA6">
        <w:rPr>
          <w:sz w:val="24"/>
          <w:szCs w:val="24"/>
        </w:rPr>
        <w:t>.7. Обществознание</w:t>
      </w:r>
      <w:bookmarkEnd w:id="83"/>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Социальная сущность личности</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Человек в социальном измерении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Природа человека. Интересы и потребности. Самооценка. Здоровый образ жизни. Безопасность жизни.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Деятельность и поведение. Мотивы деятельности. Виды деятельности. Люди с ограниченными возможностями и особыми потребностями.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Как человек познаёт мир и самого себя. Образование и самообразование.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Социальное становление человека: как усваиваются социальные нормы. Социальные "параметры личности".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Положение личности в обществе: от чего оно зависит. Статус. Типичные социальные роли.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Возраст человека и социальные отношения. Особенности подросткового возраста. Отношения в семье и со сверстниками.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Гендер как "социальный пол". Различия в поведении мальчиков и девочек.</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Национальная принадлежность: влияет ли она на социальное положение личности?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Гражданско-правовое положение личности в обществе. Юные граждане России: какие права человек получает от рождения.</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Ближайшее социальное окружение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Семья и семейные отношения. Роли в семье. Семейные ценности и традиции. Забота и воспитание в семье.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Защита прав и интересов детей, оставшихся без попечения родителей.</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Человек в малой группе. Ученический коллектив, группа сверстников.</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Межличностные отношения. Общение. Межличностные конфликты и пути их разрешения.</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Современное общество</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Общество - большой "дом" человечества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Что связывает людей в общество. Устойчивость и изменчивость в развитии общества. Основные типы обществ. Общественный прогресс.</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Сферы общественной жизни, их взаимосвязь.</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Труд и образ жизни людей: как создаются материальные блага. Экономика.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Социальные различия в обществе: причины их возникновения и проявления. Социальные общности и группы.</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Государственная власть, её роль в управлении общественной жизнью.</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Из чего складывается духовная культура общества. Духовные богатства общества: создание, сохранение, распространение, усвоение.</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Общество, в котором мы живём</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Мир как единое целое. Ускорение мирового общественного развития.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Современные средства связи и коммуникации, их влияние на нашу жизнь.</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Глобальные проблемы современности. Экологическая ситуация в современном глобальном мире: как спасти природу.</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Российское общество в начале XXI в.</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Ресурсы и возможности развития нашей страны: какие задачи стоят перед отечественной экономикой.</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Духовные ценности российского народа. Культурные достижения народов России: как их сохранить и приумножить.</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Место России среди других государств мира.</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Социальные нормы</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Регулирование поведения людей в обществе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Социальные нормы и правила общественной жизни. Общественные традиции и обычаи.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Общественное сознание и ценности. Гражданственность и патриотизм.</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Право, его роль в жизни человека, общества и государства. Основные признаки права. Нормы права. Понятие прав, свобод и обязанностей.</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Дееспособность и правоспособность человека. Правоотношения, субъекты права.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Конституция Российской Федерации - Основной закон государства. Конституция Российской Федерации о правах и свободах человека и гражданина.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Личные (гражданские) права, социально-экономические и культурные права, политические права и свободы российских граждан.</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Как защищаются права человека в России.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Основы российского законодательства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Гражданские правоотношения. Гражданско-правовые споры. Судебное разбирательство.</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Семейные правоотношения. Права и обязанности родителей и детей. Защита прав и интересов детей, оставшихся без родителей.</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 xml:space="preserve">Административные правоотношения. Административное </w:t>
      </w:r>
      <w:r w:rsidR="00915EED" w:rsidRPr="00B11BA6">
        <w:rPr>
          <w:rFonts w:ascii="Times New Roman" w:hAnsi="Times New Roman" w:cs="Times New Roman"/>
          <w:sz w:val="24"/>
          <w:szCs w:val="24"/>
        </w:rPr>
        <w:t>правонарушение</w:t>
      </w:r>
      <w:r w:rsidRPr="00B11BA6">
        <w:rPr>
          <w:rFonts w:ascii="Times New Roman" w:hAnsi="Times New Roman" w:cs="Times New Roman"/>
          <w:sz w:val="24"/>
          <w:szCs w:val="24"/>
        </w:rPr>
        <w:t>.</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 xml:space="preserve">Преступление и наказание. Правовая ответственность </w:t>
      </w:r>
      <w:r w:rsidR="00915EED" w:rsidRPr="00B11BA6">
        <w:rPr>
          <w:rFonts w:ascii="Times New Roman" w:hAnsi="Times New Roman" w:cs="Times New Roman"/>
          <w:sz w:val="24"/>
          <w:szCs w:val="24"/>
        </w:rPr>
        <w:t>несовершеннолетних</w:t>
      </w:r>
      <w:r w:rsidRPr="00B11BA6">
        <w:rPr>
          <w:rFonts w:ascii="Times New Roman" w:hAnsi="Times New Roman" w:cs="Times New Roman"/>
          <w:sz w:val="24"/>
          <w:szCs w:val="24"/>
        </w:rPr>
        <w:t>.</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Правоохранительные органы. Судебная система.</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Экономика и социальные отношения</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Мир экономики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Экономика и её роль в жизни общества. Экономические ресурсы и потребности. Товары и услуги. Цикличность экономического развития.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Современное производство. Факторы производства. Новые технологии и их возможности. Предприятия и их современные формы.</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Типы экономических систем. Собственность и её формы.</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Рыночное регулирование экономики: возможности и границы. Виды рынков. Законы рыночной экономики.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Деньги и их функции. Инфляция. Роль банков в экономике.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Роль государства в рыночной экономике. Государственный бюджет. Налоги.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Занятость и безработица: какие профессии востребованы на рынке труда в начале XXI в. Причины безработицы. Роль государства в обеспечении занятости.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Особенности экономического развития России.</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Человек в экономических отношениях</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Основные участники экономики - производители и потребители. Роль человеческого фактора в развитии экономики.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Экономика семьи. Прожиточный минимум. Семейное потребление.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Права потребителя.</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Мир социальных отношений</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Основные социальные группы современного российского общества. Социальная политика Российского государства.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Нации и межнациональные отношения. Характеристика межнациональных отношений в современной России. Понятие толерантности.</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Политика. Культура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Политическая жизнь общества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Власть. Властные отношения. Политика. Внутренняя и внешняя политика.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Сущность государства. Суверенитет. Государственное управление. Формы государства. Функции государства.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Наше государство - Российская Федерация. Государственное устройство России. Гражданство Российской Федерации.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Политический режим. Демократия. Парламентаризм.</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Республика. Выборы и избирательные системы. Политические партии.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Правовое государство. Верховенство права. Разделение властей. Гражданское общество и правовое государство. Местное самоуправление.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Межгосударственные отношения. Международные политические организации.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Войны и вооружённые конфликты. Национальная безопасность. Сепаратизм. Международно-правовая защита жертв вооружённых конфликтов.</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Глобализация и её противоречия.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Человек и политика. Политические события и судьбы людей. Гражданская активность. Патриотизм.</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Культурно-информационная среда общественной жизни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Информация и способы её распространения. Средства массовой информации. Интернет.</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Культура, её многообразие и формы. Культурные различия. Диалог культур как черта современного мира.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Роль религии в культурном развитии. Религиозные нормы. Мировые религии. Веротерпимость.</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Культура Российской Федерации. Образование и наука. Искусство. Возрождение религиозной жизни в нашей стране.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Человек в меняющемся обществе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DD576E" w:rsidRPr="00B11BA6" w:rsidRDefault="00DD576E" w:rsidP="00D06E5F">
      <w:pPr>
        <w:spacing w:after="0" w:line="240" w:lineRule="auto"/>
        <w:ind w:firstLine="567"/>
        <w:jc w:val="both"/>
        <w:rPr>
          <w:rFonts w:ascii="Times New Roman" w:hAnsi="Times New Roman" w:cs="Times New Roman"/>
          <w:sz w:val="24"/>
          <w:szCs w:val="24"/>
        </w:rPr>
      </w:pPr>
    </w:p>
    <w:p w:rsidR="00590465" w:rsidRPr="00B11BA6" w:rsidRDefault="00590465" w:rsidP="009A2EDC">
      <w:pPr>
        <w:pStyle w:val="5"/>
        <w:rPr>
          <w:sz w:val="24"/>
          <w:szCs w:val="24"/>
        </w:rPr>
      </w:pPr>
      <w:bookmarkStart w:id="84" w:name="_Toc419217391"/>
      <w:r w:rsidRPr="00B11BA6">
        <w:rPr>
          <w:sz w:val="24"/>
          <w:szCs w:val="24"/>
        </w:rPr>
        <w:t>2.2.</w:t>
      </w:r>
      <w:r w:rsidR="00822F64" w:rsidRPr="00B11BA6">
        <w:rPr>
          <w:sz w:val="24"/>
          <w:szCs w:val="24"/>
        </w:rPr>
        <w:t>2</w:t>
      </w:r>
      <w:r w:rsidRPr="00B11BA6">
        <w:rPr>
          <w:sz w:val="24"/>
          <w:szCs w:val="24"/>
        </w:rPr>
        <w:t>.8. География</w:t>
      </w:r>
      <w:bookmarkEnd w:id="84"/>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География Земли</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Источники географической информации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Развитие географических знаний о Земле. Развитие представлений человека о мире. Выдающиеся географические открытия. Современный этап научных географических исследований.</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Глобус.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План местности.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Географическая карта - особый источник информации.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Географические методы изучения окружающей среды. 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Природа Земли и человек</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Земля - планета Солнечной системы. 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Земная кора и литосфера. Рельеф Земли. Внутреннее строение Земли, методы его изучения.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Земная кора и литосфера. 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Рельеф Земли.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 xml:space="preserve">Человек и литосфера. Опасные природные явления, их предупреждение. </w:t>
      </w:r>
      <w:r w:rsidR="00915EED" w:rsidRPr="00B11BA6">
        <w:rPr>
          <w:rFonts w:ascii="Times New Roman" w:hAnsi="Times New Roman" w:cs="Times New Roman"/>
          <w:sz w:val="24"/>
          <w:szCs w:val="24"/>
        </w:rPr>
        <w:t xml:space="preserve">Особенности жизни и деятельности человека в горах и на равнинах. </w:t>
      </w:r>
      <w:r w:rsidRPr="00B11BA6">
        <w:rPr>
          <w:rFonts w:ascii="Times New Roman" w:hAnsi="Times New Roman" w:cs="Times New Roman"/>
          <w:sz w:val="24"/>
          <w:szCs w:val="24"/>
        </w:rPr>
        <w:t>Воздействие хозяйственной деятельности на литосферу. Преобразование рельефа, антропогенные формы рельефа.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Атмосфера - воздушная оболочка Земли.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Атмосфера. 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Погода и климат.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Человек и атмосфера.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Гидросфера - водная оболочка Земли.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Вода на Земле. Части гидросферы. Мировой круговорот воды.</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Океаны. 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Воды суши. 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Человек и гидросфера. 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Биосфера Земли.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животными миром как способ определения качества окружающей среды.</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Почва как особое природное образование.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Географическая оболочка Земли. 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Население Земли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Заселение человеком Земли. Расы. 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Численность населения Земли, её изменение во времени. 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Факторы, влияющие на рост численности населения. 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Размещение людей на Земле. 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Народы и религии мира. Народ. Языковые семьи. География народов и языков. Карта народов мира. Мировые и национальные религии, их география.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Хозяйственная деятельность людей. Понятие о современном хозяйстве, его составе. Основные виды хозяйственной деятельности людей, их география.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Городское и сельское население. 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Материки, океаны и страны</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Современный облик Земли: планетарные географические закономерности. 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Материки, океаны и страны.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Историко-культурные районы мира. Памятники природного и культурного наследия человечества.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География России</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Особенности географического положения России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Географическое положение России. 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Границы России. 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История освоения и изучения территории России. Формирование и освоение государственной территории России. Выявление изменений границ страны на разных исторических этапах.</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Современное административно-территориальное устройство страны. Федеративное устройство страны. Субъекты Российской Федерации, их равноправие и разнообразие. Федеральные округа.</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Природа России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Природные условия и ресурсы России. 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Геологическое строение, рельеф и полезные ископаемые. 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Климат и климатические ресурсы. 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Внутренние воды и водные ресурсы. 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Почва и почвенные ресурсы. 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Растительный и животный мир. Биологические ресурсы. 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Природно-хозяйственные зоны. Природно-хозяйственные зоны России: 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8D3C53" w:rsidRPr="00B11BA6" w:rsidRDefault="008D3C53" w:rsidP="00D06E5F">
      <w:pPr>
        <w:spacing w:after="0" w:line="240" w:lineRule="auto"/>
        <w:ind w:firstLine="567"/>
        <w:jc w:val="both"/>
        <w:rPr>
          <w:rFonts w:ascii="Times New Roman" w:hAnsi="Times New Roman" w:cs="Times New Roman"/>
          <w:sz w:val="24"/>
          <w:szCs w:val="24"/>
        </w:rPr>
      </w:pPr>
    </w:p>
    <w:p w:rsidR="008D3C53" w:rsidRPr="00B11BA6" w:rsidRDefault="008D3C53" w:rsidP="00D06E5F">
      <w:pPr>
        <w:spacing w:after="0" w:line="240" w:lineRule="auto"/>
        <w:ind w:firstLine="567"/>
        <w:jc w:val="both"/>
        <w:rPr>
          <w:rFonts w:ascii="Times New Roman" w:hAnsi="Times New Roman" w:cs="Times New Roman"/>
          <w:sz w:val="24"/>
          <w:szCs w:val="24"/>
        </w:rPr>
      </w:pP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Население России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Численность населения России. Численность населения России в сравнении с другими государствами. Особенности воспроизводства российского населения на рубеже XX-XXI 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Половой и возрастной состав населения страны. 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Народы и религии России. 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Особенности размещения населения России. 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Миграции населения России. 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Человеческий капитал страны. 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Хозяйство России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Особенности хозяйства России. 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Производственный капитал. 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Топливно-энергетический комплекс (ТЭК). 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Машиностроение. 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Металлургия. 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Химическая промышленность. 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Лёгкая промышленность. 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Агропромышленный комплекс. 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Сфера услуг (инфраструктурный комплекс). 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Районы России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Природно-хозяйственное районирование России. Принципы и виды природно-хозяйственного районирования страны. Анализ разных видов районирования России.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Крупные регионы и районы России.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Регионы России: Западный и Восточный.</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Районы России: Европейский Север, Центральная Россия, Европейский Юг, Поволжье, Урал, Западная Сибирь, Восточная Сибирь, Дальний Восток.</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Характеристика регионов и районов. 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Россия в современном мире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DD576E" w:rsidRPr="00B11BA6" w:rsidRDefault="00DD576E" w:rsidP="00D06E5F">
      <w:pPr>
        <w:spacing w:after="0" w:line="240" w:lineRule="auto"/>
        <w:ind w:firstLine="567"/>
        <w:jc w:val="both"/>
        <w:rPr>
          <w:rFonts w:ascii="Times New Roman" w:hAnsi="Times New Roman" w:cs="Times New Roman"/>
          <w:sz w:val="24"/>
          <w:szCs w:val="24"/>
        </w:rPr>
      </w:pPr>
    </w:p>
    <w:p w:rsidR="000F7836" w:rsidRPr="00B11BA6" w:rsidRDefault="000F7836" w:rsidP="009A2EDC">
      <w:pPr>
        <w:pStyle w:val="5"/>
        <w:rPr>
          <w:sz w:val="24"/>
          <w:szCs w:val="24"/>
        </w:rPr>
      </w:pPr>
      <w:bookmarkStart w:id="85" w:name="_Toc419217392"/>
      <w:r w:rsidRPr="00B11BA6">
        <w:rPr>
          <w:sz w:val="24"/>
          <w:szCs w:val="24"/>
        </w:rPr>
        <w:t>2.2.</w:t>
      </w:r>
      <w:r w:rsidR="00822F64" w:rsidRPr="00B11BA6">
        <w:rPr>
          <w:sz w:val="24"/>
          <w:szCs w:val="24"/>
        </w:rPr>
        <w:t>2</w:t>
      </w:r>
      <w:r w:rsidRPr="00B11BA6">
        <w:rPr>
          <w:sz w:val="24"/>
          <w:szCs w:val="24"/>
        </w:rPr>
        <w:t>.9. Основы духовно-нравственной культуры народов России</w:t>
      </w:r>
      <w:bookmarkEnd w:id="85"/>
    </w:p>
    <w:p w:rsidR="006D06AB" w:rsidRPr="00B11BA6" w:rsidRDefault="000F7836" w:rsidP="000F7836">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Основные</w:t>
      </w:r>
      <w:r w:rsidR="006D06AB" w:rsidRPr="00B11BA6">
        <w:rPr>
          <w:rFonts w:ascii="Times New Roman" w:hAnsi="Times New Roman" w:cs="Times New Roman"/>
          <w:sz w:val="24"/>
          <w:szCs w:val="24"/>
        </w:rPr>
        <w:t xml:space="preserve"> норм</w:t>
      </w:r>
      <w:r w:rsidRPr="00B11BA6">
        <w:rPr>
          <w:rFonts w:ascii="Times New Roman" w:hAnsi="Times New Roman" w:cs="Times New Roman"/>
          <w:sz w:val="24"/>
          <w:szCs w:val="24"/>
        </w:rPr>
        <w:t>ы</w:t>
      </w:r>
      <w:r w:rsidR="006D06AB" w:rsidRPr="00B11BA6">
        <w:rPr>
          <w:rFonts w:ascii="Times New Roman" w:hAnsi="Times New Roman" w:cs="Times New Roman"/>
          <w:sz w:val="24"/>
          <w:szCs w:val="24"/>
        </w:rPr>
        <w:t xml:space="preserve"> религиозной морали, их значения в выстраивании конструктивны</w:t>
      </w:r>
      <w:r w:rsidRPr="00B11BA6">
        <w:rPr>
          <w:rFonts w:ascii="Times New Roman" w:hAnsi="Times New Roman" w:cs="Times New Roman"/>
          <w:sz w:val="24"/>
          <w:szCs w:val="24"/>
        </w:rPr>
        <w:t>х отношений в семье и обществе.</w:t>
      </w:r>
    </w:p>
    <w:p w:rsidR="006D06AB" w:rsidRPr="00B11BA6" w:rsidRDefault="000F7836" w:rsidP="000F7836">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З</w:t>
      </w:r>
      <w:r w:rsidR="006D06AB" w:rsidRPr="00B11BA6">
        <w:rPr>
          <w:rFonts w:ascii="Times New Roman" w:hAnsi="Times New Roman" w:cs="Times New Roman"/>
          <w:sz w:val="24"/>
          <w:szCs w:val="24"/>
        </w:rPr>
        <w:t>начени</w:t>
      </w:r>
      <w:r w:rsidRPr="00B11BA6">
        <w:rPr>
          <w:rFonts w:ascii="Times New Roman" w:hAnsi="Times New Roman" w:cs="Times New Roman"/>
          <w:sz w:val="24"/>
          <w:szCs w:val="24"/>
        </w:rPr>
        <w:t>е</w:t>
      </w:r>
      <w:r w:rsidR="006D06AB" w:rsidRPr="00B11BA6">
        <w:rPr>
          <w:rFonts w:ascii="Times New Roman" w:hAnsi="Times New Roman" w:cs="Times New Roman"/>
          <w:sz w:val="24"/>
          <w:szCs w:val="24"/>
        </w:rPr>
        <w:t xml:space="preserve"> нравственности, веры и религ</w:t>
      </w:r>
      <w:r w:rsidRPr="00B11BA6">
        <w:rPr>
          <w:rFonts w:ascii="Times New Roman" w:hAnsi="Times New Roman" w:cs="Times New Roman"/>
          <w:sz w:val="24"/>
          <w:szCs w:val="24"/>
        </w:rPr>
        <w:t>ии в жизни человека и общества.</w:t>
      </w:r>
    </w:p>
    <w:p w:rsidR="006D06AB" w:rsidRPr="00B11BA6" w:rsidRDefault="000F7836" w:rsidP="000F7836">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w:t>
      </w:r>
      <w:r w:rsidR="006D06AB" w:rsidRPr="00B11BA6">
        <w:rPr>
          <w:rFonts w:ascii="Times New Roman" w:hAnsi="Times New Roman" w:cs="Times New Roman"/>
          <w:sz w:val="24"/>
          <w:szCs w:val="24"/>
        </w:rPr>
        <w:t>редставлени</w:t>
      </w:r>
      <w:r w:rsidRPr="00B11BA6">
        <w:rPr>
          <w:rFonts w:ascii="Times New Roman" w:hAnsi="Times New Roman" w:cs="Times New Roman"/>
          <w:sz w:val="24"/>
          <w:szCs w:val="24"/>
        </w:rPr>
        <w:t>я</w:t>
      </w:r>
      <w:r w:rsidR="006D06AB" w:rsidRPr="00B11BA6">
        <w:rPr>
          <w:rFonts w:ascii="Times New Roman" w:hAnsi="Times New Roman" w:cs="Times New Roman"/>
          <w:sz w:val="24"/>
          <w:szCs w:val="24"/>
        </w:rPr>
        <w:t xml:space="preserve"> о традиционных религиях, их рол</w:t>
      </w:r>
      <w:r w:rsidRPr="00B11BA6">
        <w:rPr>
          <w:rFonts w:ascii="Times New Roman" w:hAnsi="Times New Roman" w:cs="Times New Roman"/>
          <w:sz w:val="24"/>
          <w:szCs w:val="24"/>
        </w:rPr>
        <w:t>ь</w:t>
      </w:r>
      <w:r w:rsidR="006D06AB" w:rsidRPr="00B11BA6">
        <w:rPr>
          <w:rFonts w:ascii="Times New Roman" w:hAnsi="Times New Roman" w:cs="Times New Roman"/>
          <w:sz w:val="24"/>
          <w:szCs w:val="24"/>
        </w:rPr>
        <w:t xml:space="preserve"> в культуре, истории и со</w:t>
      </w:r>
      <w:r w:rsidRPr="00B11BA6">
        <w:rPr>
          <w:rFonts w:ascii="Times New Roman" w:hAnsi="Times New Roman" w:cs="Times New Roman"/>
          <w:sz w:val="24"/>
          <w:szCs w:val="24"/>
        </w:rPr>
        <w:t>временности России.</w:t>
      </w:r>
    </w:p>
    <w:p w:rsidR="006D06AB" w:rsidRPr="00B11BA6" w:rsidRDefault="000F7836" w:rsidP="000F7836">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w:t>
      </w:r>
      <w:r w:rsidR="006D06AB" w:rsidRPr="00B11BA6">
        <w:rPr>
          <w:rFonts w:ascii="Times New Roman" w:hAnsi="Times New Roman" w:cs="Times New Roman"/>
          <w:sz w:val="24"/>
          <w:szCs w:val="24"/>
        </w:rPr>
        <w:t>редставления об исторической роли традиционных религий в становлени</w:t>
      </w:r>
      <w:r w:rsidRPr="00B11BA6">
        <w:rPr>
          <w:rFonts w:ascii="Times New Roman" w:hAnsi="Times New Roman" w:cs="Times New Roman"/>
          <w:sz w:val="24"/>
          <w:szCs w:val="24"/>
        </w:rPr>
        <w:t>и российской государственности.</w:t>
      </w:r>
    </w:p>
    <w:p w:rsidR="006D06AB" w:rsidRPr="00B11BA6" w:rsidRDefault="000F7836" w:rsidP="000F7836">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Понятие н</w:t>
      </w:r>
      <w:r w:rsidR="006D06AB" w:rsidRPr="00B11BA6">
        <w:rPr>
          <w:rFonts w:ascii="Times New Roman" w:hAnsi="Times New Roman" w:cs="Times New Roman"/>
          <w:sz w:val="24"/>
          <w:szCs w:val="24"/>
        </w:rPr>
        <w:t>равственност</w:t>
      </w:r>
      <w:r w:rsidRPr="00B11BA6">
        <w:rPr>
          <w:rFonts w:ascii="Times New Roman" w:hAnsi="Times New Roman" w:cs="Times New Roman"/>
          <w:sz w:val="24"/>
          <w:szCs w:val="24"/>
        </w:rPr>
        <w:t>и</w:t>
      </w:r>
      <w:r w:rsidR="006D06AB" w:rsidRPr="00B11BA6">
        <w:rPr>
          <w:rFonts w:ascii="Times New Roman" w:hAnsi="Times New Roman" w:cs="Times New Roman"/>
          <w:sz w:val="24"/>
          <w:szCs w:val="24"/>
        </w:rPr>
        <w:t>, основанной на свободе совести и вероисповедания, духовных традициях народов России</w:t>
      </w:r>
      <w:r w:rsidRPr="00B11BA6">
        <w:rPr>
          <w:rFonts w:ascii="Times New Roman" w:hAnsi="Times New Roman" w:cs="Times New Roman"/>
          <w:sz w:val="24"/>
          <w:szCs w:val="24"/>
        </w:rPr>
        <w:t>.</w:t>
      </w:r>
    </w:p>
    <w:p w:rsidR="000F7836" w:rsidRPr="00B11BA6" w:rsidRDefault="000F7836"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Патриотизм сквозь призму представлений о малой и большой Родине.</w:t>
      </w:r>
    </w:p>
    <w:p w:rsidR="000F7836" w:rsidRPr="00B11BA6" w:rsidRDefault="000F7836"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Культура как основа объединения разных народов, населяющих нашу страну, и база для формирования ценностных представлений личности.</w:t>
      </w:r>
    </w:p>
    <w:p w:rsidR="000F7836" w:rsidRPr="00B11BA6" w:rsidRDefault="000F7836"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Происхождение культуры, отличие законов культуры от законов природы.</w:t>
      </w:r>
    </w:p>
    <w:p w:rsidR="000F7836" w:rsidRPr="00B11BA6" w:rsidRDefault="000F7836"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Многоаспектность культуры, имеющей в качестве составных частей науку, искусство, религию, этику</w:t>
      </w:r>
    </w:p>
    <w:p w:rsidR="000F7836" w:rsidRPr="00B11BA6" w:rsidRDefault="000F7836"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Нравственные представления во времени, понятие «поступок», или «этос», моральные законы как основа взаимодействия различных религиозных и нерелигиозных институтов.</w:t>
      </w:r>
    </w:p>
    <w:p w:rsidR="000F7836" w:rsidRPr="00B11BA6" w:rsidRDefault="000F7836"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Ответственность каждого за исполнение нравственных законов и личностное развитие.</w:t>
      </w:r>
    </w:p>
    <w:p w:rsidR="000F7836" w:rsidRPr="00B11BA6" w:rsidRDefault="000F7836"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Установки на сохранение и укрепление здоровья, здоровый образ жизни.</w:t>
      </w:r>
    </w:p>
    <w:p w:rsidR="006D06AB" w:rsidRPr="00B11BA6" w:rsidRDefault="000F7836"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Ответственное и творческое отношение к любому труду, в том числе к учебному.</w:t>
      </w:r>
    </w:p>
    <w:p w:rsidR="006D06AB" w:rsidRPr="00B11BA6" w:rsidRDefault="006D06AB" w:rsidP="00D06E5F">
      <w:pPr>
        <w:spacing w:after="0" w:line="240" w:lineRule="auto"/>
        <w:ind w:firstLine="567"/>
        <w:jc w:val="both"/>
        <w:rPr>
          <w:rFonts w:ascii="Times New Roman" w:hAnsi="Times New Roman" w:cs="Times New Roman"/>
          <w:sz w:val="24"/>
          <w:szCs w:val="24"/>
        </w:rPr>
      </w:pPr>
    </w:p>
    <w:p w:rsidR="00590465" w:rsidRPr="00B11BA6" w:rsidRDefault="00590465" w:rsidP="009A2EDC">
      <w:pPr>
        <w:pStyle w:val="5"/>
        <w:rPr>
          <w:sz w:val="24"/>
          <w:szCs w:val="24"/>
        </w:rPr>
      </w:pPr>
      <w:bookmarkStart w:id="86" w:name="_Toc419217393"/>
      <w:r w:rsidRPr="00B11BA6">
        <w:rPr>
          <w:sz w:val="24"/>
          <w:szCs w:val="24"/>
        </w:rPr>
        <w:t>2.2.</w:t>
      </w:r>
      <w:r w:rsidR="00822F64" w:rsidRPr="00B11BA6">
        <w:rPr>
          <w:sz w:val="24"/>
          <w:szCs w:val="24"/>
        </w:rPr>
        <w:t>2</w:t>
      </w:r>
      <w:r w:rsidRPr="00B11BA6">
        <w:rPr>
          <w:sz w:val="24"/>
          <w:szCs w:val="24"/>
        </w:rPr>
        <w:t>.</w:t>
      </w:r>
      <w:r w:rsidR="000F7836" w:rsidRPr="00B11BA6">
        <w:rPr>
          <w:sz w:val="24"/>
          <w:szCs w:val="24"/>
        </w:rPr>
        <w:t>10</w:t>
      </w:r>
      <w:r w:rsidRPr="00B11BA6">
        <w:rPr>
          <w:sz w:val="24"/>
          <w:szCs w:val="24"/>
        </w:rPr>
        <w:t>. Физика</w:t>
      </w:r>
      <w:bookmarkEnd w:id="86"/>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Физика и физические методы изучения природы</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Механические явления. Кинематика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Динамика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Сила упругости. Сила трения. Сила тяжести. Закон всемирного тяготения. Центр тяжести.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Давление. Атмосферное давление. Закон Паскаля. Закон Архимеда. Условие плавания тел.</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Условия равновесия твёрдого тела.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Законы сохранения импульса и механической энергии. Механические колебания и волны</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Импульс. Закон сохранения импульса. Реактивное движение.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Механические колебания. Резонанс. Механические волны. Звук. Использование колебаний в технике.</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Строение и свойства вещества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Тепловые явления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Преобразования энергии в тепловых машинах. КПД тепловой машины. Экологические проблемы теплоэнергетики.</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Электрические явления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Джоуля-Ленца. Правила безопасности при работе с источниками электрического тока.</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Магнитные явления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Постоянные магниты. Взаимодействие магнитов. Магнитное поле. Магнитное поле тока. Действие магнитного поля на проводник с током.</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Электродвигатель постоянного тока.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Электромагнитная индукция. Электрогенератор. Трансформатор.</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Электромагнитные колебания и волны</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Электромагнитные колебания. Электромагнитные волны. Влияние электромагнитных излучений на живые организмы.</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Принципы радиосвязи и телевидения.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Свет - электромагнитная волна. Прямолинейное распространение света. Отражение и преломление света. Плоское зеркало. Линзы. Фокусное расстояние и оптическая сила линзы. Оптические приборы. Дисперсия света.</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Квантовые явления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Влияние радиоактивных излучений на живые организмы. Экологические проблемы, возникающие при использовании атомных электростанций.</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Строение и эволюция Вселенной</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Эволюция Вселенной.</w:t>
      </w:r>
    </w:p>
    <w:p w:rsidR="00DD576E" w:rsidRPr="00B11BA6" w:rsidRDefault="00DD576E" w:rsidP="00D06E5F">
      <w:pPr>
        <w:spacing w:after="0" w:line="240" w:lineRule="auto"/>
        <w:ind w:firstLine="567"/>
        <w:jc w:val="both"/>
        <w:rPr>
          <w:rFonts w:ascii="Times New Roman" w:hAnsi="Times New Roman" w:cs="Times New Roman"/>
          <w:sz w:val="24"/>
          <w:szCs w:val="24"/>
        </w:rPr>
      </w:pPr>
    </w:p>
    <w:p w:rsidR="00590465" w:rsidRPr="00B11BA6" w:rsidRDefault="00590465" w:rsidP="009A2EDC">
      <w:pPr>
        <w:pStyle w:val="5"/>
        <w:rPr>
          <w:sz w:val="24"/>
          <w:szCs w:val="24"/>
        </w:rPr>
      </w:pPr>
      <w:bookmarkStart w:id="87" w:name="_Toc419217394"/>
      <w:r w:rsidRPr="00B11BA6">
        <w:rPr>
          <w:sz w:val="24"/>
          <w:szCs w:val="24"/>
        </w:rPr>
        <w:t>2.2.</w:t>
      </w:r>
      <w:r w:rsidR="00822F64" w:rsidRPr="00B11BA6">
        <w:rPr>
          <w:sz w:val="24"/>
          <w:szCs w:val="24"/>
        </w:rPr>
        <w:t>2</w:t>
      </w:r>
      <w:r w:rsidRPr="00B11BA6">
        <w:rPr>
          <w:sz w:val="24"/>
          <w:szCs w:val="24"/>
        </w:rPr>
        <w:t>.10. Химия</w:t>
      </w:r>
      <w:bookmarkEnd w:id="87"/>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Основные понятия химии (уровень атомно-молекулярных представлений)</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Предмет химии. Методы познания в химии: наблюдение, эксперимент, измерение. Источники химической информации: химическая литература, Интернет.</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 Относительная атомная масса. Относительная молекулярная масса.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Основные классы неорганических соединений. Номенклатура неорганических веществ. Оксиды. Оксиды металлов и неметаллов.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Первоначальные представления о естественных семействах (группах) химических элементов: щелочные металлы, галогены.</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Периодический закон и периодическая система химических элементов Д. И. Менделеева. Строение вещества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Периодический закон. История открытия периодического закона. Значение периодического закона для развития науки.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А-групп).</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Химическая связь. Электроотрицательность атомов. Ковалентная неполярная и полярная связь. Ионная связь. Валентность, степень окисления, заряд иона.</w:t>
      </w:r>
    </w:p>
    <w:p w:rsidR="002E117A" w:rsidRPr="00B11BA6" w:rsidRDefault="002E117A" w:rsidP="00D06E5F">
      <w:pPr>
        <w:spacing w:after="0" w:line="240" w:lineRule="auto"/>
        <w:ind w:firstLine="567"/>
        <w:jc w:val="both"/>
        <w:rPr>
          <w:rFonts w:ascii="Times New Roman" w:hAnsi="Times New Roman" w:cs="Times New Roman"/>
          <w:sz w:val="24"/>
          <w:szCs w:val="24"/>
        </w:rPr>
      </w:pPr>
    </w:p>
    <w:p w:rsidR="002E117A" w:rsidRPr="00B11BA6" w:rsidRDefault="002E117A" w:rsidP="00D06E5F">
      <w:pPr>
        <w:spacing w:after="0" w:line="240" w:lineRule="auto"/>
        <w:ind w:firstLine="567"/>
        <w:jc w:val="both"/>
        <w:rPr>
          <w:rFonts w:ascii="Times New Roman" w:hAnsi="Times New Roman" w:cs="Times New Roman"/>
          <w:sz w:val="24"/>
          <w:szCs w:val="24"/>
        </w:rPr>
      </w:pP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Многообразие химических реакций</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Скорость химических реакций. Факторы, влияющие на скорость химических реакций.</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Растворы. Электролитическая диссоциация. Электролиты и неэлектролиты. Катионы и анионы. Диссоциация солей, кислот и оснований в водных растворах. Реакции ионного обмена в растворах электролитов.</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Многообразие веществ</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Экспериментальная химия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w:t>
      </w:r>
    </w:p>
    <w:p w:rsidR="00DD576E" w:rsidRPr="00B11BA6" w:rsidRDefault="00DD576E" w:rsidP="00D06E5F">
      <w:pPr>
        <w:spacing w:after="0" w:line="240" w:lineRule="auto"/>
        <w:ind w:firstLine="567"/>
        <w:jc w:val="both"/>
        <w:rPr>
          <w:rFonts w:ascii="Times New Roman" w:hAnsi="Times New Roman" w:cs="Times New Roman"/>
          <w:sz w:val="24"/>
          <w:szCs w:val="24"/>
        </w:rPr>
      </w:pPr>
    </w:p>
    <w:p w:rsidR="00590465" w:rsidRPr="00B11BA6" w:rsidRDefault="00590465" w:rsidP="009A2EDC">
      <w:pPr>
        <w:pStyle w:val="5"/>
        <w:rPr>
          <w:sz w:val="24"/>
          <w:szCs w:val="24"/>
        </w:rPr>
      </w:pPr>
      <w:bookmarkStart w:id="88" w:name="_Toc419217395"/>
      <w:r w:rsidRPr="00B11BA6">
        <w:rPr>
          <w:sz w:val="24"/>
          <w:szCs w:val="24"/>
        </w:rPr>
        <w:t>2.2.</w:t>
      </w:r>
      <w:r w:rsidR="00822F64" w:rsidRPr="00B11BA6">
        <w:rPr>
          <w:sz w:val="24"/>
          <w:szCs w:val="24"/>
        </w:rPr>
        <w:t>2</w:t>
      </w:r>
      <w:r w:rsidRPr="00B11BA6">
        <w:rPr>
          <w:sz w:val="24"/>
          <w:szCs w:val="24"/>
        </w:rPr>
        <w:t>.11. Биология</w:t>
      </w:r>
      <w:bookmarkEnd w:id="88"/>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Живые организмы</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Правила работы в кабинете биологии, с биологическими приборами и инструментами.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Грибы. Многообразие грибов, их роль в природе и жизни человека. Съедобные и ядовитые грибы. Оказание приёмов первой помощи при отравлении грибами.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Лишайники. Роль лишайников в природе и жизни человека.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Вирусы - неклеточные формы. Заболевания, вызываемые вирусами. Меры профилактики заболеваний.</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Человек и его здоровье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Человек и окружающая среда. Природная и социальная среда обитания человека. Защита среды обитания человека.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Питание. Пищеварение. Пищеварительная система. Нарушения работы пищеварительной системы и их профилактика.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Выделение. Строение и функции выделительной системы. Заболевания органов мочевыделительной системы и их предупреждение.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Общие биологические закономерности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Рост и развитие организмов. Размножение. Бесполое и половое размножение. Половые клетки. Оплодотворение.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Наследственность и изменчивость - свойства организмов. Наследственная и ненаследственная изменчивость.</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 - глобальная экосистема. В.И.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DD576E" w:rsidRPr="00B11BA6" w:rsidRDefault="00DD576E" w:rsidP="00D06E5F">
      <w:pPr>
        <w:spacing w:after="0" w:line="240" w:lineRule="auto"/>
        <w:ind w:firstLine="567"/>
        <w:jc w:val="both"/>
        <w:rPr>
          <w:rFonts w:ascii="Times New Roman" w:hAnsi="Times New Roman" w:cs="Times New Roman"/>
          <w:sz w:val="24"/>
          <w:szCs w:val="24"/>
        </w:rPr>
      </w:pPr>
    </w:p>
    <w:p w:rsidR="006D06AB" w:rsidRPr="00B11BA6" w:rsidRDefault="006D06AB" w:rsidP="009A2EDC">
      <w:pPr>
        <w:pStyle w:val="5"/>
        <w:rPr>
          <w:sz w:val="24"/>
          <w:szCs w:val="24"/>
        </w:rPr>
      </w:pPr>
      <w:bookmarkStart w:id="89" w:name="_Toc419217396"/>
      <w:r w:rsidRPr="00B11BA6">
        <w:rPr>
          <w:sz w:val="24"/>
          <w:szCs w:val="24"/>
        </w:rPr>
        <w:t>2.2.</w:t>
      </w:r>
      <w:r w:rsidR="00822F64" w:rsidRPr="00B11BA6">
        <w:rPr>
          <w:sz w:val="24"/>
          <w:szCs w:val="24"/>
        </w:rPr>
        <w:t>2</w:t>
      </w:r>
      <w:r w:rsidRPr="00B11BA6">
        <w:rPr>
          <w:sz w:val="24"/>
          <w:szCs w:val="24"/>
        </w:rPr>
        <w:t>.1</w:t>
      </w:r>
      <w:r w:rsidR="00822F64" w:rsidRPr="00B11BA6">
        <w:rPr>
          <w:sz w:val="24"/>
          <w:szCs w:val="24"/>
        </w:rPr>
        <w:t>2</w:t>
      </w:r>
      <w:r w:rsidRPr="00B11BA6">
        <w:rPr>
          <w:sz w:val="24"/>
          <w:szCs w:val="24"/>
        </w:rPr>
        <w:t>. Музыка</w:t>
      </w:r>
      <w:bookmarkEnd w:id="89"/>
    </w:p>
    <w:p w:rsidR="006D06AB" w:rsidRPr="00B11BA6" w:rsidRDefault="006D06AB" w:rsidP="006D06AB">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Музыка как вид искусства. 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6D06AB" w:rsidRPr="00B11BA6" w:rsidRDefault="006D06AB" w:rsidP="006D06AB">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6D06AB" w:rsidRPr="00B11BA6" w:rsidRDefault="006D06AB" w:rsidP="006D06AB">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6D06AB" w:rsidRPr="00B11BA6" w:rsidRDefault="006D06AB" w:rsidP="006D06AB">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Музыкальный образ и музыкальная драматургия. 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6D06AB" w:rsidRPr="00B11BA6" w:rsidRDefault="006D06AB" w:rsidP="006D06AB">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6D06AB" w:rsidRPr="00B11BA6" w:rsidRDefault="006D06AB" w:rsidP="006D06AB">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w:t>
      </w:r>
    </w:p>
    <w:p w:rsidR="006D06AB" w:rsidRPr="00B11BA6" w:rsidRDefault="006D06AB" w:rsidP="006D06AB">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Музыка в современном мире: традиции и инновации. 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6D06AB" w:rsidRPr="00B11BA6" w:rsidRDefault="006D06AB" w:rsidP="006D06AB">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Отечественная и зарубежная музыка композиторов XX 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p>
    <w:p w:rsidR="006D06AB" w:rsidRPr="00B11BA6" w:rsidRDefault="006D06AB" w:rsidP="006D06AB">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a capella.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rsidR="006D06AB" w:rsidRPr="00B11BA6" w:rsidRDefault="006D06AB" w:rsidP="00D06E5F">
      <w:pPr>
        <w:spacing w:after="0" w:line="240" w:lineRule="auto"/>
        <w:ind w:firstLine="567"/>
        <w:jc w:val="both"/>
        <w:rPr>
          <w:rFonts w:ascii="Times New Roman" w:hAnsi="Times New Roman" w:cs="Times New Roman"/>
          <w:sz w:val="24"/>
          <w:szCs w:val="24"/>
        </w:rPr>
      </w:pPr>
    </w:p>
    <w:p w:rsidR="00590465" w:rsidRPr="00B11BA6" w:rsidRDefault="00590465" w:rsidP="009A2EDC">
      <w:pPr>
        <w:pStyle w:val="5"/>
        <w:rPr>
          <w:sz w:val="24"/>
          <w:szCs w:val="24"/>
        </w:rPr>
      </w:pPr>
      <w:bookmarkStart w:id="90" w:name="_Toc419217397"/>
      <w:r w:rsidRPr="00B11BA6">
        <w:rPr>
          <w:sz w:val="24"/>
          <w:szCs w:val="24"/>
        </w:rPr>
        <w:t>2.2.</w:t>
      </w:r>
      <w:r w:rsidR="00822F64" w:rsidRPr="00B11BA6">
        <w:rPr>
          <w:sz w:val="24"/>
          <w:szCs w:val="24"/>
        </w:rPr>
        <w:t>2.13</w:t>
      </w:r>
      <w:r w:rsidRPr="00B11BA6">
        <w:rPr>
          <w:sz w:val="24"/>
          <w:szCs w:val="24"/>
        </w:rPr>
        <w:t>. Изобразительное искусство</w:t>
      </w:r>
      <w:bookmarkEnd w:id="90"/>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Роль искусства и художественной деятельности человека в развитии культуры. 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Роль художественной деятельности человека в освоении мира. 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Художественный диалог культур. 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Роль искусства в создании материальной среды жизни человека. Роль искусства в организации предметно-пространственной среды жизни человека.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Искусство в современном мире. 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Духовно-нравственные проблемы жизни и искусства. Выражение в образах искусства нравственного поиска человечества, нравственного выбора отдельного человека.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Традиционный и современный уклад семейной жизни, отражённый в искусстве. Образы мира, защиты Отечества в жизни и в искусстве.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Народные праздники, обряды в искусстве и в современной жизни.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Взаимоотношения между народами, между людьми разных поколений в жизни и в искусстве.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Специфика художественного изображения. Художественный образ - основа и цель любого искусства. Условность художественного изображения. Реальность и фантазия в искусстве.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Средства художественной выразительности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Художественные материалы и художественные техники. Материалы живописи, графики, скульптуры. Художественные техники.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Композиция. Композиция - главное средство выразительности художественного произведения. Раскрытие в композиции сущности произведения.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Пропорции. Линейная и воздушная перспектива. Контраст в композиции.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Цвет. Цветовые отношения. Колорит картины. Напряжённость и насыщенность цвета. Свет и цвет. Характер мазка.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Линия, штрих, пятно. Линия, штрих, пятно и художественный образ. Передача графическими средствами эмоционального состояния природы, человека, животного.</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Объём и форма. Передача на плоскости и в пространстве многообразных форм предметного мира. Трансформация и стилизация форм. Взаимоотношение формы и характера.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Ритм. Роль ритма в построении композиции в живописи и рисунке, архитектуре, декоративно-прикладном искусстве.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Изобразительные виды искусства. 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Конструктивные виды искусства. Архитектура и 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Архитектурный образ. Архитектура - летопись времён.</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Декоративно-прикладные виды искусства. Народное искусство. Истоки декоративно-прикладного искусства. Семантика образа в народном искусстве. Орнамент и его 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Изображение в синтетических и экранных видах искусства и художественная фотография. 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и возможности. Создание художественного образа в искусстве фотографии.</w:t>
      </w:r>
    </w:p>
    <w:p w:rsidR="00DD576E" w:rsidRPr="00B11BA6" w:rsidRDefault="00DD576E" w:rsidP="00D06E5F">
      <w:pPr>
        <w:spacing w:after="0" w:line="240" w:lineRule="auto"/>
        <w:ind w:firstLine="567"/>
        <w:jc w:val="both"/>
        <w:rPr>
          <w:rFonts w:ascii="Times New Roman" w:hAnsi="Times New Roman" w:cs="Times New Roman"/>
          <w:sz w:val="24"/>
          <w:szCs w:val="24"/>
        </w:rPr>
      </w:pPr>
    </w:p>
    <w:p w:rsidR="00590465" w:rsidRPr="00B11BA6" w:rsidRDefault="00590465" w:rsidP="009A2EDC">
      <w:pPr>
        <w:pStyle w:val="5"/>
        <w:rPr>
          <w:sz w:val="24"/>
          <w:szCs w:val="24"/>
        </w:rPr>
      </w:pPr>
      <w:bookmarkStart w:id="91" w:name="_Toc419217398"/>
      <w:r w:rsidRPr="00B11BA6">
        <w:rPr>
          <w:sz w:val="24"/>
          <w:szCs w:val="24"/>
        </w:rPr>
        <w:t>2.2.</w:t>
      </w:r>
      <w:r w:rsidR="00822F64" w:rsidRPr="00B11BA6">
        <w:rPr>
          <w:sz w:val="24"/>
          <w:szCs w:val="24"/>
        </w:rPr>
        <w:t>2</w:t>
      </w:r>
      <w:r w:rsidRPr="00B11BA6">
        <w:rPr>
          <w:sz w:val="24"/>
          <w:szCs w:val="24"/>
        </w:rPr>
        <w:t>.1</w:t>
      </w:r>
      <w:r w:rsidR="00822F64" w:rsidRPr="00B11BA6">
        <w:rPr>
          <w:sz w:val="24"/>
          <w:szCs w:val="24"/>
        </w:rPr>
        <w:t>4</w:t>
      </w:r>
      <w:r w:rsidRPr="00B11BA6">
        <w:rPr>
          <w:sz w:val="24"/>
          <w:szCs w:val="24"/>
        </w:rPr>
        <w:t>. Технология</w:t>
      </w:r>
      <w:bookmarkEnd w:id="91"/>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Содержание курса "Технология" определяется образовательным учреждением с учётом региональных особенностей, материально-технического обеспечения, а также использования следующих направлений и разделов курса:</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Индустриальные технологии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Технологии обработки конструкционных и поделочных материалов</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Технологии ручной обработки древесины и древесных материалов.</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Технологии машинной обработки древесины и древесных материалов.</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Технологии ручной обработки металлов и искусственных материалов.</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Технологии машинной обработки металлов и искусственных материалов.</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Технологии художественно-прикладной обработки материалов.</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Электротехника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Электромонтажные и сборочные технологии.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Электротехнические устройства с элементами автоматики.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Бытовые электроприборы.</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Технологии ведения дома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Санитария и гигиена.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Физиология питания.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Сервировка стола. Этикет.</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Создание изделий из текстильных и поделочных материалов</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Свойства текстильных материалов.</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Элементы машиноведения.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Конструирование швейных изделий.</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Моделирование швейных изделий.</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Технология изготовления швейных изделий.</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Выполнение образцов ручных стежков, строчек и швов.</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Художественные ремёсла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Декоративно-прикладное искусство.</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Основы композиции и законы восприятия цвета при создании предметов декоративно-прикладного искусства.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Лоскутное шитьё.</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Роспись ткани.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Вязание крючком.</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Вязание на спицах.</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Технологии исследовательской, опытнической и проектной деятельности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Исследовательская и созидательная деятельность.</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Современное производство и профессиональное самоопределение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Сферы производства, профессиональное образование и профессиональная карьера.</w:t>
      </w:r>
    </w:p>
    <w:p w:rsidR="00DD576E" w:rsidRPr="00B11BA6" w:rsidRDefault="00DD576E" w:rsidP="00D06E5F">
      <w:pPr>
        <w:spacing w:after="0" w:line="240" w:lineRule="auto"/>
        <w:ind w:firstLine="567"/>
        <w:jc w:val="both"/>
        <w:rPr>
          <w:rFonts w:ascii="Times New Roman" w:hAnsi="Times New Roman" w:cs="Times New Roman"/>
          <w:sz w:val="24"/>
          <w:szCs w:val="24"/>
        </w:rPr>
      </w:pPr>
    </w:p>
    <w:p w:rsidR="00590465" w:rsidRPr="00B11BA6" w:rsidRDefault="00590465" w:rsidP="009A2EDC">
      <w:pPr>
        <w:pStyle w:val="5"/>
        <w:rPr>
          <w:sz w:val="24"/>
          <w:szCs w:val="24"/>
        </w:rPr>
      </w:pPr>
      <w:bookmarkStart w:id="92" w:name="_Toc419217399"/>
      <w:r w:rsidRPr="00B11BA6">
        <w:rPr>
          <w:sz w:val="24"/>
          <w:szCs w:val="24"/>
        </w:rPr>
        <w:t>2.2.</w:t>
      </w:r>
      <w:r w:rsidR="00822F64" w:rsidRPr="00B11BA6">
        <w:rPr>
          <w:sz w:val="24"/>
          <w:szCs w:val="24"/>
        </w:rPr>
        <w:t>2.15</w:t>
      </w:r>
      <w:r w:rsidRPr="00B11BA6">
        <w:rPr>
          <w:sz w:val="24"/>
          <w:szCs w:val="24"/>
        </w:rPr>
        <w:t>. Основы безопасности жизнедеятельности</w:t>
      </w:r>
      <w:bookmarkEnd w:id="92"/>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Основы безопасности личности, общества и государства</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Основы комплексной безопасности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Обеспечение личной безопасности в повседневной жизни. 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Обеспечение безопасности при активном отдыхе в природных условиях. 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Обеспечение личной безопасности при угрозе террористического акта. 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Обеспечение безопасности в чрезвычайных ситуациях природного, техногенного и социального характера. 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Защита населения Российской Федерации от чрезвычайных ситуаций</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Организация защиты населения от чрезвычайных ситуаций. 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Основы противодействия терроризму и экстремизму в Российской Федерации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Экстремизм и терроризм - чрезвычайные опасности для общества и государства. Основные причины возникновения терроризма и экстремизма. Противодействие терроризму в мировом сообществе.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Нормативно-правовая база противодействия терроризму, экстремизму и наркотизму в Российской Федерации. 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по наркотиков (ФСКН России) по остановке развития наркосистемы, изменению наркоситуации, ликвидации финансовой базы наркомафии. Профилактика наркозависимости.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Организационные основы системы противодействия терроризму и экстремизму в Российской Федерации. Роль правоохранительных органов и силовых структур в борьбе с терроризмом и проявлениями экстремизма. Контртеррористическая операция. Участие Вооружённых сил Российской Федерации в борьбе с терроризмом.</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Духовно-нравственные основы противодействия терроризму и экстремизму. Роль нравственной позиции и выработка личных качеств в формировании антитеррористического поведения.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Влияние уровня культуры в области безопасности жизнедеятельности на формирование антитеррористического поведения.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Профилактика террористической деятельности.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Ответственность несовершеннолетних за антиобщественное поведение и за участие в террористической и экстремистской деятельности. 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Наказание за участие в террористической и экстремистской деятельности.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Обеспечение личной безопасности при угрозе террористического акта. Взрывы в местах массового скопления людей.</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Захват воздушных и морских судов, автомашин и других транспортных средств и удерживание в них заложников.</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Правила поведения при возможной опасности взрыва.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Правила безопасного поведения, если взрыв произошёл.</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Меры безопасности в случае похищения или захвата в заложники.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Обеспечение безопасности при захвате самолёта.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Правила поведения при перестрелке.</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Основы медицинских знаний и здорового образа жизни</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Основы здорового образа жизни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Здоровый образ жизни и его составляющие. Основные понятия о здоровье и здоровом образе жизни. Составляющие здорового образа жизни.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Факторы, разрушающие здоровье. Вредные привычки и их влияние на здоровье. Ранние половые связи и их отрицательные последствия для здоровья человека.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Правовые аспекты взаимоотношения полов. Семья в современном обществе.</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Основы медицинских знаний и оказание первой медицинской помощи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Оказание первой медицинской помощи. Первая медицинская помощь и правила её оказания.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Первая медицинская помощь при неотложных состояниях. Правила оказания первой медицинской помощи при неотложных состояниях.</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Первая медицинская помощь при массовых поражениях. Комплекс простейших мероприятий по оказанию первой медицинской помощи при массовых поражениях.</w:t>
      </w:r>
    </w:p>
    <w:p w:rsidR="00DD576E" w:rsidRPr="00B11BA6" w:rsidRDefault="00DD576E" w:rsidP="00D06E5F">
      <w:pPr>
        <w:spacing w:after="0" w:line="240" w:lineRule="auto"/>
        <w:ind w:firstLine="567"/>
        <w:jc w:val="both"/>
        <w:rPr>
          <w:rFonts w:ascii="Times New Roman" w:hAnsi="Times New Roman" w:cs="Times New Roman"/>
          <w:sz w:val="24"/>
          <w:szCs w:val="24"/>
        </w:rPr>
      </w:pPr>
    </w:p>
    <w:p w:rsidR="00590465" w:rsidRPr="00B11BA6" w:rsidRDefault="00590465" w:rsidP="009A2EDC">
      <w:pPr>
        <w:pStyle w:val="5"/>
        <w:rPr>
          <w:sz w:val="24"/>
          <w:szCs w:val="24"/>
        </w:rPr>
      </w:pPr>
      <w:bookmarkStart w:id="93" w:name="_Toc419217400"/>
      <w:r w:rsidRPr="00B11BA6">
        <w:rPr>
          <w:sz w:val="24"/>
          <w:szCs w:val="24"/>
        </w:rPr>
        <w:t>2.2.</w:t>
      </w:r>
      <w:r w:rsidR="00822F64" w:rsidRPr="00B11BA6">
        <w:rPr>
          <w:sz w:val="24"/>
          <w:szCs w:val="24"/>
        </w:rPr>
        <w:t>2</w:t>
      </w:r>
      <w:r w:rsidRPr="00B11BA6">
        <w:rPr>
          <w:sz w:val="24"/>
          <w:szCs w:val="24"/>
        </w:rPr>
        <w:t>.16. Физическая культура</w:t>
      </w:r>
      <w:bookmarkEnd w:id="93"/>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Знания о физической культуре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История физической культуры. Олимпийские игры древности.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Возрождение Олимпийских игр и олимпийского движения.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Краткая характеристика видов спорта, входящих в программу Олимпийских игр.</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Физическая культура в современном обществе.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Физическая культура (основные понятия). Физическое развитие человека.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Физическая подготовка и её связь с укреплением здоровья, развитием физических качеств.</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Организация и планирование самостоятельных занятий по развитию физических качеств.</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Техническая подготовка. Техника движений и её основные показатели.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Всестороннее и гармоничное физическое развитие.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Адаптивная физическая культура.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Спортивная подготовка.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Здоровье и здоровый образ жизни.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Профессионально-прикладная физическая подготовка.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Физическая культура человека. Режим дня, его основное содержание и правила планирования.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Закаливание организма. Правила безопасности и гигиенические требования.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Влияние занятий физической культурой на формирование положительных качеств личности.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Проведение самостоятельных занятий по коррекции осанки и телосложения.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Восстановительный массаж.</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Проведение банных процедур.</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Доврачебная помощь во время занятий физической культурой и спортом.</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Способы двигательной (физкультурной) деятельности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Организация и проведение самостоятельных занятий физической культурой. Подготовка к занятиям физической культурой.</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Выбор упражнений и составление индивидуальных комплексов для утренней зарядки, физкультминуток, подвижных перемен.</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Планирование занятий физической культурой.</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Проведение самостоятельных занятий прикладной физической подготовкой.</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Организация досуга средствами физической культуры.</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Оценка эффективности занятий физической культурой. Самонаблюдение и самоконтроль.</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Измерение резервов организма и состояния здоровья с помощью функциональных проб.</w:t>
      </w:r>
    </w:p>
    <w:p w:rsidR="002E117A" w:rsidRPr="00B11BA6" w:rsidRDefault="002E117A" w:rsidP="00D06E5F">
      <w:pPr>
        <w:spacing w:after="0" w:line="240" w:lineRule="auto"/>
        <w:ind w:firstLine="567"/>
        <w:jc w:val="both"/>
        <w:rPr>
          <w:rFonts w:ascii="Times New Roman" w:hAnsi="Times New Roman" w:cs="Times New Roman"/>
          <w:sz w:val="24"/>
          <w:szCs w:val="24"/>
        </w:rPr>
      </w:pP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Физическое совершенствование</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Физкультурно-оздоровительная деятельность. Оздоровительные формы занятий в режиме учебного дня и учебной недели.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Индивидуальные комплексы адаптивной (лечебной) и корригирующей физической культуры.</w:t>
      </w:r>
    </w:p>
    <w:p w:rsidR="00590465" w:rsidRPr="00B11BA6" w:rsidRDefault="00590465" w:rsidP="00D06E5F">
      <w:pPr>
        <w:pStyle w:val="dash041e005f0431005f044b005f0447005f043d005f044b005f0439"/>
        <w:jc w:val="both"/>
        <w:rPr>
          <w:rStyle w:val="dash041e005f0431005f044b005f0447005f043d005f044b005f0439005f005fchar1char1"/>
          <w:u w:val="single"/>
        </w:rPr>
      </w:pPr>
      <w:r w:rsidRPr="00B11BA6">
        <w:rPr>
          <w:rStyle w:val="dash041e005f0431005f044b005f0447005f043d005f044b005f0439005f005fchar1char1"/>
          <w:u w:val="single"/>
        </w:rPr>
        <w:t>Спортивно-оздоровительная деятельность с общеразвивающей направленностью</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Гимнастика с основами акробатики. Организующие команды и приёмы.</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Акробатические упражнения и комбинации.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Ритмическая гимнастика (девочки).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Опорные прыжки.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Упражнения и комбинации на гимнастическом бревне (девочки).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Упражнения и комбинации на гимнастической перекладине (мальчики).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Лёгкая атлетика. Беговые упражнения.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Прыжковые упражнения.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Метание малого мяча.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Лыжные гонки. Передвижения на лыжах.</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Подъёмы, спуски, повороты, торможения.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Спортивные игры. Баскетбол. Игра по правилам.</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Волейбол. Игра по правилам.</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Футбол. Игра по правилам.</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Прикладно-ориентированная подготовка. Прикладно-ориентированные упражнения.</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Упражнения общеразвивающей направленности. Общефизическая подготовка.</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Гимнастика с основами акробатики. Развитие гибкости, координации движений, силы, выносливости.</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Лёгкая атлетика. Развитие выносливости, силы, быстроты, координации движений.</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Лыжные гонки. Развитие выносливости, силы, координации движений, быстроты.</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Баскетбол. Развитие быстроты, силы, выносливости, координации движений.</w:t>
      </w:r>
    </w:p>
    <w:p w:rsidR="00590465" w:rsidRPr="00B11BA6" w:rsidRDefault="00590465"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Футбол. Развитие быстроты, силы, выносливости.</w:t>
      </w:r>
    </w:p>
    <w:p w:rsidR="004D6025" w:rsidRPr="004D6025" w:rsidRDefault="00BB4401" w:rsidP="004D6025">
      <w:pPr>
        <w:spacing w:after="0" w:line="240" w:lineRule="auto"/>
        <w:jc w:val="center"/>
        <w:rPr>
          <w:rFonts w:ascii="Times New Roman" w:eastAsia="Times New Roman" w:hAnsi="Times New Roman" w:cs="Times New Roman"/>
          <w:b/>
          <w:color w:val="000000"/>
          <w:sz w:val="24"/>
          <w:szCs w:val="24"/>
        </w:rPr>
      </w:pPr>
      <w:bookmarkStart w:id="94" w:name="_Toc400007204"/>
      <w:bookmarkStart w:id="95" w:name="_Toc419217401"/>
      <w:r w:rsidRPr="004D6025">
        <w:rPr>
          <w:rStyle w:val="dash0410005f0431005f0437005f0430005f0446005f0020005f0441005f043f005f0438005f0441005f043a005f0430005f005fchar1char1"/>
          <w:color w:val="000000" w:themeColor="text1"/>
        </w:rPr>
        <w:t xml:space="preserve">2.3. </w:t>
      </w:r>
      <w:bookmarkEnd w:id="94"/>
      <w:bookmarkEnd w:id="95"/>
      <w:r w:rsidR="004D6025" w:rsidRPr="004D6025">
        <w:rPr>
          <w:rFonts w:ascii="Times New Roman" w:eastAsia="Times New Roman" w:hAnsi="Times New Roman" w:cs="Times New Roman"/>
          <w:b/>
          <w:color w:val="000000"/>
          <w:sz w:val="24"/>
          <w:szCs w:val="24"/>
        </w:rPr>
        <w:t>Рабочая программа воспитания.</w:t>
      </w:r>
    </w:p>
    <w:p w:rsidR="004D6025" w:rsidRPr="004D6025" w:rsidRDefault="004D6025" w:rsidP="004D6025">
      <w:pPr>
        <w:spacing w:after="0" w:line="240" w:lineRule="auto"/>
        <w:jc w:val="both"/>
        <w:rPr>
          <w:rFonts w:ascii="Times New Roman" w:eastAsia="Times New Roman" w:hAnsi="Times New Roman" w:cs="Times New Roman"/>
          <w:color w:val="000000"/>
          <w:sz w:val="24"/>
          <w:szCs w:val="24"/>
        </w:rPr>
      </w:pPr>
      <w:r w:rsidRPr="004D6025">
        <w:rPr>
          <w:rFonts w:ascii="Times New Roman" w:eastAsia="Times New Roman" w:hAnsi="Times New Roman" w:cs="Times New Roman"/>
          <w:color w:val="000000"/>
          <w:sz w:val="24"/>
          <w:szCs w:val="24"/>
        </w:rPr>
        <w:t xml:space="preserve">Рабочая программа воспитания ориентирована на достижение личностных, предметных и метапредметных результатов и является структурным элементом Основной образовательной программы </w:t>
      </w:r>
      <w:r>
        <w:rPr>
          <w:rFonts w:ascii="Times New Roman" w:eastAsia="Times New Roman" w:hAnsi="Times New Roman" w:cs="Times New Roman"/>
          <w:color w:val="000000"/>
          <w:sz w:val="24"/>
          <w:szCs w:val="24"/>
        </w:rPr>
        <w:t>О</w:t>
      </w:r>
      <w:r w:rsidRPr="004D6025">
        <w:rPr>
          <w:rFonts w:ascii="Times New Roman" w:eastAsia="Times New Roman" w:hAnsi="Times New Roman" w:cs="Times New Roman"/>
          <w:color w:val="000000"/>
          <w:sz w:val="24"/>
          <w:szCs w:val="24"/>
        </w:rPr>
        <w:t>ОО ( в ред. Приказа Минпросвещения РФ от 11.12.2020 №712).</w:t>
      </w:r>
    </w:p>
    <w:p w:rsidR="004D6025" w:rsidRPr="004D6025" w:rsidRDefault="004D6025" w:rsidP="004D6025">
      <w:pPr>
        <w:spacing w:after="0" w:line="240" w:lineRule="auto"/>
        <w:jc w:val="both"/>
        <w:rPr>
          <w:rFonts w:ascii="Times New Roman" w:eastAsia="Times New Roman" w:hAnsi="Times New Roman" w:cs="Times New Roman"/>
          <w:color w:val="000000"/>
          <w:sz w:val="24"/>
          <w:szCs w:val="24"/>
        </w:rPr>
      </w:pPr>
      <w:r w:rsidRPr="004D6025">
        <w:rPr>
          <w:rFonts w:ascii="Times New Roman" w:eastAsia="Times New Roman" w:hAnsi="Times New Roman" w:cs="Times New Roman"/>
          <w:color w:val="000000"/>
          <w:sz w:val="24"/>
          <w:szCs w:val="24"/>
        </w:rPr>
        <w:t xml:space="preserve">Рабочая программ а размещена на сайте образовательного учреждения </w:t>
      </w:r>
      <w:hyperlink r:id="rId11" w:history="1">
        <w:r w:rsidRPr="004D6025">
          <w:rPr>
            <w:rFonts w:ascii="Times New Roman" w:eastAsia="Times New Roman" w:hAnsi="Times New Roman" w:cs="Times New Roman"/>
            <w:color w:val="000080"/>
            <w:sz w:val="24"/>
            <w:szCs w:val="24"/>
            <w:u w:val="single"/>
          </w:rPr>
          <w:t>https://igrimskaya-sosh.tmn.eduru.ru/media/2021/08/31/1302773069/Rabochaya_programa_vospitaniya_MBOU_Igri_Sovetskogo_Soyuza_Sobyanina_G.E.PDF</w:t>
        </w:r>
      </w:hyperlink>
    </w:p>
    <w:p w:rsidR="002D20D0" w:rsidRPr="00B11BA6" w:rsidRDefault="002D20D0" w:rsidP="00CD3DBD">
      <w:pPr>
        <w:pStyle w:val="3"/>
        <w:spacing w:before="0" w:line="240" w:lineRule="auto"/>
        <w:jc w:val="center"/>
        <w:rPr>
          <w:rStyle w:val="dash0410005f0431005f0437005f0430005f0446005f0020005f0441005f043f005f0438005f0441005f043a005f0430005f005fchar1char1"/>
          <w:color w:val="000000" w:themeColor="text1"/>
        </w:rPr>
      </w:pPr>
    </w:p>
    <w:p w:rsidR="001B3391" w:rsidRPr="00B11BA6" w:rsidRDefault="00291FC9" w:rsidP="00B11BA6">
      <w:pPr>
        <w:pStyle w:val="3"/>
        <w:spacing w:before="0" w:line="240" w:lineRule="auto"/>
        <w:jc w:val="center"/>
        <w:rPr>
          <w:rStyle w:val="dash0410005f0431005f0437005f0430005f0446005f0020005f0441005f043f005f0438005f0441005f043a005f0430005f005fchar1char1"/>
          <w:color w:val="000000" w:themeColor="text1"/>
        </w:rPr>
      </w:pPr>
      <w:bookmarkStart w:id="96" w:name="_Toc400007205"/>
      <w:bookmarkStart w:id="97" w:name="_Toc419217419"/>
      <w:r w:rsidRPr="00B11BA6">
        <w:rPr>
          <w:rStyle w:val="dash0410005f0431005f0437005f0430005f0446005f0020005f0441005f043f005f0438005f0441005f043a005f0430005f005fchar1char1"/>
          <w:color w:val="000000" w:themeColor="text1"/>
        </w:rPr>
        <w:t xml:space="preserve">2.4. </w:t>
      </w:r>
      <w:r w:rsidR="002D20D0" w:rsidRPr="00B11BA6">
        <w:rPr>
          <w:rStyle w:val="dash0410005f0431005f0437005f0430005f0446005f0020005f0441005f043f005f0438005f0441005f043a005f0430005f005fchar1char1"/>
          <w:color w:val="000000" w:themeColor="text1"/>
        </w:rPr>
        <w:t>П</w:t>
      </w:r>
      <w:r w:rsidR="001B3391" w:rsidRPr="00B11BA6">
        <w:rPr>
          <w:rStyle w:val="dash0410005f0431005f0437005f0430005f0446005f0020005f0441005f043f005f0438005f0441005f043a005f0430005f005fchar1char1"/>
          <w:color w:val="000000" w:themeColor="text1"/>
        </w:rPr>
        <w:t>рограмм</w:t>
      </w:r>
      <w:r w:rsidR="002D20D0" w:rsidRPr="00B11BA6">
        <w:rPr>
          <w:rStyle w:val="dash0410005f0431005f0437005f0430005f0446005f0020005f0441005f043f005f0438005f0441005f043a005f0430005f005fchar1char1"/>
          <w:color w:val="000000" w:themeColor="text1"/>
        </w:rPr>
        <w:t>а</w:t>
      </w:r>
      <w:r w:rsidR="001B3391" w:rsidRPr="00B11BA6">
        <w:rPr>
          <w:rStyle w:val="dash0410005f0431005f0437005f0430005f0446005f0020005f0441005f043f005f0438005f0441005f043a005f0430005f005fchar1char1"/>
          <w:color w:val="000000" w:themeColor="text1"/>
        </w:rPr>
        <w:t xml:space="preserve"> коррекционной работ</w:t>
      </w:r>
      <w:r w:rsidR="002D20D0" w:rsidRPr="00B11BA6">
        <w:rPr>
          <w:rStyle w:val="dash0410005f0431005f0437005f0430005f0446005f0020005f0441005f043f005f0438005f0441005f043a005f0430005f005fchar1char1"/>
          <w:color w:val="000000" w:themeColor="text1"/>
        </w:rPr>
        <w:t>ы</w:t>
      </w:r>
      <w:bookmarkEnd w:id="96"/>
      <w:bookmarkEnd w:id="97"/>
    </w:p>
    <w:p w:rsidR="009C5940" w:rsidRPr="00B11BA6" w:rsidRDefault="009C5940" w:rsidP="00B11BA6">
      <w:pPr>
        <w:pStyle w:val="4"/>
        <w:rPr>
          <w:sz w:val="24"/>
          <w:szCs w:val="24"/>
        </w:rPr>
      </w:pPr>
      <w:bookmarkStart w:id="98" w:name="_Toc419217420"/>
      <w:r w:rsidRPr="00B11BA6">
        <w:rPr>
          <w:sz w:val="24"/>
          <w:szCs w:val="24"/>
        </w:rPr>
        <w:t>2.4.1. Цел</w:t>
      </w:r>
      <w:r w:rsidR="002C6B28" w:rsidRPr="00B11BA6">
        <w:rPr>
          <w:sz w:val="24"/>
          <w:szCs w:val="24"/>
        </w:rPr>
        <w:t>и задачи</w:t>
      </w:r>
      <w:r w:rsidR="00B11BA6" w:rsidRPr="00B11BA6">
        <w:rPr>
          <w:sz w:val="24"/>
          <w:szCs w:val="24"/>
        </w:rPr>
        <w:t xml:space="preserve"> </w:t>
      </w:r>
      <w:r w:rsidR="002C6B28" w:rsidRPr="00B11BA6">
        <w:rPr>
          <w:sz w:val="24"/>
          <w:szCs w:val="24"/>
        </w:rPr>
        <w:t>коррекционной работы</w:t>
      </w:r>
      <w:bookmarkEnd w:id="98"/>
    </w:p>
    <w:p w:rsidR="00291FC9" w:rsidRPr="00B11BA6" w:rsidRDefault="00291FC9" w:rsidP="009C5940">
      <w:pPr>
        <w:spacing w:after="0" w:line="240" w:lineRule="auto"/>
        <w:ind w:firstLine="567"/>
        <w:jc w:val="both"/>
        <w:rPr>
          <w:rFonts w:ascii="Times New Roman" w:hAnsi="Times New Roman" w:cs="Times New Roman"/>
          <w:b/>
          <w:sz w:val="24"/>
          <w:szCs w:val="24"/>
        </w:rPr>
      </w:pPr>
      <w:r w:rsidRPr="00B11BA6">
        <w:rPr>
          <w:rFonts w:ascii="Times New Roman" w:hAnsi="Times New Roman" w:cs="Times New Roman"/>
          <w:b/>
          <w:sz w:val="24"/>
          <w:szCs w:val="24"/>
        </w:rPr>
        <w:t>Цели программы:</w:t>
      </w:r>
    </w:p>
    <w:p w:rsidR="00291FC9" w:rsidRPr="00B11BA6" w:rsidRDefault="00291FC9" w:rsidP="00F8622B">
      <w:pPr>
        <w:numPr>
          <w:ilvl w:val="0"/>
          <w:numId w:val="4"/>
        </w:numPr>
        <w:tabs>
          <w:tab w:val="left" w:pos="567"/>
        </w:tabs>
        <w:spacing w:after="0" w:line="240" w:lineRule="auto"/>
        <w:ind w:left="0" w:firstLine="0"/>
        <w:jc w:val="both"/>
        <w:rPr>
          <w:rFonts w:ascii="Times New Roman" w:hAnsi="Times New Roman" w:cs="Times New Roman"/>
          <w:sz w:val="24"/>
          <w:szCs w:val="24"/>
        </w:rPr>
      </w:pPr>
      <w:r w:rsidRPr="00B11BA6">
        <w:rPr>
          <w:rFonts w:ascii="Times New Roman" w:hAnsi="Times New Roman" w:cs="Times New Roman"/>
          <w:sz w:val="24"/>
          <w:szCs w:val="24"/>
        </w:rPr>
        <w:t xml:space="preserve">оказание комплексной психолого-социально-педагогической помощи и поддержки </w:t>
      </w:r>
      <w:r w:rsidR="009C5940" w:rsidRPr="00B11BA6">
        <w:rPr>
          <w:rFonts w:ascii="Times New Roman" w:hAnsi="Times New Roman" w:cs="Times New Roman"/>
          <w:sz w:val="24"/>
          <w:szCs w:val="24"/>
        </w:rPr>
        <w:t xml:space="preserve">учащимся </w:t>
      </w:r>
      <w:r w:rsidRPr="00B11BA6">
        <w:rPr>
          <w:rFonts w:ascii="Times New Roman" w:hAnsi="Times New Roman" w:cs="Times New Roman"/>
          <w:sz w:val="24"/>
          <w:szCs w:val="24"/>
        </w:rPr>
        <w:t xml:space="preserve">с ограниченными возможностями здоровья </w:t>
      </w:r>
      <w:r w:rsidR="00A6696A" w:rsidRPr="00B11BA6">
        <w:rPr>
          <w:rFonts w:ascii="Times New Roman" w:hAnsi="Times New Roman" w:cs="Times New Roman"/>
          <w:sz w:val="24"/>
          <w:szCs w:val="24"/>
        </w:rPr>
        <w:t xml:space="preserve">(далее – ОВЗ) </w:t>
      </w:r>
      <w:r w:rsidRPr="00B11BA6">
        <w:rPr>
          <w:rFonts w:ascii="Times New Roman" w:hAnsi="Times New Roman" w:cs="Times New Roman"/>
          <w:sz w:val="24"/>
          <w:szCs w:val="24"/>
        </w:rPr>
        <w:t>и их родителям (законным представителям);</w:t>
      </w:r>
    </w:p>
    <w:p w:rsidR="00291FC9" w:rsidRPr="00B11BA6" w:rsidRDefault="00291FC9" w:rsidP="00F8622B">
      <w:pPr>
        <w:numPr>
          <w:ilvl w:val="0"/>
          <w:numId w:val="4"/>
        </w:numPr>
        <w:tabs>
          <w:tab w:val="left" w:pos="567"/>
        </w:tabs>
        <w:spacing w:after="0" w:line="240" w:lineRule="auto"/>
        <w:ind w:left="0" w:firstLine="0"/>
        <w:jc w:val="both"/>
        <w:rPr>
          <w:rFonts w:ascii="Times New Roman" w:hAnsi="Times New Roman" w:cs="Times New Roman"/>
          <w:sz w:val="24"/>
          <w:szCs w:val="24"/>
        </w:rPr>
      </w:pPr>
      <w:r w:rsidRPr="00B11BA6">
        <w:rPr>
          <w:rFonts w:ascii="Times New Roman" w:hAnsi="Times New Roman" w:cs="Times New Roman"/>
          <w:sz w:val="24"/>
          <w:szCs w:val="24"/>
        </w:rPr>
        <w:t xml:space="preserve">осуществление коррекции </w:t>
      </w:r>
      <w:r w:rsidR="009C5940" w:rsidRPr="00B11BA6">
        <w:rPr>
          <w:rFonts w:ascii="Times New Roman" w:hAnsi="Times New Roman" w:cs="Times New Roman"/>
          <w:sz w:val="24"/>
          <w:szCs w:val="24"/>
        </w:rPr>
        <w:t xml:space="preserve">в пробелах знаний, </w:t>
      </w:r>
      <w:r w:rsidRPr="00B11BA6">
        <w:rPr>
          <w:rFonts w:ascii="Times New Roman" w:hAnsi="Times New Roman" w:cs="Times New Roman"/>
          <w:sz w:val="24"/>
          <w:szCs w:val="24"/>
        </w:rPr>
        <w:t xml:space="preserve">недостатков в физическом и (или) психическом развитии </w:t>
      </w:r>
      <w:r w:rsidR="008A69ED" w:rsidRPr="00B11BA6">
        <w:rPr>
          <w:rFonts w:ascii="Times New Roman" w:hAnsi="Times New Roman" w:cs="Times New Roman"/>
          <w:sz w:val="24"/>
          <w:szCs w:val="24"/>
        </w:rPr>
        <w:t>учащихся</w:t>
      </w:r>
      <w:r w:rsidRPr="00B11BA6">
        <w:rPr>
          <w:rFonts w:ascii="Times New Roman" w:hAnsi="Times New Roman" w:cs="Times New Roman"/>
          <w:sz w:val="24"/>
          <w:szCs w:val="24"/>
        </w:rPr>
        <w:t xml:space="preserve"> с </w:t>
      </w:r>
      <w:r w:rsidR="00A6696A" w:rsidRPr="00B11BA6">
        <w:rPr>
          <w:rFonts w:ascii="Times New Roman" w:hAnsi="Times New Roman" w:cs="Times New Roman"/>
          <w:sz w:val="24"/>
          <w:szCs w:val="24"/>
        </w:rPr>
        <w:t>ОВЗ</w:t>
      </w:r>
      <w:r w:rsidRPr="00B11BA6">
        <w:rPr>
          <w:rFonts w:ascii="Times New Roman" w:hAnsi="Times New Roman" w:cs="Times New Roman"/>
          <w:sz w:val="24"/>
          <w:szCs w:val="24"/>
        </w:rPr>
        <w:t xml:space="preserve">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291FC9" w:rsidRPr="00B11BA6" w:rsidRDefault="00291FC9" w:rsidP="009C5940">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 xml:space="preserve">Приоритетными направлениями программы на этапе основного общего образования становятся формирование социальной компетентности </w:t>
      </w:r>
      <w:r w:rsidR="009C5940" w:rsidRPr="00B11BA6">
        <w:rPr>
          <w:rFonts w:ascii="Times New Roman" w:hAnsi="Times New Roman" w:cs="Times New Roman"/>
          <w:sz w:val="24"/>
          <w:szCs w:val="24"/>
        </w:rPr>
        <w:t>учащихся</w:t>
      </w:r>
      <w:r w:rsidRPr="00B11BA6">
        <w:rPr>
          <w:rFonts w:ascii="Times New Roman" w:hAnsi="Times New Roman" w:cs="Times New Roman"/>
          <w:sz w:val="24"/>
          <w:szCs w:val="24"/>
        </w:rPr>
        <w:t xml:space="preserve"> с </w:t>
      </w:r>
      <w:r w:rsidR="00A6696A" w:rsidRPr="00B11BA6">
        <w:rPr>
          <w:rFonts w:ascii="Times New Roman" w:hAnsi="Times New Roman" w:cs="Times New Roman"/>
          <w:sz w:val="24"/>
          <w:szCs w:val="24"/>
        </w:rPr>
        <w:t>ОВЗ</w:t>
      </w:r>
      <w:r w:rsidRPr="00B11BA6">
        <w:rPr>
          <w:rFonts w:ascii="Times New Roman" w:hAnsi="Times New Roman" w:cs="Times New Roman"/>
          <w:sz w:val="24"/>
          <w:szCs w:val="24"/>
        </w:rPr>
        <w:t>, развитие адаптивных способностей личности для самореализации в обществе.</w:t>
      </w:r>
    </w:p>
    <w:p w:rsidR="00291FC9" w:rsidRPr="00B11BA6" w:rsidRDefault="00291FC9" w:rsidP="009C5940">
      <w:pPr>
        <w:spacing w:after="0" w:line="240" w:lineRule="auto"/>
        <w:ind w:firstLine="567"/>
        <w:jc w:val="both"/>
        <w:rPr>
          <w:rFonts w:ascii="Times New Roman" w:hAnsi="Times New Roman" w:cs="Times New Roman"/>
          <w:b/>
          <w:sz w:val="24"/>
          <w:szCs w:val="24"/>
        </w:rPr>
      </w:pPr>
      <w:r w:rsidRPr="00B11BA6">
        <w:rPr>
          <w:rFonts w:ascii="Times New Roman" w:hAnsi="Times New Roman" w:cs="Times New Roman"/>
          <w:b/>
          <w:sz w:val="24"/>
          <w:szCs w:val="24"/>
        </w:rPr>
        <w:t>Задачи программы:</w:t>
      </w:r>
    </w:p>
    <w:p w:rsidR="00291FC9" w:rsidRPr="00B11BA6" w:rsidRDefault="00291FC9" w:rsidP="00F8622B">
      <w:pPr>
        <w:numPr>
          <w:ilvl w:val="0"/>
          <w:numId w:val="4"/>
        </w:numPr>
        <w:tabs>
          <w:tab w:val="left" w:pos="567"/>
        </w:tabs>
        <w:spacing w:after="0" w:line="240" w:lineRule="auto"/>
        <w:ind w:left="0" w:firstLine="0"/>
        <w:jc w:val="both"/>
        <w:rPr>
          <w:rFonts w:ascii="Times New Roman" w:hAnsi="Times New Roman" w:cs="Times New Roman"/>
          <w:sz w:val="24"/>
          <w:szCs w:val="24"/>
        </w:rPr>
      </w:pPr>
      <w:r w:rsidRPr="00B11BA6">
        <w:rPr>
          <w:rFonts w:ascii="Times New Roman" w:hAnsi="Times New Roman" w:cs="Times New Roman"/>
          <w:sz w:val="24"/>
          <w:szCs w:val="24"/>
        </w:rPr>
        <w:t xml:space="preserve">выявление </w:t>
      </w:r>
      <w:r w:rsidR="009C5940" w:rsidRPr="00B11BA6">
        <w:rPr>
          <w:rFonts w:ascii="Times New Roman" w:hAnsi="Times New Roman" w:cs="Times New Roman"/>
          <w:sz w:val="24"/>
          <w:szCs w:val="24"/>
        </w:rPr>
        <w:t xml:space="preserve">пробелов знаний, особых образовательных потребностей </w:t>
      </w:r>
      <w:r w:rsidR="008A69ED" w:rsidRPr="00B11BA6">
        <w:rPr>
          <w:rFonts w:ascii="Times New Roman" w:hAnsi="Times New Roman" w:cs="Times New Roman"/>
          <w:sz w:val="24"/>
          <w:szCs w:val="24"/>
        </w:rPr>
        <w:t>учащихся</w:t>
      </w:r>
      <w:r w:rsidR="009C5940" w:rsidRPr="00B11BA6">
        <w:rPr>
          <w:rFonts w:ascii="Times New Roman" w:hAnsi="Times New Roman" w:cs="Times New Roman"/>
          <w:sz w:val="24"/>
          <w:szCs w:val="24"/>
        </w:rPr>
        <w:t xml:space="preserve"> с </w:t>
      </w:r>
      <w:r w:rsidR="00A6696A" w:rsidRPr="00B11BA6">
        <w:rPr>
          <w:rFonts w:ascii="Times New Roman" w:hAnsi="Times New Roman" w:cs="Times New Roman"/>
          <w:sz w:val="24"/>
          <w:szCs w:val="24"/>
        </w:rPr>
        <w:t xml:space="preserve">ОВЗ </w:t>
      </w:r>
      <w:r w:rsidRPr="00B11BA6">
        <w:rPr>
          <w:rFonts w:ascii="Times New Roman" w:hAnsi="Times New Roman" w:cs="Times New Roman"/>
          <w:sz w:val="24"/>
          <w:szCs w:val="24"/>
        </w:rPr>
        <w:t xml:space="preserve">и удовлетворение </w:t>
      </w:r>
      <w:r w:rsidR="009C5940" w:rsidRPr="00B11BA6">
        <w:rPr>
          <w:rFonts w:ascii="Times New Roman" w:hAnsi="Times New Roman" w:cs="Times New Roman"/>
          <w:sz w:val="24"/>
          <w:szCs w:val="24"/>
        </w:rPr>
        <w:t xml:space="preserve">их </w:t>
      </w:r>
      <w:r w:rsidRPr="00B11BA6">
        <w:rPr>
          <w:rFonts w:ascii="Times New Roman" w:hAnsi="Times New Roman" w:cs="Times New Roman"/>
          <w:sz w:val="24"/>
          <w:szCs w:val="24"/>
        </w:rPr>
        <w:t>при освоении ими основной образовательной программы основного общего образования;</w:t>
      </w:r>
    </w:p>
    <w:p w:rsidR="00291FC9" w:rsidRPr="00B11BA6" w:rsidRDefault="00291FC9" w:rsidP="00F8622B">
      <w:pPr>
        <w:numPr>
          <w:ilvl w:val="0"/>
          <w:numId w:val="4"/>
        </w:numPr>
        <w:tabs>
          <w:tab w:val="left" w:pos="567"/>
        </w:tabs>
        <w:spacing w:after="0" w:line="240" w:lineRule="auto"/>
        <w:ind w:left="0" w:firstLine="0"/>
        <w:jc w:val="both"/>
        <w:rPr>
          <w:rFonts w:ascii="Times New Roman" w:hAnsi="Times New Roman" w:cs="Times New Roman"/>
          <w:sz w:val="24"/>
          <w:szCs w:val="24"/>
        </w:rPr>
      </w:pPr>
      <w:r w:rsidRPr="00B11BA6">
        <w:rPr>
          <w:rFonts w:ascii="Times New Roman" w:hAnsi="Times New Roman" w:cs="Times New Roman"/>
          <w:sz w:val="24"/>
          <w:szCs w:val="24"/>
        </w:rPr>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291FC9" w:rsidRPr="00B11BA6" w:rsidRDefault="009C5940" w:rsidP="00F8622B">
      <w:pPr>
        <w:numPr>
          <w:ilvl w:val="0"/>
          <w:numId w:val="4"/>
        </w:numPr>
        <w:tabs>
          <w:tab w:val="left" w:pos="567"/>
        </w:tabs>
        <w:spacing w:after="0" w:line="240" w:lineRule="auto"/>
        <w:ind w:left="0" w:firstLine="0"/>
        <w:jc w:val="both"/>
        <w:rPr>
          <w:rFonts w:ascii="Times New Roman" w:hAnsi="Times New Roman" w:cs="Times New Roman"/>
          <w:sz w:val="24"/>
          <w:szCs w:val="24"/>
        </w:rPr>
      </w:pPr>
      <w:r w:rsidRPr="00B11BA6">
        <w:rPr>
          <w:rFonts w:ascii="Times New Roman" w:hAnsi="Times New Roman" w:cs="Times New Roman"/>
          <w:sz w:val="24"/>
          <w:szCs w:val="24"/>
        </w:rPr>
        <w:t>осуществление индивидуально-</w:t>
      </w:r>
      <w:r w:rsidR="00291FC9" w:rsidRPr="00B11BA6">
        <w:rPr>
          <w:rFonts w:ascii="Times New Roman" w:hAnsi="Times New Roman" w:cs="Times New Roman"/>
          <w:sz w:val="24"/>
          <w:szCs w:val="24"/>
        </w:rPr>
        <w:t xml:space="preserve">ориентированной социально-психолого-педагогической и медицинской помощи </w:t>
      </w:r>
      <w:r w:rsidRPr="00B11BA6">
        <w:rPr>
          <w:rFonts w:ascii="Times New Roman" w:hAnsi="Times New Roman" w:cs="Times New Roman"/>
          <w:sz w:val="24"/>
          <w:szCs w:val="24"/>
        </w:rPr>
        <w:t xml:space="preserve">учащимся </w:t>
      </w:r>
      <w:r w:rsidR="00291FC9" w:rsidRPr="00B11BA6">
        <w:rPr>
          <w:rFonts w:ascii="Times New Roman" w:hAnsi="Times New Roman" w:cs="Times New Roman"/>
          <w:sz w:val="24"/>
          <w:szCs w:val="24"/>
        </w:rPr>
        <w:t xml:space="preserve">с </w:t>
      </w:r>
      <w:r w:rsidR="00A6696A" w:rsidRPr="00B11BA6">
        <w:rPr>
          <w:rFonts w:ascii="Times New Roman" w:hAnsi="Times New Roman" w:cs="Times New Roman"/>
          <w:sz w:val="24"/>
          <w:szCs w:val="24"/>
        </w:rPr>
        <w:t>ОВЗ</w:t>
      </w:r>
      <w:r w:rsidR="00291FC9" w:rsidRPr="00B11BA6">
        <w:rPr>
          <w:rFonts w:ascii="Times New Roman" w:hAnsi="Times New Roman" w:cs="Times New Roman"/>
          <w:sz w:val="24"/>
          <w:szCs w:val="24"/>
        </w:rPr>
        <w:t>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291FC9" w:rsidRPr="00B11BA6" w:rsidRDefault="00291FC9" w:rsidP="00F8622B">
      <w:pPr>
        <w:numPr>
          <w:ilvl w:val="0"/>
          <w:numId w:val="4"/>
        </w:numPr>
        <w:tabs>
          <w:tab w:val="left" w:pos="567"/>
        </w:tabs>
        <w:spacing w:after="0" w:line="240" w:lineRule="auto"/>
        <w:ind w:left="0" w:firstLine="0"/>
        <w:jc w:val="both"/>
        <w:rPr>
          <w:rFonts w:ascii="Times New Roman" w:hAnsi="Times New Roman" w:cs="Times New Roman"/>
          <w:sz w:val="24"/>
          <w:szCs w:val="24"/>
        </w:rPr>
      </w:pPr>
      <w:r w:rsidRPr="00B11BA6">
        <w:rPr>
          <w:rFonts w:ascii="Times New Roman" w:hAnsi="Times New Roman" w:cs="Times New Roman"/>
          <w:sz w:val="24"/>
          <w:szCs w:val="24"/>
        </w:rPr>
        <w:t xml:space="preserve">разработка и реализация индивидуальных программ, учебных планов, организация индивидуальных и (или) групповых занятий для </w:t>
      </w:r>
      <w:r w:rsidR="009C5940" w:rsidRPr="00B11BA6">
        <w:rPr>
          <w:rFonts w:ascii="Times New Roman" w:hAnsi="Times New Roman" w:cs="Times New Roman"/>
          <w:sz w:val="24"/>
          <w:szCs w:val="24"/>
        </w:rPr>
        <w:t xml:space="preserve">данной категории </w:t>
      </w:r>
      <w:r w:rsidRPr="00B11BA6">
        <w:rPr>
          <w:rFonts w:ascii="Times New Roman" w:hAnsi="Times New Roman" w:cs="Times New Roman"/>
          <w:sz w:val="24"/>
          <w:szCs w:val="24"/>
        </w:rPr>
        <w:t xml:space="preserve">детей, сопровождаемые поддержкой </w:t>
      </w:r>
      <w:r w:rsidR="009C5940" w:rsidRPr="00B11BA6">
        <w:rPr>
          <w:rFonts w:ascii="Times New Roman" w:hAnsi="Times New Roman" w:cs="Times New Roman"/>
          <w:sz w:val="24"/>
          <w:szCs w:val="24"/>
        </w:rPr>
        <w:t>педагогических работниковШколы</w:t>
      </w:r>
      <w:r w:rsidRPr="00B11BA6">
        <w:rPr>
          <w:rFonts w:ascii="Times New Roman" w:hAnsi="Times New Roman" w:cs="Times New Roman"/>
          <w:sz w:val="24"/>
          <w:szCs w:val="24"/>
        </w:rPr>
        <w:t>;</w:t>
      </w:r>
    </w:p>
    <w:p w:rsidR="00291FC9" w:rsidRPr="00B11BA6" w:rsidRDefault="00291FC9" w:rsidP="00F8622B">
      <w:pPr>
        <w:numPr>
          <w:ilvl w:val="0"/>
          <w:numId w:val="4"/>
        </w:numPr>
        <w:tabs>
          <w:tab w:val="left" w:pos="567"/>
        </w:tabs>
        <w:spacing w:after="0" w:line="240" w:lineRule="auto"/>
        <w:ind w:left="0" w:firstLine="0"/>
        <w:jc w:val="both"/>
        <w:rPr>
          <w:rFonts w:ascii="Times New Roman" w:hAnsi="Times New Roman" w:cs="Times New Roman"/>
          <w:sz w:val="24"/>
          <w:szCs w:val="24"/>
        </w:rPr>
      </w:pPr>
      <w:r w:rsidRPr="00B11BA6">
        <w:rPr>
          <w:rFonts w:ascii="Times New Roman" w:hAnsi="Times New Roman" w:cs="Times New Roman"/>
          <w:sz w:val="24"/>
          <w:szCs w:val="24"/>
        </w:rPr>
        <w:t>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291FC9" w:rsidRPr="00B11BA6" w:rsidRDefault="00291FC9" w:rsidP="00F8622B">
      <w:pPr>
        <w:numPr>
          <w:ilvl w:val="0"/>
          <w:numId w:val="4"/>
        </w:numPr>
        <w:tabs>
          <w:tab w:val="left" w:pos="567"/>
        </w:tabs>
        <w:spacing w:after="0" w:line="240" w:lineRule="auto"/>
        <w:ind w:left="0" w:firstLine="0"/>
        <w:jc w:val="both"/>
        <w:rPr>
          <w:rFonts w:ascii="Times New Roman" w:hAnsi="Times New Roman" w:cs="Times New Roman"/>
          <w:sz w:val="24"/>
          <w:szCs w:val="24"/>
        </w:rPr>
      </w:pPr>
      <w:r w:rsidRPr="00B11BA6">
        <w:rPr>
          <w:rFonts w:ascii="Times New Roman" w:hAnsi="Times New Roman" w:cs="Times New Roman"/>
          <w:sz w:val="24"/>
          <w:szCs w:val="24"/>
        </w:rPr>
        <w:t>формирование зрелых личностных установок, способствующих оптимальной адаптации в условиях реальной жизненной ситуации;</w:t>
      </w:r>
    </w:p>
    <w:p w:rsidR="00291FC9" w:rsidRPr="00B11BA6" w:rsidRDefault="00291FC9" w:rsidP="00F8622B">
      <w:pPr>
        <w:numPr>
          <w:ilvl w:val="0"/>
          <w:numId w:val="4"/>
        </w:numPr>
        <w:tabs>
          <w:tab w:val="left" w:pos="567"/>
        </w:tabs>
        <w:spacing w:after="0" w:line="240" w:lineRule="auto"/>
        <w:ind w:left="0" w:firstLine="0"/>
        <w:jc w:val="both"/>
        <w:rPr>
          <w:rFonts w:ascii="Times New Roman" w:hAnsi="Times New Roman" w:cs="Times New Roman"/>
          <w:sz w:val="24"/>
          <w:szCs w:val="24"/>
        </w:rPr>
      </w:pPr>
      <w:r w:rsidRPr="00B11BA6">
        <w:rPr>
          <w:rFonts w:ascii="Times New Roman" w:hAnsi="Times New Roman" w:cs="Times New Roman"/>
          <w:sz w:val="24"/>
          <w:szCs w:val="24"/>
        </w:rPr>
        <w:t>расширение адаптивных возможностей личности, определяющих готовность к решению доступных проблем в различных сферах жизнедеятельности;</w:t>
      </w:r>
    </w:p>
    <w:p w:rsidR="00291FC9" w:rsidRPr="00B11BA6" w:rsidRDefault="00291FC9" w:rsidP="00F8622B">
      <w:pPr>
        <w:numPr>
          <w:ilvl w:val="0"/>
          <w:numId w:val="4"/>
        </w:numPr>
        <w:tabs>
          <w:tab w:val="left" w:pos="567"/>
        </w:tabs>
        <w:spacing w:after="0" w:line="240" w:lineRule="auto"/>
        <w:ind w:left="0" w:firstLine="0"/>
        <w:jc w:val="both"/>
        <w:rPr>
          <w:rFonts w:ascii="Times New Roman" w:hAnsi="Times New Roman" w:cs="Times New Roman"/>
          <w:sz w:val="24"/>
          <w:szCs w:val="24"/>
        </w:rPr>
      </w:pPr>
      <w:r w:rsidRPr="00B11BA6">
        <w:rPr>
          <w:rFonts w:ascii="Times New Roman" w:hAnsi="Times New Roman" w:cs="Times New Roman"/>
          <w:sz w:val="24"/>
          <w:szCs w:val="24"/>
        </w:rPr>
        <w:t>развитие коммуникативной компетенции, форм и навыков конструктивного личностного общения в группе сверстников;</w:t>
      </w:r>
    </w:p>
    <w:p w:rsidR="00291FC9" w:rsidRPr="00B11BA6" w:rsidRDefault="00291FC9" w:rsidP="00F8622B">
      <w:pPr>
        <w:numPr>
          <w:ilvl w:val="0"/>
          <w:numId w:val="4"/>
        </w:numPr>
        <w:tabs>
          <w:tab w:val="left" w:pos="567"/>
        </w:tabs>
        <w:spacing w:after="0" w:line="240" w:lineRule="auto"/>
        <w:ind w:left="0" w:firstLine="0"/>
        <w:jc w:val="both"/>
        <w:rPr>
          <w:rFonts w:ascii="Times New Roman" w:hAnsi="Times New Roman" w:cs="Times New Roman"/>
          <w:sz w:val="24"/>
          <w:szCs w:val="24"/>
        </w:rPr>
      </w:pPr>
      <w:r w:rsidRPr="00B11BA6">
        <w:rPr>
          <w:rFonts w:ascii="Times New Roman" w:hAnsi="Times New Roman" w:cs="Times New Roman"/>
          <w:sz w:val="24"/>
          <w:szCs w:val="24"/>
        </w:rPr>
        <w:t xml:space="preserve">реализация комплексной системы мероприятий по социальной адаптации и профессиональной ориентации </w:t>
      </w:r>
      <w:r w:rsidR="009C5940" w:rsidRPr="00B11BA6">
        <w:rPr>
          <w:rFonts w:ascii="Times New Roman" w:hAnsi="Times New Roman" w:cs="Times New Roman"/>
          <w:sz w:val="24"/>
          <w:szCs w:val="24"/>
        </w:rPr>
        <w:t>учащихся</w:t>
      </w:r>
      <w:r w:rsidRPr="00B11BA6">
        <w:rPr>
          <w:rFonts w:ascii="Times New Roman" w:hAnsi="Times New Roman" w:cs="Times New Roman"/>
          <w:sz w:val="24"/>
          <w:szCs w:val="24"/>
        </w:rPr>
        <w:t xml:space="preserve"> с </w:t>
      </w:r>
      <w:r w:rsidR="00C079F5" w:rsidRPr="00B11BA6">
        <w:rPr>
          <w:rFonts w:ascii="Times New Roman" w:hAnsi="Times New Roman" w:cs="Times New Roman"/>
          <w:sz w:val="24"/>
          <w:szCs w:val="24"/>
        </w:rPr>
        <w:t>ОВЗ</w:t>
      </w:r>
      <w:r w:rsidRPr="00B11BA6">
        <w:rPr>
          <w:rFonts w:ascii="Times New Roman" w:hAnsi="Times New Roman" w:cs="Times New Roman"/>
          <w:sz w:val="24"/>
          <w:szCs w:val="24"/>
        </w:rPr>
        <w:t>;</w:t>
      </w:r>
    </w:p>
    <w:p w:rsidR="00291FC9" w:rsidRPr="00B11BA6" w:rsidRDefault="00291FC9" w:rsidP="00F8622B">
      <w:pPr>
        <w:numPr>
          <w:ilvl w:val="0"/>
          <w:numId w:val="4"/>
        </w:numPr>
        <w:tabs>
          <w:tab w:val="left" w:pos="567"/>
        </w:tabs>
        <w:spacing w:after="0" w:line="240" w:lineRule="auto"/>
        <w:ind w:left="0" w:firstLine="0"/>
        <w:jc w:val="both"/>
        <w:rPr>
          <w:rFonts w:ascii="Times New Roman" w:hAnsi="Times New Roman" w:cs="Times New Roman"/>
          <w:sz w:val="24"/>
          <w:szCs w:val="24"/>
        </w:rPr>
      </w:pPr>
      <w:r w:rsidRPr="00B11BA6">
        <w:rPr>
          <w:rFonts w:ascii="Times New Roman" w:hAnsi="Times New Roman" w:cs="Times New Roman"/>
          <w:sz w:val="24"/>
          <w:szCs w:val="24"/>
        </w:rPr>
        <w:t xml:space="preserve">оказание консультативной и методической помощи родителям (законным представителям) </w:t>
      </w:r>
      <w:r w:rsidR="009C5940" w:rsidRPr="00B11BA6">
        <w:rPr>
          <w:rFonts w:ascii="Times New Roman" w:hAnsi="Times New Roman" w:cs="Times New Roman"/>
          <w:sz w:val="24"/>
          <w:szCs w:val="24"/>
        </w:rPr>
        <w:t xml:space="preserve">данной категории </w:t>
      </w:r>
      <w:r w:rsidRPr="00B11BA6">
        <w:rPr>
          <w:rFonts w:ascii="Times New Roman" w:hAnsi="Times New Roman" w:cs="Times New Roman"/>
          <w:sz w:val="24"/>
          <w:szCs w:val="24"/>
        </w:rPr>
        <w:t>по медицинским, социальным, правовым и другим вопросам.</w:t>
      </w:r>
    </w:p>
    <w:p w:rsidR="00291FC9" w:rsidRPr="00B11BA6" w:rsidRDefault="009C5940" w:rsidP="00B11BA6">
      <w:pPr>
        <w:pStyle w:val="4"/>
        <w:rPr>
          <w:sz w:val="24"/>
          <w:szCs w:val="24"/>
        </w:rPr>
      </w:pPr>
      <w:bookmarkStart w:id="99" w:name="_Toc419217421"/>
      <w:r w:rsidRPr="00B11BA6">
        <w:rPr>
          <w:sz w:val="24"/>
          <w:szCs w:val="24"/>
        </w:rPr>
        <w:t xml:space="preserve">2.4.2. </w:t>
      </w:r>
      <w:r w:rsidR="002C6B28" w:rsidRPr="00B11BA6">
        <w:rPr>
          <w:sz w:val="24"/>
          <w:szCs w:val="24"/>
        </w:rPr>
        <w:t xml:space="preserve">Перечень и содержание индивидуально ориентированных коррекционных направлений </w:t>
      </w:r>
      <w:r w:rsidR="00291FC9" w:rsidRPr="00B11BA6">
        <w:rPr>
          <w:sz w:val="24"/>
          <w:szCs w:val="24"/>
        </w:rPr>
        <w:t>работы</w:t>
      </w:r>
      <w:r w:rsidR="002C6B28" w:rsidRPr="00B11BA6">
        <w:rPr>
          <w:sz w:val="24"/>
          <w:szCs w:val="24"/>
        </w:rPr>
        <w:t xml:space="preserve">, способствующих </w:t>
      </w:r>
      <w:r w:rsidR="00063386" w:rsidRPr="00B11BA6">
        <w:rPr>
          <w:sz w:val="24"/>
          <w:szCs w:val="24"/>
        </w:rPr>
        <w:t>освоению</w:t>
      </w:r>
      <w:r w:rsidR="00B11BA6" w:rsidRPr="00B11BA6">
        <w:rPr>
          <w:sz w:val="24"/>
          <w:szCs w:val="24"/>
        </w:rPr>
        <w:t xml:space="preserve"> </w:t>
      </w:r>
      <w:r w:rsidR="00063386" w:rsidRPr="00B11BA6">
        <w:rPr>
          <w:sz w:val="24"/>
          <w:szCs w:val="24"/>
        </w:rPr>
        <w:t>учащимися</w:t>
      </w:r>
      <w:r w:rsidR="002C6B28" w:rsidRPr="00B11BA6">
        <w:rPr>
          <w:sz w:val="24"/>
          <w:szCs w:val="24"/>
        </w:rPr>
        <w:t xml:space="preserve"> с особыми образовательными потребностями</w:t>
      </w:r>
      <w:bookmarkEnd w:id="99"/>
    </w:p>
    <w:p w:rsidR="00291FC9" w:rsidRPr="00B11BA6" w:rsidRDefault="00291FC9" w:rsidP="009C5940">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w:t>
      </w:r>
    </w:p>
    <w:p w:rsidR="00291FC9" w:rsidRPr="00B11BA6" w:rsidRDefault="00291FC9" w:rsidP="009C5940">
      <w:pPr>
        <w:spacing w:after="0" w:line="240" w:lineRule="auto"/>
        <w:ind w:firstLine="567"/>
        <w:jc w:val="both"/>
        <w:rPr>
          <w:rFonts w:ascii="Times New Roman" w:hAnsi="Times New Roman" w:cs="Times New Roman"/>
          <w:sz w:val="24"/>
          <w:szCs w:val="24"/>
          <w:u w:val="single"/>
        </w:rPr>
      </w:pPr>
      <w:r w:rsidRPr="00B11BA6">
        <w:rPr>
          <w:rFonts w:ascii="Times New Roman" w:hAnsi="Times New Roman" w:cs="Times New Roman"/>
          <w:sz w:val="24"/>
          <w:szCs w:val="24"/>
          <w:u w:val="single"/>
        </w:rPr>
        <w:t>Диагностическая работа включает:</w:t>
      </w:r>
    </w:p>
    <w:p w:rsidR="009C5940" w:rsidRPr="00B11BA6" w:rsidRDefault="009C5940" w:rsidP="00F8622B">
      <w:pPr>
        <w:numPr>
          <w:ilvl w:val="0"/>
          <w:numId w:val="4"/>
        </w:numPr>
        <w:tabs>
          <w:tab w:val="left" w:pos="567"/>
        </w:tabs>
        <w:spacing w:after="0" w:line="240" w:lineRule="auto"/>
        <w:ind w:left="0" w:firstLine="0"/>
        <w:jc w:val="both"/>
        <w:rPr>
          <w:rFonts w:ascii="Times New Roman" w:hAnsi="Times New Roman" w:cs="Times New Roman"/>
          <w:sz w:val="24"/>
          <w:szCs w:val="24"/>
        </w:rPr>
      </w:pPr>
      <w:r w:rsidRPr="00B11BA6">
        <w:rPr>
          <w:rFonts w:ascii="Times New Roman" w:hAnsi="Times New Roman" w:cs="Times New Roman"/>
          <w:sz w:val="24"/>
          <w:szCs w:val="24"/>
        </w:rPr>
        <w:t>выявление пробелов знаний учащихся</w:t>
      </w:r>
      <w:r w:rsidR="00A6696A" w:rsidRPr="00B11BA6">
        <w:rPr>
          <w:rFonts w:ascii="Times New Roman" w:hAnsi="Times New Roman" w:cs="Times New Roman"/>
          <w:sz w:val="24"/>
          <w:szCs w:val="24"/>
        </w:rPr>
        <w:t xml:space="preserve"> с </w:t>
      </w:r>
      <w:r w:rsidR="00C079F5" w:rsidRPr="00B11BA6">
        <w:rPr>
          <w:rFonts w:ascii="Times New Roman" w:hAnsi="Times New Roman" w:cs="Times New Roman"/>
          <w:sz w:val="24"/>
          <w:szCs w:val="24"/>
        </w:rPr>
        <w:t>ОВЗ</w:t>
      </w:r>
    </w:p>
    <w:p w:rsidR="00291FC9" w:rsidRPr="00B11BA6" w:rsidRDefault="00291FC9" w:rsidP="00F8622B">
      <w:pPr>
        <w:numPr>
          <w:ilvl w:val="0"/>
          <w:numId w:val="4"/>
        </w:numPr>
        <w:tabs>
          <w:tab w:val="left" w:pos="567"/>
        </w:tabs>
        <w:spacing w:after="0" w:line="240" w:lineRule="auto"/>
        <w:ind w:left="0" w:firstLine="0"/>
        <w:jc w:val="both"/>
        <w:rPr>
          <w:rFonts w:ascii="Times New Roman" w:hAnsi="Times New Roman" w:cs="Times New Roman"/>
          <w:sz w:val="24"/>
          <w:szCs w:val="24"/>
        </w:rPr>
      </w:pPr>
      <w:r w:rsidRPr="00B11BA6">
        <w:rPr>
          <w:rFonts w:ascii="Times New Roman" w:hAnsi="Times New Roman" w:cs="Times New Roman"/>
          <w:sz w:val="24"/>
          <w:szCs w:val="24"/>
        </w:rPr>
        <w:t xml:space="preserve">выявление особых образовательных потребностей </w:t>
      </w:r>
      <w:r w:rsidR="008A69ED" w:rsidRPr="00B11BA6">
        <w:rPr>
          <w:rFonts w:ascii="Times New Roman" w:hAnsi="Times New Roman" w:cs="Times New Roman"/>
          <w:sz w:val="24"/>
          <w:szCs w:val="24"/>
        </w:rPr>
        <w:t>учащихся</w:t>
      </w:r>
      <w:r w:rsidRPr="00B11BA6">
        <w:rPr>
          <w:rFonts w:ascii="Times New Roman" w:hAnsi="Times New Roman" w:cs="Times New Roman"/>
          <w:sz w:val="24"/>
          <w:szCs w:val="24"/>
        </w:rPr>
        <w:t xml:space="preserve"> с </w:t>
      </w:r>
      <w:r w:rsidR="00A6696A" w:rsidRPr="00B11BA6">
        <w:rPr>
          <w:rFonts w:ascii="Times New Roman" w:hAnsi="Times New Roman" w:cs="Times New Roman"/>
          <w:sz w:val="24"/>
          <w:szCs w:val="24"/>
        </w:rPr>
        <w:t>ОВЗ</w:t>
      </w:r>
      <w:r w:rsidR="00B11BA6" w:rsidRPr="00B11BA6">
        <w:rPr>
          <w:rFonts w:ascii="Times New Roman" w:hAnsi="Times New Roman" w:cs="Times New Roman"/>
          <w:sz w:val="24"/>
          <w:szCs w:val="24"/>
        </w:rPr>
        <w:t xml:space="preserve"> </w:t>
      </w:r>
      <w:r w:rsidRPr="00B11BA6">
        <w:rPr>
          <w:rFonts w:ascii="Times New Roman" w:hAnsi="Times New Roman" w:cs="Times New Roman"/>
          <w:sz w:val="24"/>
          <w:szCs w:val="24"/>
        </w:rPr>
        <w:t>при освоении основной образовательной программы основного общего образования;</w:t>
      </w:r>
    </w:p>
    <w:p w:rsidR="00291FC9" w:rsidRPr="00B11BA6" w:rsidRDefault="00291FC9" w:rsidP="00F8622B">
      <w:pPr>
        <w:numPr>
          <w:ilvl w:val="0"/>
          <w:numId w:val="4"/>
        </w:numPr>
        <w:tabs>
          <w:tab w:val="left" w:pos="567"/>
        </w:tabs>
        <w:spacing w:after="0" w:line="240" w:lineRule="auto"/>
        <w:ind w:left="0" w:firstLine="0"/>
        <w:jc w:val="both"/>
        <w:rPr>
          <w:rFonts w:ascii="Times New Roman" w:hAnsi="Times New Roman" w:cs="Times New Roman"/>
          <w:sz w:val="24"/>
          <w:szCs w:val="24"/>
        </w:rPr>
      </w:pPr>
      <w:r w:rsidRPr="00B11BA6">
        <w:rPr>
          <w:rFonts w:ascii="Times New Roman" w:hAnsi="Times New Roman" w:cs="Times New Roman"/>
          <w:sz w:val="24"/>
          <w:szCs w:val="24"/>
        </w:rPr>
        <w:t xml:space="preserve">проведение комплексной социально-психолого-педагогической диагностики нарушений в психическом и (или) физическом развитии </w:t>
      </w:r>
      <w:r w:rsidR="008A69ED" w:rsidRPr="00B11BA6">
        <w:rPr>
          <w:rFonts w:ascii="Times New Roman" w:hAnsi="Times New Roman" w:cs="Times New Roman"/>
          <w:sz w:val="24"/>
          <w:szCs w:val="24"/>
        </w:rPr>
        <w:t>учащихся</w:t>
      </w:r>
      <w:r w:rsidRPr="00B11BA6">
        <w:rPr>
          <w:rFonts w:ascii="Times New Roman" w:hAnsi="Times New Roman" w:cs="Times New Roman"/>
          <w:sz w:val="24"/>
          <w:szCs w:val="24"/>
        </w:rPr>
        <w:t xml:space="preserve"> с </w:t>
      </w:r>
      <w:r w:rsidR="00C079F5" w:rsidRPr="00B11BA6">
        <w:rPr>
          <w:rFonts w:ascii="Times New Roman" w:hAnsi="Times New Roman" w:cs="Times New Roman"/>
          <w:sz w:val="24"/>
          <w:szCs w:val="24"/>
        </w:rPr>
        <w:t>ОВЗ</w:t>
      </w:r>
      <w:r w:rsidRPr="00B11BA6">
        <w:rPr>
          <w:rFonts w:ascii="Times New Roman" w:hAnsi="Times New Roman" w:cs="Times New Roman"/>
          <w:sz w:val="24"/>
          <w:szCs w:val="24"/>
        </w:rPr>
        <w:t>;</w:t>
      </w:r>
    </w:p>
    <w:p w:rsidR="00291FC9" w:rsidRPr="00B11BA6" w:rsidRDefault="00291FC9" w:rsidP="00F8622B">
      <w:pPr>
        <w:numPr>
          <w:ilvl w:val="0"/>
          <w:numId w:val="4"/>
        </w:numPr>
        <w:tabs>
          <w:tab w:val="left" w:pos="567"/>
        </w:tabs>
        <w:spacing w:after="0" w:line="240" w:lineRule="auto"/>
        <w:ind w:left="0" w:firstLine="0"/>
        <w:jc w:val="both"/>
        <w:rPr>
          <w:rFonts w:ascii="Times New Roman" w:hAnsi="Times New Roman" w:cs="Times New Roman"/>
          <w:sz w:val="24"/>
          <w:szCs w:val="24"/>
        </w:rPr>
      </w:pPr>
      <w:r w:rsidRPr="00B11BA6">
        <w:rPr>
          <w:rFonts w:ascii="Times New Roman" w:hAnsi="Times New Roman" w:cs="Times New Roman"/>
          <w:sz w:val="24"/>
          <w:szCs w:val="24"/>
        </w:rPr>
        <w:t xml:space="preserve">определение уровня актуального и зоны ближайшего развития </w:t>
      </w:r>
      <w:r w:rsidR="009C5940" w:rsidRPr="00B11BA6">
        <w:rPr>
          <w:rFonts w:ascii="Times New Roman" w:hAnsi="Times New Roman" w:cs="Times New Roman"/>
          <w:sz w:val="24"/>
          <w:szCs w:val="24"/>
        </w:rPr>
        <w:t xml:space="preserve">учащихся с </w:t>
      </w:r>
      <w:r w:rsidR="00C079F5" w:rsidRPr="00B11BA6">
        <w:rPr>
          <w:rFonts w:ascii="Times New Roman" w:hAnsi="Times New Roman" w:cs="Times New Roman"/>
          <w:sz w:val="24"/>
          <w:szCs w:val="24"/>
        </w:rPr>
        <w:t>ОВЗ</w:t>
      </w:r>
      <w:r w:rsidR="009C5940" w:rsidRPr="00B11BA6">
        <w:rPr>
          <w:rFonts w:ascii="Times New Roman" w:hAnsi="Times New Roman" w:cs="Times New Roman"/>
          <w:sz w:val="24"/>
          <w:szCs w:val="24"/>
        </w:rPr>
        <w:t xml:space="preserve">, </w:t>
      </w:r>
      <w:r w:rsidRPr="00B11BA6">
        <w:rPr>
          <w:rFonts w:ascii="Times New Roman" w:hAnsi="Times New Roman" w:cs="Times New Roman"/>
          <w:sz w:val="24"/>
          <w:szCs w:val="24"/>
        </w:rPr>
        <w:t>выявление его резервных возможностей;</w:t>
      </w:r>
    </w:p>
    <w:p w:rsidR="00291FC9" w:rsidRPr="00B11BA6" w:rsidRDefault="00291FC9" w:rsidP="00F8622B">
      <w:pPr>
        <w:numPr>
          <w:ilvl w:val="0"/>
          <w:numId w:val="4"/>
        </w:numPr>
        <w:tabs>
          <w:tab w:val="left" w:pos="567"/>
        </w:tabs>
        <w:spacing w:after="0" w:line="240" w:lineRule="auto"/>
        <w:ind w:left="0" w:firstLine="0"/>
        <w:jc w:val="both"/>
        <w:rPr>
          <w:rFonts w:ascii="Times New Roman" w:hAnsi="Times New Roman" w:cs="Times New Roman"/>
          <w:sz w:val="24"/>
          <w:szCs w:val="24"/>
        </w:rPr>
      </w:pPr>
      <w:r w:rsidRPr="00B11BA6">
        <w:rPr>
          <w:rFonts w:ascii="Times New Roman" w:hAnsi="Times New Roman" w:cs="Times New Roman"/>
          <w:sz w:val="24"/>
          <w:szCs w:val="24"/>
        </w:rPr>
        <w:t xml:space="preserve">изучение развития эмоционально-волевой, познавательной, речевой сфер и личностных особенностей </w:t>
      </w:r>
      <w:r w:rsidR="009C5940" w:rsidRPr="00B11BA6">
        <w:rPr>
          <w:rFonts w:ascii="Times New Roman" w:hAnsi="Times New Roman" w:cs="Times New Roman"/>
          <w:sz w:val="24"/>
          <w:szCs w:val="24"/>
        </w:rPr>
        <w:t>данной категории учащихся</w:t>
      </w:r>
      <w:r w:rsidRPr="00B11BA6">
        <w:rPr>
          <w:rFonts w:ascii="Times New Roman" w:hAnsi="Times New Roman" w:cs="Times New Roman"/>
          <w:sz w:val="24"/>
          <w:szCs w:val="24"/>
        </w:rPr>
        <w:t>;</w:t>
      </w:r>
    </w:p>
    <w:p w:rsidR="00291FC9" w:rsidRPr="00B11BA6" w:rsidRDefault="00291FC9" w:rsidP="00F8622B">
      <w:pPr>
        <w:numPr>
          <w:ilvl w:val="0"/>
          <w:numId w:val="4"/>
        </w:numPr>
        <w:tabs>
          <w:tab w:val="left" w:pos="567"/>
        </w:tabs>
        <w:spacing w:after="0" w:line="240" w:lineRule="auto"/>
        <w:ind w:left="0" w:firstLine="0"/>
        <w:jc w:val="both"/>
        <w:rPr>
          <w:rFonts w:ascii="Times New Roman" w:hAnsi="Times New Roman" w:cs="Times New Roman"/>
          <w:sz w:val="24"/>
          <w:szCs w:val="24"/>
        </w:rPr>
      </w:pPr>
      <w:r w:rsidRPr="00B11BA6">
        <w:rPr>
          <w:rFonts w:ascii="Times New Roman" w:hAnsi="Times New Roman" w:cs="Times New Roman"/>
          <w:sz w:val="24"/>
          <w:szCs w:val="24"/>
        </w:rPr>
        <w:t>изучение социальной ситуации развития и условий семейного воспитания ребёнка;</w:t>
      </w:r>
    </w:p>
    <w:p w:rsidR="00291FC9" w:rsidRPr="00B11BA6" w:rsidRDefault="00291FC9" w:rsidP="00F8622B">
      <w:pPr>
        <w:numPr>
          <w:ilvl w:val="0"/>
          <w:numId w:val="4"/>
        </w:numPr>
        <w:tabs>
          <w:tab w:val="left" w:pos="567"/>
        </w:tabs>
        <w:spacing w:after="0" w:line="240" w:lineRule="auto"/>
        <w:ind w:left="0" w:firstLine="0"/>
        <w:jc w:val="both"/>
        <w:rPr>
          <w:rFonts w:ascii="Times New Roman" w:hAnsi="Times New Roman" w:cs="Times New Roman"/>
          <w:sz w:val="24"/>
          <w:szCs w:val="24"/>
        </w:rPr>
      </w:pPr>
      <w:r w:rsidRPr="00B11BA6">
        <w:rPr>
          <w:rFonts w:ascii="Times New Roman" w:hAnsi="Times New Roman" w:cs="Times New Roman"/>
          <w:sz w:val="24"/>
          <w:szCs w:val="24"/>
        </w:rPr>
        <w:t xml:space="preserve">изучение адаптивных возможностей и уровня социализации ребёнка с </w:t>
      </w:r>
      <w:r w:rsidR="00C079F5" w:rsidRPr="00B11BA6">
        <w:rPr>
          <w:rFonts w:ascii="Times New Roman" w:hAnsi="Times New Roman" w:cs="Times New Roman"/>
          <w:sz w:val="24"/>
          <w:szCs w:val="24"/>
        </w:rPr>
        <w:t>ОВЗ</w:t>
      </w:r>
      <w:r w:rsidRPr="00B11BA6">
        <w:rPr>
          <w:rFonts w:ascii="Times New Roman" w:hAnsi="Times New Roman" w:cs="Times New Roman"/>
          <w:sz w:val="24"/>
          <w:szCs w:val="24"/>
        </w:rPr>
        <w:t>;</w:t>
      </w:r>
    </w:p>
    <w:p w:rsidR="00291FC9" w:rsidRPr="00B11BA6" w:rsidRDefault="00291FC9" w:rsidP="00F8622B">
      <w:pPr>
        <w:numPr>
          <w:ilvl w:val="0"/>
          <w:numId w:val="4"/>
        </w:numPr>
        <w:tabs>
          <w:tab w:val="left" w:pos="567"/>
        </w:tabs>
        <w:spacing w:after="0" w:line="240" w:lineRule="auto"/>
        <w:ind w:left="0" w:firstLine="0"/>
        <w:jc w:val="both"/>
        <w:rPr>
          <w:rFonts w:ascii="Times New Roman" w:hAnsi="Times New Roman" w:cs="Times New Roman"/>
          <w:sz w:val="24"/>
          <w:szCs w:val="24"/>
        </w:rPr>
      </w:pPr>
      <w:r w:rsidRPr="00B11BA6">
        <w:rPr>
          <w:rFonts w:ascii="Times New Roman" w:hAnsi="Times New Roman" w:cs="Times New Roman"/>
          <w:sz w:val="24"/>
          <w:szCs w:val="24"/>
        </w:rPr>
        <w:t xml:space="preserve">системный разносторонний контроль за уровнем и динамикой развития </w:t>
      </w:r>
      <w:r w:rsidR="009C5940" w:rsidRPr="00B11BA6">
        <w:rPr>
          <w:rFonts w:ascii="Times New Roman" w:hAnsi="Times New Roman" w:cs="Times New Roman"/>
          <w:sz w:val="24"/>
          <w:szCs w:val="24"/>
        </w:rPr>
        <w:t>учащихся</w:t>
      </w:r>
      <w:r w:rsidRPr="00B11BA6">
        <w:rPr>
          <w:rFonts w:ascii="Times New Roman" w:hAnsi="Times New Roman" w:cs="Times New Roman"/>
          <w:sz w:val="24"/>
          <w:szCs w:val="24"/>
        </w:rPr>
        <w:t xml:space="preserve"> с </w:t>
      </w:r>
      <w:r w:rsidR="00A6696A" w:rsidRPr="00B11BA6">
        <w:rPr>
          <w:rFonts w:ascii="Times New Roman" w:hAnsi="Times New Roman" w:cs="Times New Roman"/>
          <w:sz w:val="24"/>
          <w:szCs w:val="24"/>
        </w:rPr>
        <w:t>ОВЗ</w:t>
      </w:r>
      <w:r w:rsidRPr="00B11BA6">
        <w:rPr>
          <w:rFonts w:ascii="Times New Roman" w:hAnsi="Times New Roman" w:cs="Times New Roman"/>
          <w:sz w:val="24"/>
          <w:szCs w:val="24"/>
        </w:rPr>
        <w:t>(мониторинг динамики развития, успешности освоения образовательных программ основного общего образования).</w:t>
      </w:r>
    </w:p>
    <w:p w:rsidR="00291FC9" w:rsidRPr="00B11BA6" w:rsidRDefault="00291FC9" w:rsidP="009C5940">
      <w:pPr>
        <w:spacing w:after="0" w:line="240" w:lineRule="auto"/>
        <w:ind w:firstLine="567"/>
        <w:jc w:val="both"/>
        <w:rPr>
          <w:rFonts w:ascii="Times New Roman" w:hAnsi="Times New Roman" w:cs="Times New Roman"/>
          <w:sz w:val="24"/>
          <w:szCs w:val="24"/>
          <w:u w:val="single"/>
        </w:rPr>
      </w:pPr>
      <w:r w:rsidRPr="00B11BA6">
        <w:rPr>
          <w:rFonts w:ascii="Times New Roman" w:hAnsi="Times New Roman" w:cs="Times New Roman"/>
          <w:sz w:val="24"/>
          <w:szCs w:val="24"/>
          <w:u w:val="single"/>
        </w:rPr>
        <w:t>Коррекционно-развивающая работа включает:</w:t>
      </w:r>
    </w:p>
    <w:p w:rsidR="00291FC9" w:rsidRPr="00B11BA6" w:rsidRDefault="00291FC9" w:rsidP="00F8622B">
      <w:pPr>
        <w:numPr>
          <w:ilvl w:val="0"/>
          <w:numId w:val="4"/>
        </w:numPr>
        <w:tabs>
          <w:tab w:val="left" w:pos="567"/>
        </w:tabs>
        <w:spacing w:after="0" w:line="240" w:lineRule="auto"/>
        <w:ind w:left="0" w:firstLine="0"/>
        <w:jc w:val="both"/>
        <w:rPr>
          <w:rFonts w:ascii="Times New Roman" w:hAnsi="Times New Roman" w:cs="Times New Roman"/>
          <w:sz w:val="24"/>
          <w:szCs w:val="24"/>
        </w:rPr>
      </w:pPr>
      <w:r w:rsidRPr="00B11BA6">
        <w:rPr>
          <w:rFonts w:ascii="Times New Roman" w:hAnsi="Times New Roman" w:cs="Times New Roman"/>
          <w:sz w:val="24"/>
          <w:szCs w:val="24"/>
        </w:rPr>
        <w:t>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с учётом особенностей психофизического развития;</w:t>
      </w:r>
    </w:p>
    <w:p w:rsidR="00291FC9" w:rsidRPr="00B11BA6" w:rsidRDefault="00291FC9" w:rsidP="00F8622B">
      <w:pPr>
        <w:numPr>
          <w:ilvl w:val="0"/>
          <w:numId w:val="4"/>
        </w:numPr>
        <w:tabs>
          <w:tab w:val="left" w:pos="567"/>
        </w:tabs>
        <w:spacing w:after="0" w:line="240" w:lineRule="auto"/>
        <w:ind w:left="0" w:firstLine="0"/>
        <w:jc w:val="both"/>
        <w:rPr>
          <w:rFonts w:ascii="Times New Roman" w:hAnsi="Times New Roman" w:cs="Times New Roman"/>
          <w:sz w:val="24"/>
          <w:szCs w:val="24"/>
        </w:rPr>
      </w:pPr>
      <w:r w:rsidRPr="00B11BA6">
        <w:rPr>
          <w:rFonts w:ascii="Times New Roman" w:hAnsi="Times New Roman" w:cs="Times New Roman"/>
          <w:sz w:val="24"/>
          <w:szCs w:val="24"/>
        </w:rPr>
        <w:t>выбор оптимальных коррекционных программ/методик, методов и приёмов обучения в соответствии с особыми образовательными потребностями;</w:t>
      </w:r>
    </w:p>
    <w:p w:rsidR="00291FC9" w:rsidRPr="00B11BA6" w:rsidRDefault="00291FC9" w:rsidP="00F8622B">
      <w:pPr>
        <w:numPr>
          <w:ilvl w:val="0"/>
          <w:numId w:val="4"/>
        </w:numPr>
        <w:tabs>
          <w:tab w:val="left" w:pos="567"/>
        </w:tabs>
        <w:spacing w:after="0" w:line="240" w:lineRule="auto"/>
        <w:ind w:left="0" w:firstLine="0"/>
        <w:jc w:val="both"/>
        <w:rPr>
          <w:rFonts w:ascii="Times New Roman" w:hAnsi="Times New Roman" w:cs="Times New Roman"/>
          <w:sz w:val="24"/>
          <w:szCs w:val="24"/>
        </w:rPr>
      </w:pPr>
      <w:r w:rsidRPr="00B11BA6">
        <w:rPr>
          <w:rFonts w:ascii="Times New Roman" w:hAnsi="Times New Roman" w:cs="Times New Roman"/>
          <w:sz w:val="24"/>
          <w:szCs w:val="24"/>
        </w:rPr>
        <w:t xml:space="preserve">организацию и проведение индивидуальных и групповых коррекционно-развивающих занятий, необходимых для </w:t>
      </w:r>
      <w:r w:rsidR="009C5940" w:rsidRPr="00B11BA6">
        <w:rPr>
          <w:rFonts w:ascii="Times New Roman" w:hAnsi="Times New Roman" w:cs="Times New Roman"/>
          <w:sz w:val="24"/>
          <w:szCs w:val="24"/>
        </w:rPr>
        <w:t xml:space="preserve">ликвидации пробелов знаний, </w:t>
      </w:r>
      <w:r w:rsidRPr="00B11BA6">
        <w:rPr>
          <w:rFonts w:ascii="Times New Roman" w:hAnsi="Times New Roman" w:cs="Times New Roman"/>
          <w:sz w:val="24"/>
          <w:szCs w:val="24"/>
        </w:rPr>
        <w:t>преодоления нарушений развития и трудностей обучения;</w:t>
      </w:r>
    </w:p>
    <w:p w:rsidR="00291FC9" w:rsidRPr="00B11BA6" w:rsidRDefault="00291FC9" w:rsidP="00F8622B">
      <w:pPr>
        <w:numPr>
          <w:ilvl w:val="0"/>
          <w:numId w:val="4"/>
        </w:numPr>
        <w:tabs>
          <w:tab w:val="left" w:pos="567"/>
        </w:tabs>
        <w:spacing w:after="0" w:line="240" w:lineRule="auto"/>
        <w:ind w:left="0" w:firstLine="0"/>
        <w:jc w:val="both"/>
        <w:rPr>
          <w:rFonts w:ascii="Times New Roman" w:hAnsi="Times New Roman" w:cs="Times New Roman"/>
          <w:sz w:val="24"/>
          <w:szCs w:val="24"/>
        </w:rPr>
      </w:pPr>
      <w:r w:rsidRPr="00B11BA6">
        <w:rPr>
          <w:rFonts w:ascii="Times New Roman" w:hAnsi="Times New Roman" w:cs="Times New Roman"/>
          <w:sz w:val="24"/>
          <w:szCs w:val="24"/>
        </w:rPr>
        <w:t>коррекцию и развитие высших психических функций, эмоционально-волевой, познавательной и речевой сфер;</w:t>
      </w:r>
    </w:p>
    <w:p w:rsidR="00291FC9" w:rsidRPr="00B11BA6" w:rsidRDefault="00291FC9" w:rsidP="00F8622B">
      <w:pPr>
        <w:numPr>
          <w:ilvl w:val="0"/>
          <w:numId w:val="4"/>
        </w:numPr>
        <w:tabs>
          <w:tab w:val="left" w:pos="567"/>
        </w:tabs>
        <w:spacing w:after="0" w:line="240" w:lineRule="auto"/>
        <w:ind w:left="0" w:firstLine="0"/>
        <w:jc w:val="both"/>
        <w:rPr>
          <w:rFonts w:ascii="Times New Roman" w:hAnsi="Times New Roman" w:cs="Times New Roman"/>
          <w:sz w:val="24"/>
          <w:szCs w:val="24"/>
        </w:rPr>
      </w:pPr>
      <w:r w:rsidRPr="00B11BA6">
        <w:rPr>
          <w:rFonts w:ascii="Times New Roman" w:hAnsi="Times New Roman" w:cs="Times New Roman"/>
          <w:sz w:val="24"/>
          <w:szCs w:val="24"/>
        </w:rPr>
        <w:t>развитие универсальных учебных действий в соответствии с требованиями основного общего образования;</w:t>
      </w:r>
    </w:p>
    <w:p w:rsidR="00291FC9" w:rsidRPr="00B11BA6" w:rsidRDefault="00291FC9" w:rsidP="00F8622B">
      <w:pPr>
        <w:numPr>
          <w:ilvl w:val="0"/>
          <w:numId w:val="4"/>
        </w:numPr>
        <w:tabs>
          <w:tab w:val="left" w:pos="567"/>
        </w:tabs>
        <w:spacing w:after="0" w:line="240" w:lineRule="auto"/>
        <w:ind w:left="0" w:firstLine="0"/>
        <w:jc w:val="both"/>
        <w:rPr>
          <w:rFonts w:ascii="Times New Roman" w:hAnsi="Times New Roman" w:cs="Times New Roman"/>
          <w:sz w:val="24"/>
          <w:szCs w:val="24"/>
        </w:rPr>
      </w:pPr>
      <w:r w:rsidRPr="00B11BA6">
        <w:rPr>
          <w:rFonts w:ascii="Times New Roman" w:hAnsi="Times New Roman" w:cs="Times New Roman"/>
          <w:sz w:val="24"/>
          <w:szCs w:val="24"/>
        </w:rPr>
        <w:t>развитие и укрепление зрелых личностных установок, формирование адекватных форм утверждения самостоятельности, личностной автономии;</w:t>
      </w:r>
    </w:p>
    <w:p w:rsidR="00291FC9" w:rsidRPr="00B11BA6" w:rsidRDefault="00291FC9" w:rsidP="00F8622B">
      <w:pPr>
        <w:numPr>
          <w:ilvl w:val="0"/>
          <w:numId w:val="4"/>
        </w:numPr>
        <w:tabs>
          <w:tab w:val="left" w:pos="567"/>
        </w:tabs>
        <w:spacing w:after="0" w:line="240" w:lineRule="auto"/>
        <w:ind w:left="0" w:firstLine="0"/>
        <w:jc w:val="both"/>
        <w:rPr>
          <w:rFonts w:ascii="Times New Roman" w:hAnsi="Times New Roman" w:cs="Times New Roman"/>
          <w:sz w:val="24"/>
          <w:szCs w:val="24"/>
        </w:rPr>
      </w:pPr>
      <w:r w:rsidRPr="00B11BA6">
        <w:rPr>
          <w:rFonts w:ascii="Times New Roman" w:hAnsi="Times New Roman" w:cs="Times New Roman"/>
          <w:sz w:val="24"/>
          <w:szCs w:val="24"/>
        </w:rPr>
        <w:t>формирование способов регуляции поведения и эмоциональных состояний;</w:t>
      </w:r>
    </w:p>
    <w:p w:rsidR="00291FC9" w:rsidRPr="00B11BA6" w:rsidRDefault="00291FC9" w:rsidP="00F8622B">
      <w:pPr>
        <w:numPr>
          <w:ilvl w:val="0"/>
          <w:numId w:val="4"/>
        </w:numPr>
        <w:tabs>
          <w:tab w:val="left" w:pos="567"/>
        </w:tabs>
        <w:spacing w:after="0" w:line="240" w:lineRule="auto"/>
        <w:ind w:left="0" w:firstLine="0"/>
        <w:jc w:val="both"/>
        <w:rPr>
          <w:rFonts w:ascii="Times New Roman" w:hAnsi="Times New Roman" w:cs="Times New Roman"/>
          <w:sz w:val="24"/>
          <w:szCs w:val="24"/>
        </w:rPr>
      </w:pPr>
      <w:r w:rsidRPr="00B11BA6">
        <w:rPr>
          <w:rFonts w:ascii="Times New Roman" w:hAnsi="Times New Roman" w:cs="Times New Roman"/>
          <w:sz w:val="24"/>
          <w:szCs w:val="24"/>
        </w:rPr>
        <w:t>развитие форм и навыков личностного общения в группе сверстников, коммуникативной компетенции;</w:t>
      </w:r>
    </w:p>
    <w:p w:rsidR="00291FC9" w:rsidRPr="00B11BA6" w:rsidRDefault="00291FC9" w:rsidP="00F8622B">
      <w:pPr>
        <w:numPr>
          <w:ilvl w:val="0"/>
          <w:numId w:val="4"/>
        </w:numPr>
        <w:tabs>
          <w:tab w:val="left" w:pos="567"/>
        </w:tabs>
        <w:spacing w:after="0" w:line="240" w:lineRule="auto"/>
        <w:ind w:left="0" w:firstLine="0"/>
        <w:jc w:val="both"/>
        <w:rPr>
          <w:rFonts w:ascii="Times New Roman" w:hAnsi="Times New Roman" w:cs="Times New Roman"/>
          <w:sz w:val="24"/>
          <w:szCs w:val="24"/>
        </w:rPr>
      </w:pPr>
      <w:r w:rsidRPr="00B11BA6">
        <w:rPr>
          <w:rFonts w:ascii="Times New Roman" w:hAnsi="Times New Roman" w:cs="Times New Roman"/>
          <w:sz w:val="24"/>
          <w:szCs w:val="24"/>
        </w:rPr>
        <w:t>развитие компетенций, необходимых для продолжения образования и профессионального самоопределения;</w:t>
      </w:r>
    </w:p>
    <w:p w:rsidR="00291FC9" w:rsidRPr="00B11BA6" w:rsidRDefault="00291FC9" w:rsidP="00F8622B">
      <w:pPr>
        <w:numPr>
          <w:ilvl w:val="0"/>
          <w:numId w:val="4"/>
        </w:numPr>
        <w:tabs>
          <w:tab w:val="left" w:pos="567"/>
        </w:tabs>
        <w:spacing w:after="0" w:line="240" w:lineRule="auto"/>
        <w:ind w:left="0" w:firstLine="0"/>
        <w:jc w:val="both"/>
        <w:rPr>
          <w:rFonts w:ascii="Times New Roman" w:hAnsi="Times New Roman" w:cs="Times New Roman"/>
          <w:sz w:val="24"/>
          <w:szCs w:val="24"/>
        </w:rPr>
      </w:pPr>
      <w:r w:rsidRPr="00B11BA6">
        <w:rPr>
          <w:rFonts w:ascii="Times New Roman" w:hAnsi="Times New Roman" w:cs="Times New Roman"/>
          <w:sz w:val="24"/>
          <w:szCs w:val="24"/>
        </w:rPr>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291FC9" w:rsidRPr="00B11BA6" w:rsidRDefault="00291FC9" w:rsidP="00F8622B">
      <w:pPr>
        <w:numPr>
          <w:ilvl w:val="0"/>
          <w:numId w:val="4"/>
        </w:numPr>
        <w:tabs>
          <w:tab w:val="left" w:pos="567"/>
        </w:tabs>
        <w:spacing w:after="0" w:line="240" w:lineRule="auto"/>
        <w:ind w:left="0" w:firstLine="0"/>
        <w:jc w:val="both"/>
        <w:rPr>
          <w:rFonts w:ascii="Times New Roman" w:hAnsi="Times New Roman" w:cs="Times New Roman"/>
          <w:sz w:val="24"/>
          <w:szCs w:val="24"/>
        </w:rPr>
      </w:pPr>
      <w:r w:rsidRPr="00B11BA6">
        <w:rPr>
          <w:rFonts w:ascii="Times New Roman" w:hAnsi="Times New Roman" w:cs="Times New Roman"/>
          <w:sz w:val="24"/>
          <w:szCs w:val="24"/>
        </w:rPr>
        <w:t>социальную защиту ребёнка в случаях неблагоприятных условий жизни при психотравмирующих обстоятельствах.</w:t>
      </w:r>
    </w:p>
    <w:p w:rsidR="00291FC9" w:rsidRPr="00B11BA6" w:rsidRDefault="00291FC9" w:rsidP="009C5940">
      <w:pPr>
        <w:spacing w:after="0" w:line="240" w:lineRule="auto"/>
        <w:ind w:firstLine="567"/>
        <w:jc w:val="both"/>
        <w:rPr>
          <w:rFonts w:ascii="Times New Roman" w:hAnsi="Times New Roman" w:cs="Times New Roman"/>
          <w:sz w:val="24"/>
          <w:szCs w:val="24"/>
          <w:u w:val="single"/>
        </w:rPr>
      </w:pPr>
      <w:r w:rsidRPr="00B11BA6">
        <w:rPr>
          <w:rFonts w:ascii="Times New Roman" w:hAnsi="Times New Roman" w:cs="Times New Roman"/>
          <w:sz w:val="24"/>
          <w:szCs w:val="24"/>
          <w:u w:val="single"/>
        </w:rPr>
        <w:t>Консультативная работа включает:</w:t>
      </w:r>
    </w:p>
    <w:p w:rsidR="00291FC9" w:rsidRPr="00B11BA6" w:rsidRDefault="00291FC9" w:rsidP="00F8622B">
      <w:pPr>
        <w:numPr>
          <w:ilvl w:val="0"/>
          <w:numId w:val="4"/>
        </w:numPr>
        <w:tabs>
          <w:tab w:val="left" w:pos="567"/>
        </w:tabs>
        <w:spacing w:after="0" w:line="240" w:lineRule="auto"/>
        <w:ind w:left="0" w:firstLine="0"/>
        <w:jc w:val="both"/>
        <w:rPr>
          <w:rFonts w:ascii="Times New Roman" w:hAnsi="Times New Roman" w:cs="Times New Roman"/>
          <w:sz w:val="24"/>
          <w:szCs w:val="24"/>
        </w:rPr>
      </w:pPr>
      <w:r w:rsidRPr="00B11BA6">
        <w:rPr>
          <w:rFonts w:ascii="Times New Roman" w:hAnsi="Times New Roman" w:cs="Times New Roman"/>
          <w:sz w:val="24"/>
          <w:szCs w:val="24"/>
        </w:rPr>
        <w:t xml:space="preserve">выработку совместных обоснованных рекомендаций по основным направлениям работы с </w:t>
      </w:r>
      <w:r w:rsidR="009C5940" w:rsidRPr="00B11BA6">
        <w:rPr>
          <w:rFonts w:ascii="Times New Roman" w:hAnsi="Times New Roman" w:cs="Times New Roman"/>
          <w:sz w:val="24"/>
          <w:szCs w:val="24"/>
        </w:rPr>
        <w:t>учащимися</w:t>
      </w:r>
      <w:r w:rsidR="00C079F5" w:rsidRPr="00B11BA6">
        <w:rPr>
          <w:rFonts w:ascii="Times New Roman" w:hAnsi="Times New Roman" w:cs="Times New Roman"/>
          <w:sz w:val="24"/>
          <w:szCs w:val="24"/>
        </w:rPr>
        <w:t xml:space="preserve"> с ОВЗ</w:t>
      </w:r>
      <w:r w:rsidRPr="00B11BA6">
        <w:rPr>
          <w:rFonts w:ascii="Times New Roman" w:hAnsi="Times New Roman" w:cs="Times New Roman"/>
          <w:sz w:val="24"/>
          <w:szCs w:val="24"/>
        </w:rPr>
        <w:t>, единых для всех участников образовательного процесса;</w:t>
      </w:r>
    </w:p>
    <w:p w:rsidR="00291FC9" w:rsidRPr="00B11BA6" w:rsidRDefault="00291FC9" w:rsidP="00F8622B">
      <w:pPr>
        <w:numPr>
          <w:ilvl w:val="0"/>
          <w:numId w:val="4"/>
        </w:numPr>
        <w:tabs>
          <w:tab w:val="left" w:pos="567"/>
        </w:tabs>
        <w:spacing w:after="0" w:line="240" w:lineRule="auto"/>
        <w:ind w:left="0" w:firstLine="0"/>
        <w:jc w:val="both"/>
        <w:rPr>
          <w:rFonts w:ascii="Times New Roman" w:hAnsi="Times New Roman" w:cs="Times New Roman"/>
          <w:sz w:val="24"/>
          <w:szCs w:val="24"/>
        </w:rPr>
      </w:pPr>
      <w:r w:rsidRPr="00B11BA6">
        <w:rPr>
          <w:rFonts w:ascii="Times New Roman" w:hAnsi="Times New Roman" w:cs="Times New Roman"/>
          <w:sz w:val="24"/>
          <w:szCs w:val="24"/>
        </w:rPr>
        <w:t xml:space="preserve">консультирование специалистами педагогов по выбору индивидуально ориентированных методов и приёмов работы с </w:t>
      </w:r>
      <w:r w:rsidR="009C5940" w:rsidRPr="00B11BA6">
        <w:rPr>
          <w:rFonts w:ascii="Times New Roman" w:hAnsi="Times New Roman" w:cs="Times New Roman"/>
          <w:sz w:val="24"/>
          <w:szCs w:val="24"/>
        </w:rPr>
        <w:t>данной категорией учащихся</w:t>
      </w:r>
      <w:r w:rsidRPr="00B11BA6">
        <w:rPr>
          <w:rFonts w:ascii="Times New Roman" w:hAnsi="Times New Roman" w:cs="Times New Roman"/>
          <w:sz w:val="24"/>
          <w:szCs w:val="24"/>
        </w:rPr>
        <w:t>;</w:t>
      </w:r>
    </w:p>
    <w:p w:rsidR="00291FC9" w:rsidRPr="00B11BA6" w:rsidRDefault="00291FC9" w:rsidP="00F8622B">
      <w:pPr>
        <w:numPr>
          <w:ilvl w:val="0"/>
          <w:numId w:val="4"/>
        </w:numPr>
        <w:tabs>
          <w:tab w:val="left" w:pos="567"/>
        </w:tabs>
        <w:spacing w:after="0" w:line="240" w:lineRule="auto"/>
        <w:ind w:left="0" w:firstLine="0"/>
        <w:jc w:val="both"/>
        <w:rPr>
          <w:rFonts w:ascii="Times New Roman" w:hAnsi="Times New Roman" w:cs="Times New Roman"/>
          <w:sz w:val="24"/>
          <w:szCs w:val="24"/>
        </w:rPr>
      </w:pPr>
      <w:r w:rsidRPr="00B11BA6">
        <w:rPr>
          <w:rFonts w:ascii="Times New Roman" w:hAnsi="Times New Roman" w:cs="Times New Roman"/>
          <w:sz w:val="24"/>
          <w:szCs w:val="24"/>
        </w:rPr>
        <w:t>консультативную помощь семье в вопросах выбора стратегии воспитания и приёмов коррекционного обучения ребёнка;</w:t>
      </w:r>
    </w:p>
    <w:p w:rsidR="00291FC9" w:rsidRPr="00B11BA6" w:rsidRDefault="00291FC9" w:rsidP="00F8622B">
      <w:pPr>
        <w:numPr>
          <w:ilvl w:val="0"/>
          <w:numId w:val="4"/>
        </w:numPr>
        <w:tabs>
          <w:tab w:val="left" w:pos="567"/>
        </w:tabs>
        <w:spacing w:after="0" w:line="240" w:lineRule="auto"/>
        <w:ind w:left="0" w:firstLine="0"/>
        <w:jc w:val="both"/>
        <w:rPr>
          <w:rFonts w:ascii="Times New Roman" w:hAnsi="Times New Roman" w:cs="Times New Roman"/>
          <w:sz w:val="24"/>
          <w:szCs w:val="24"/>
        </w:rPr>
      </w:pPr>
      <w:r w:rsidRPr="00B11BA6">
        <w:rPr>
          <w:rFonts w:ascii="Times New Roman" w:hAnsi="Times New Roman" w:cs="Times New Roman"/>
          <w:sz w:val="24"/>
          <w:szCs w:val="24"/>
        </w:rPr>
        <w:t xml:space="preserve">консультационную поддержку и помощь, направленные на содействие свободному и осознанному выбору </w:t>
      </w:r>
      <w:r w:rsidR="008A69ED" w:rsidRPr="00B11BA6">
        <w:rPr>
          <w:rFonts w:ascii="Times New Roman" w:hAnsi="Times New Roman" w:cs="Times New Roman"/>
          <w:sz w:val="24"/>
          <w:szCs w:val="24"/>
        </w:rPr>
        <w:t>учащимися</w:t>
      </w:r>
      <w:r w:rsidRPr="00B11BA6">
        <w:rPr>
          <w:rFonts w:ascii="Times New Roman" w:hAnsi="Times New Roman" w:cs="Times New Roman"/>
          <w:sz w:val="24"/>
          <w:szCs w:val="24"/>
        </w:rPr>
        <w:t xml:space="preserve">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291FC9" w:rsidRPr="00B11BA6" w:rsidRDefault="00291FC9" w:rsidP="009C5940">
      <w:pPr>
        <w:spacing w:after="0" w:line="240" w:lineRule="auto"/>
        <w:ind w:firstLine="567"/>
        <w:jc w:val="both"/>
        <w:rPr>
          <w:rFonts w:ascii="Times New Roman" w:hAnsi="Times New Roman" w:cs="Times New Roman"/>
          <w:sz w:val="24"/>
          <w:szCs w:val="24"/>
          <w:u w:val="single"/>
        </w:rPr>
      </w:pPr>
      <w:r w:rsidRPr="00B11BA6">
        <w:rPr>
          <w:rFonts w:ascii="Times New Roman" w:hAnsi="Times New Roman" w:cs="Times New Roman"/>
          <w:sz w:val="24"/>
          <w:szCs w:val="24"/>
          <w:u w:val="single"/>
        </w:rPr>
        <w:t>Информационно-просветительская работа предусматривает:</w:t>
      </w:r>
    </w:p>
    <w:p w:rsidR="00291FC9" w:rsidRPr="00B11BA6" w:rsidRDefault="00291FC9" w:rsidP="00F8622B">
      <w:pPr>
        <w:numPr>
          <w:ilvl w:val="0"/>
          <w:numId w:val="4"/>
        </w:numPr>
        <w:tabs>
          <w:tab w:val="left" w:pos="567"/>
        </w:tabs>
        <w:spacing w:after="0" w:line="240" w:lineRule="auto"/>
        <w:ind w:left="0" w:firstLine="0"/>
        <w:jc w:val="both"/>
        <w:rPr>
          <w:rFonts w:ascii="Times New Roman" w:hAnsi="Times New Roman" w:cs="Times New Roman"/>
          <w:sz w:val="24"/>
          <w:szCs w:val="24"/>
        </w:rPr>
      </w:pPr>
      <w:r w:rsidRPr="00B11BA6">
        <w:rPr>
          <w:rFonts w:ascii="Times New Roman" w:hAnsi="Times New Roman" w:cs="Times New Roman"/>
          <w:sz w:val="24"/>
          <w:szCs w:val="24"/>
        </w:rPr>
        <w:t xml:space="preserve">информационную поддержку образовательной деятельности </w:t>
      </w:r>
      <w:r w:rsidR="009C5940" w:rsidRPr="00B11BA6">
        <w:rPr>
          <w:rFonts w:ascii="Times New Roman" w:hAnsi="Times New Roman" w:cs="Times New Roman"/>
          <w:sz w:val="24"/>
          <w:szCs w:val="24"/>
        </w:rPr>
        <w:t>учащихся</w:t>
      </w:r>
      <w:r w:rsidRPr="00B11BA6">
        <w:rPr>
          <w:rFonts w:ascii="Times New Roman" w:hAnsi="Times New Roman" w:cs="Times New Roman"/>
          <w:sz w:val="24"/>
          <w:szCs w:val="24"/>
        </w:rPr>
        <w:t xml:space="preserve"> с особыми образовательными потребностями, их родителей (законных представителей), педагогических работников;</w:t>
      </w:r>
    </w:p>
    <w:p w:rsidR="00291FC9" w:rsidRPr="00B11BA6" w:rsidRDefault="00291FC9" w:rsidP="00F8622B">
      <w:pPr>
        <w:numPr>
          <w:ilvl w:val="0"/>
          <w:numId w:val="4"/>
        </w:numPr>
        <w:tabs>
          <w:tab w:val="left" w:pos="567"/>
        </w:tabs>
        <w:spacing w:after="0" w:line="240" w:lineRule="auto"/>
        <w:ind w:left="0" w:firstLine="0"/>
        <w:jc w:val="both"/>
        <w:rPr>
          <w:rFonts w:ascii="Times New Roman" w:hAnsi="Times New Roman" w:cs="Times New Roman"/>
          <w:sz w:val="24"/>
          <w:szCs w:val="24"/>
        </w:rPr>
      </w:pPr>
      <w:r w:rsidRPr="00B11BA6">
        <w:rPr>
          <w:rFonts w:ascii="Times New Roman" w:hAnsi="Times New Roman" w:cs="Times New Roman"/>
          <w:sz w:val="24"/>
          <w:szCs w:val="24"/>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w:t>
      </w:r>
      <w:r w:rsidR="00C079F5" w:rsidRPr="00B11BA6">
        <w:rPr>
          <w:rFonts w:ascii="Times New Roman" w:hAnsi="Times New Roman" w:cs="Times New Roman"/>
          <w:sz w:val="24"/>
          <w:szCs w:val="24"/>
        </w:rPr>
        <w:sym w:font="Symbol" w:char="F02D"/>
      </w:r>
      <w:r w:rsidR="008A69ED" w:rsidRPr="00B11BA6">
        <w:rPr>
          <w:rFonts w:ascii="Times New Roman" w:hAnsi="Times New Roman" w:cs="Times New Roman"/>
          <w:sz w:val="24"/>
          <w:szCs w:val="24"/>
        </w:rPr>
        <w:t>учащимися</w:t>
      </w:r>
      <w:r w:rsidRPr="00B11BA6">
        <w:rPr>
          <w:rFonts w:ascii="Times New Roman" w:hAnsi="Times New Roman" w:cs="Times New Roman"/>
          <w:sz w:val="24"/>
          <w:szCs w:val="24"/>
        </w:rPr>
        <w:t xml:space="preserve"> (как имеющим, так и не имеющим недостатки в развитии), их родителям (законным представителям), педагогическим работникам </w:t>
      </w:r>
      <w:r w:rsidR="008A69ED" w:rsidRPr="00B11BA6">
        <w:rPr>
          <w:rFonts w:ascii="Times New Roman" w:hAnsi="Times New Roman" w:cs="Times New Roman"/>
          <w:sz w:val="24"/>
          <w:szCs w:val="24"/>
        </w:rPr>
        <w:sym w:font="Symbol" w:char="F02D"/>
      </w:r>
      <w:r w:rsidRPr="00B11BA6">
        <w:rPr>
          <w:rFonts w:ascii="Times New Roman" w:hAnsi="Times New Roman" w:cs="Times New Roman"/>
          <w:sz w:val="24"/>
          <w:szCs w:val="24"/>
        </w:rPr>
        <w:t xml:space="preserve"> вопросов, связанных с особенностями образовательного процесса и сопровождения </w:t>
      </w:r>
      <w:r w:rsidR="009C5940" w:rsidRPr="00B11BA6">
        <w:rPr>
          <w:rFonts w:ascii="Times New Roman" w:hAnsi="Times New Roman" w:cs="Times New Roman"/>
          <w:sz w:val="24"/>
          <w:szCs w:val="24"/>
        </w:rPr>
        <w:t>учащихся</w:t>
      </w:r>
      <w:r w:rsidRPr="00B11BA6">
        <w:rPr>
          <w:rFonts w:ascii="Times New Roman" w:hAnsi="Times New Roman" w:cs="Times New Roman"/>
          <w:sz w:val="24"/>
          <w:szCs w:val="24"/>
        </w:rPr>
        <w:t xml:space="preserve"> с </w:t>
      </w:r>
      <w:r w:rsidR="00C079F5" w:rsidRPr="00B11BA6">
        <w:rPr>
          <w:rFonts w:ascii="Times New Roman" w:hAnsi="Times New Roman" w:cs="Times New Roman"/>
          <w:sz w:val="24"/>
          <w:szCs w:val="24"/>
        </w:rPr>
        <w:t>ОВЗ</w:t>
      </w:r>
      <w:r w:rsidRPr="00B11BA6">
        <w:rPr>
          <w:rFonts w:ascii="Times New Roman" w:hAnsi="Times New Roman" w:cs="Times New Roman"/>
          <w:sz w:val="24"/>
          <w:szCs w:val="24"/>
        </w:rPr>
        <w:t>;</w:t>
      </w:r>
    </w:p>
    <w:p w:rsidR="00291FC9" w:rsidRPr="00B11BA6" w:rsidRDefault="00291FC9" w:rsidP="00F8622B">
      <w:pPr>
        <w:numPr>
          <w:ilvl w:val="0"/>
          <w:numId w:val="4"/>
        </w:numPr>
        <w:tabs>
          <w:tab w:val="left" w:pos="567"/>
        </w:tabs>
        <w:spacing w:after="0" w:line="240" w:lineRule="auto"/>
        <w:ind w:left="0" w:firstLine="0"/>
        <w:jc w:val="both"/>
        <w:rPr>
          <w:rFonts w:ascii="Times New Roman" w:hAnsi="Times New Roman" w:cs="Times New Roman"/>
          <w:sz w:val="24"/>
          <w:szCs w:val="24"/>
        </w:rPr>
      </w:pPr>
      <w:r w:rsidRPr="00B11BA6">
        <w:rPr>
          <w:rFonts w:ascii="Times New Roman" w:hAnsi="Times New Roman" w:cs="Times New Roman"/>
          <w:sz w:val="24"/>
          <w:szCs w:val="24"/>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w:t>
      </w:r>
    </w:p>
    <w:p w:rsidR="00063386" w:rsidRPr="00B11BA6" w:rsidRDefault="00063386" w:rsidP="00B11BA6">
      <w:pPr>
        <w:pStyle w:val="4"/>
        <w:rPr>
          <w:sz w:val="24"/>
          <w:szCs w:val="24"/>
        </w:rPr>
      </w:pPr>
      <w:bookmarkStart w:id="100" w:name="_Toc419217422"/>
      <w:r w:rsidRPr="00B11BA6">
        <w:rPr>
          <w:sz w:val="24"/>
          <w:szCs w:val="24"/>
        </w:rPr>
        <w:t>2.4.3. Система комплексного психолого-медико-социального сопровождения и поддержки учащихся с ограниченными возможностями здоровья, включающую комплексное обследование, мониторинг динамики равития, успешности освоения основной образовательной программы основного общего образования</w:t>
      </w:r>
      <w:bookmarkEnd w:id="100"/>
    </w:p>
    <w:p w:rsidR="00063386" w:rsidRPr="00B11BA6" w:rsidRDefault="00063386" w:rsidP="009A2EDC">
      <w:pPr>
        <w:pStyle w:val="5"/>
        <w:rPr>
          <w:sz w:val="24"/>
          <w:szCs w:val="24"/>
        </w:rPr>
      </w:pPr>
      <w:bookmarkStart w:id="101" w:name="_Toc419217423"/>
      <w:r w:rsidRPr="00B11BA6">
        <w:rPr>
          <w:sz w:val="24"/>
          <w:szCs w:val="24"/>
        </w:rPr>
        <w:t>2.4.3.1. Организационные условия</w:t>
      </w:r>
      <w:bookmarkEnd w:id="101"/>
    </w:p>
    <w:p w:rsidR="00063386" w:rsidRPr="00B11BA6" w:rsidRDefault="00063386" w:rsidP="00063386">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учащихся. Обучение проходит в общеобразовательном классе. Варьируется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063386" w:rsidRPr="00B11BA6" w:rsidRDefault="00063386" w:rsidP="00063386">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Психолого-педагогическое обеспечение включает:</w:t>
      </w:r>
    </w:p>
    <w:p w:rsidR="00063386" w:rsidRPr="00B11BA6" w:rsidRDefault="00063386" w:rsidP="00F8622B">
      <w:pPr>
        <w:numPr>
          <w:ilvl w:val="0"/>
          <w:numId w:val="4"/>
        </w:numPr>
        <w:tabs>
          <w:tab w:val="left" w:pos="567"/>
        </w:tabs>
        <w:spacing w:after="0" w:line="240" w:lineRule="auto"/>
        <w:ind w:left="0" w:firstLine="0"/>
        <w:jc w:val="both"/>
        <w:rPr>
          <w:rFonts w:ascii="Times New Roman" w:hAnsi="Times New Roman" w:cs="Times New Roman"/>
          <w:sz w:val="24"/>
          <w:szCs w:val="24"/>
        </w:rPr>
      </w:pPr>
      <w:r w:rsidRPr="00B11BA6">
        <w:rPr>
          <w:rFonts w:ascii="Times New Roman" w:hAnsi="Times New Roman" w:cs="Times New Roman"/>
          <w:sz w:val="24"/>
          <w:szCs w:val="24"/>
        </w:rPr>
        <w:t>дифференцированные условия (оптимальный режим учебных нагрузок);</w:t>
      </w:r>
    </w:p>
    <w:p w:rsidR="00063386" w:rsidRPr="00B11BA6" w:rsidRDefault="00063386" w:rsidP="00F8622B">
      <w:pPr>
        <w:numPr>
          <w:ilvl w:val="0"/>
          <w:numId w:val="4"/>
        </w:numPr>
        <w:tabs>
          <w:tab w:val="left" w:pos="567"/>
        </w:tabs>
        <w:spacing w:after="0" w:line="240" w:lineRule="auto"/>
        <w:ind w:left="0" w:firstLine="0"/>
        <w:jc w:val="both"/>
        <w:rPr>
          <w:rFonts w:ascii="Times New Roman" w:hAnsi="Times New Roman" w:cs="Times New Roman"/>
          <w:sz w:val="24"/>
          <w:szCs w:val="24"/>
        </w:rPr>
      </w:pPr>
      <w:r w:rsidRPr="00B11BA6">
        <w:rPr>
          <w:rFonts w:ascii="Times New Roman" w:hAnsi="Times New Roman" w:cs="Times New Roman"/>
          <w:sz w:val="24"/>
          <w:szCs w:val="24"/>
        </w:rPr>
        <w:t>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063386" w:rsidRPr="00B11BA6" w:rsidRDefault="00063386" w:rsidP="00F8622B">
      <w:pPr>
        <w:numPr>
          <w:ilvl w:val="0"/>
          <w:numId w:val="4"/>
        </w:numPr>
        <w:tabs>
          <w:tab w:val="left" w:pos="567"/>
        </w:tabs>
        <w:spacing w:after="0" w:line="240" w:lineRule="auto"/>
        <w:ind w:left="0" w:firstLine="0"/>
        <w:jc w:val="both"/>
        <w:rPr>
          <w:rFonts w:ascii="Times New Roman" w:hAnsi="Times New Roman" w:cs="Times New Roman"/>
          <w:sz w:val="24"/>
          <w:szCs w:val="24"/>
        </w:rPr>
      </w:pPr>
      <w:r w:rsidRPr="00B11BA6">
        <w:rPr>
          <w:rFonts w:ascii="Times New Roman" w:hAnsi="Times New Roman" w:cs="Times New Roman"/>
          <w:sz w:val="24"/>
          <w:szCs w:val="24"/>
        </w:rPr>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учащихся, соблюдение санитарно-гигиенических правил и норм);</w:t>
      </w:r>
    </w:p>
    <w:p w:rsidR="00063386" w:rsidRPr="00B11BA6" w:rsidRDefault="00063386" w:rsidP="00F8622B">
      <w:pPr>
        <w:numPr>
          <w:ilvl w:val="0"/>
          <w:numId w:val="4"/>
        </w:numPr>
        <w:tabs>
          <w:tab w:val="left" w:pos="567"/>
        </w:tabs>
        <w:spacing w:after="0" w:line="240" w:lineRule="auto"/>
        <w:ind w:left="0" w:firstLine="0"/>
        <w:jc w:val="both"/>
        <w:rPr>
          <w:rFonts w:ascii="Times New Roman" w:hAnsi="Times New Roman" w:cs="Times New Roman"/>
          <w:sz w:val="24"/>
          <w:szCs w:val="24"/>
        </w:rPr>
      </w:pPr>
      <w:r w:rsidRPr="00B11BA6">
        <w:rPr>
          <w:rFonts w:ascii="Times New Roman" w:hAnsi="Times New Roman" w:cs="Times New Roman"/>
          <w:sz w:val="24"/>
          <w:szCs w:val="24"/>
        </w:rPr>
        <w:t>участие всех детей с ОВЗ,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063386" w:rsidRPr="00B11BA6" w:rsidRDefault="00063386" w:rsidP="009A2EDC">
      <w:pPr>
        <w:pStyle w:val="5"/>
        <w:rPr>
          <w:sz w:val="24"/>
          <w:szCs w:val="24"/>
        </w:rPr>
      </w:pPr>
      <w:bookmarkStart w:id="102" w:name="_Toc419217424"/>
      <w:r w:rsidRPr="00B11BA6">
        <w:rPr>
          <w:sz w:val="24"/>
          <w:szCs w:val="24"/>
        </w:rPr>
        <w:t>2.4.3.2. Программно-методическое обеспечение</w:t>
      </w:r>
      <w:bookmarkEnd w:id="102"/>
    </w:p>
    <w:p w:rsidR="00063386" w:rsidRPr="00B11BA6" w:rsidRDefault="00063386" w:rsidP="00063386">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В процессе реализации программы коррекционной работы используются рабочие коррекционно-развивающие программы (программы индивидуальных консультаций).</w:t>
      </w:r>
    </w:p>
    <w:p w:rsidR="00063386" w:rsidRPr="00AD1C6D" w:rsidRDefault="00063386" w:rsidP="00063386">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Для поддержки дистанционных форм обучения используются возможности информационно-коммуникационных технологий (</w:t>
      </w:r>
      <w:r w:rsidR="00AD1C6D">
        <w:rPr>
          <w:rFonts w:ascii="Times New Roman" w:hAnsi="Times New Roman" w:cs="Times New Roman"/>
          <w:sz w:val="24"/>
          <w:szCs w:val="24"/>
        </w:rPr>
        <w:t xml:space="preserve">ЦОП ХМАО-Югры, </w:t>
      </w:r>
      <w:r w:rsidR="00AD1C6D">
        <w:rPr>
          <w:rFonts w:ascii="Times New Roman" w:hAnsi="Times New Roman" w:cs="Times New Roman"/>
          <w:sz w:val="24"/>
          <w:szCs w:val="24"/>
          <w:lang w:val="en-US"/>
        </w:rPr>
        <w:t>zoom</w:t>
      </w:r>
      <w:r w:rsidR="00AD1C6D">
        <w:rPr>
          <w:rFonts w:ascii="Times New Roman" w:hAnsi="Times New Roman" w:cs="Times New Roman"/>
          <w:sz w:val="24"/>
          <w:szCs w:val="24"/>
        </w:rPr>
        <w:t>, ЭОР других образовательных платформ)</w:t>
      </w:r>
    </w:p>
    <w:p w:rsidR="00063386" w:rsidRPr="00B11BA6" w:rsidRDefault="00063386" w:rsidP="009A2EDC">
      <w:pPr>
        <w:pStyle w:val="5"/>
        <w:rPr>
          <w:sz w:val="24"/>
          <w:szCs w:val="24"/>
        </w:rPr>
      </w:pPr>
      <w:bookmarkStart w:id="103" w:name="_Toc419217425"/>
      <w:r w:rsidRPr="00B11BA6">
        <w:rPr>
          <w:sz w:val="24"/>
          <w:szCs w:val="24"/>
        </w:rPr>
        <w:t>2.4.3.3. Кадровое обеспечение</w:t>
      </w:r>
      <w:bookmarkEnd w:id="103"/>
    </w:p>
    <w:p w:rsidR="00063386" w:rsidRPr="00B11BA6" w:rsidRDefault="00063386" w:rsidP="00063386">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С целью обеспечения освоения детьми с ОВЗ Программы, коррекции недостатков их физического и (или) психического развития введены ставки учителя-логопеды, социального педагога.</w:t>
      </w:r>
    </w:p>
    <w:p w:rsidR="00063386" w:rsidRPr="00B11BA6" w:rsidRDefault="00063386" w:rsidP="00063386">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Уровень квалификации работников соответствует квалификационным характеристикам по соответствующей должности.</w:t>
      </w:r>
    </w:p>
    <w:p w:rsidR="00063386" w:rsidRPr="00B11BA6" w:rsidRDefault="00063386" w:rsidP="00063386">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Педагогические работники имеют представление об особенностях психического и (или) физического развития детей с ОВЗ, о методиках и технологиях организации образовательного процесса.</w:t>
      </w:r>
    </w:p>
    <w:p w:rsidR="00063386" w:rsidRPr="00B11BA6" w:rsidRDefault="00063386" w:rsidP="00063386">
      <w:pPr>
        <w:spacing w:after="0" w:line="240" w:lineRule="auto"/>
        <w:ind w:firstLine="567"/>
        <w:jc w:val="both"/>
        <w:rPr>
          <w:rFonts w:ascii="Times New Roman" w:hAnsi="Times New Roman" w:cs="Times New Roman"/>
          <w:sz w:val="24"/>
          <w:szCs w:val="24"/>
        </w:rPr>
      </w:pPr>
    </w:p>
    <w:p w:rsidR="00063386" w:rsidRPr="00B11BA6" w:rsidRDefault="00063386" w:rsidP="009A2EDC">
      <w:pPr>
        <w:pStyle w:val="5"/>
        <w:rPr>
          <w:sz w:val="24"/>
          <w:szCs w:val="24"/>
        </w:rPr>
      </w:pPr>
      <w:bookmarkStart w:id="104" w:name="_Toc419217426"/>
      <w:r w:rsidRPr="00B11BA6">
        <w:rPr>
          <w:sz w:val="24"/>
          <w:szCs w:val="24"/>
        </w:rPr>
        <w:t>2.4.3.4. Материально-техническое обеспечение</w:t>
      </w:r>
      <w:bookmarkEnd w:id="104"/>
    </w:p>
    <w:p w:rsidR="00063386" w:rsidRPr="00B11BA6" w:rsidRDefault="00063386" w:rsidP="00063386">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 xml:space="preserve">В </w:t>
      </w:r>
      <w:r w:rsidR="00D52214">
        <w:rPr>
          <w:rFonts w:ascii="Times New Roman" w:hAnsi="Times New Roman" w:cs="Times New Roman"/>
          <w:sz w:val="24"/>
          <w:szCs w:val="24"/>
        </w:rPr>
        <w:t>2022-2023</w:t>
      </w:r>
      <w:r w:rsidRPr="00B11BA6">
        <w:rPr>
          <w:rFonts w:ascii="Times New Roman" w:hAnsi="Times New Roman" w:cs="Times New Roman"/>
          <w:sz w:val="24"/>
          <w:szCs w:val="24"/>
        </w:rPr>
        <w:t xml:space="preserve"> учебном году нет объективной необходимости в создании особой материально-технической базы,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ОВЗ индивидуального и коллективного пользования для организации коррекционных и реабилитационных кабинетов.</w:t>
      </w:r>
    </w:p>
    <w:p w:rsidR="00063386" w:rsidRPr="00B11BA6" w:rsidRDefault="00063386" w:rsidP="009A2EDC">
      <w:pPr>
        <w:pStyle w:val="5"/>
        <w:rPr>
          <w:sz w:val="24"/>
          <w:szCs w:val="24"/>
        </w:rPr>
      </w:pPr>
      <w:bookmarkStart w:id="105" w:name="_Toc419217427"/>
      <w:r w:rsidRPr="00B11BA6">
        <w:rPr>
          <w:sz w:val="24"/>
          <w:szCs w:val="24"/>
        </w:rPr>
        <w:t>2.4.3.5. Информационное обеспечение</w:t>
      </w:r>
      <w:bookmarkEnd w:id="105"/>
    </w:p>
    <w:p w:rsidR="00063386" w:rsidRPr="00B11BA6" w:rsidRDefault="00063386" w:rsidP="00063386">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 xml:space="preserve">Для реализации программы создана информационно-образовательная среда с использованием современных информационно-коммуникационных технологий: </w:t>
      </w:r>
      <w:r w:rsidR="00B11BA6" w:rsidRPr="00B11BA6">
        <w:rPr>
          <w:rFonts w:ascii="Times New Roman" w:hAnsi="Times New Roman" w:cs="Times New Roman"/>
          <w:sz w:val="24"/>
          <w:szCs w:val="24"/>
        </w:rPr>
        <w:t>создан и работает школьный сайт, электронный киоск.</w:t>
      </w:r>
    </w:p>
    <w:p w:rsidR="00063386" w:rsidRPr="00B11BA6" w:rsidRDefault="00063386" w:rsidP="00063386">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Организован доступ детей, родителей (законных представителей), педагогов к сетевым источникам информации, к информационно-методическим фондам.</w:t>
      </w:r>
    </w:p>
    <w:p w:rsidR="00063386" w:rsidRPr="00B11BA6" w:rsidRDefault="00B11BA6" w:rsidP="00B11BA6">
      <w:pPr>
        <w:tabs>
          <w:tab w:val="left" w:pos="567"/>
        </w:tabs>
        <w:spacing w:after="0" w:line="240" w:lineRule="auto"/>
        <w:jc w:val="center"/>
        <w:rPr>
          <w:rFonts w:ascii="Times New Roman" w:hAnsi="Times New Roman" w:cs="Times New Roman"/>
          <w:b/>
          <w:sz w:val="24"/>
          <w:szCs w:val="24"/>
        </w:rPr>
      </w:pPr>
      <w:r w:rsidRPr="00B11BA6">
        <w:rPr>
          <w:rFonts w:ascii="Times New Roman" w:hAnsi="Times New Roman" w:cs="Times New Roman"/>
          <w:b/>
          <w:sz w:val="24"/>
          <w:szCs w:val="24"/>
        </w:rPr>
        <w:t>3. Организационный раздел.</w:t>
      </w:r>
    </w:p>
    <w:p w:rsidR="002D20D0" w:rsidRPr="00B11BA6" w:rsidRDefault="00F20358" w:rsidP="00D06E5F">
      <w:pPr>
        <w:pStyle w:val="3"/>
        <w:spacing w:before="0" w:line="240" w:lineRule="auto"/>
        <w:rPr>
          <w:rStyle w:val="dash0410005f0431005f0437005f0430005f0446005f0020005f0441005f043f005f0438005f0441005f043a005f0430005f005fchar1char1"/>
          <w:color w:val="000000" w:themeColor="text1"/>
        </w:rPr>
      </w:pPr>
      <w:bookmarkStart w:id="106" w:name="_Toc400007208"/>
      <w:bookmarkStart w:id="107" w:name="_Toc419217432"/>
      <w:r w:rsidRPr="00B11BA6">
        <w:rPr>
          <w:rStyle w:val="dash0410005f0431005f0437005f0430005f0446005f0020005f0441005f043f005f0438005f0441005f043a005f0430005f005fchar1char1"/>
          <w:color w:val="000000" w:themeColor="text1"/>
        </w:rPr>
        <w:t>3.</w:t>
      </w:r>
      <w:r w:rsidR="00B11BA6" w:rsidRPr="00B11BA6">
        <w:rPr>
          <w:rStyle w:val="dash0410005f0431005f0437005f0430005f0446005f0020005f0441005f043f005f0438005f0441005f043a005f0430005f005fchar1char1"/>
          <w:color w:val="000000" w:themeColor="text1"/>
        </w:rPr>
        <w:t>1</w:t>
      </w:r>
      <w:r w:rsidR="00291FC9" w:rsidRPr="00B11BA6">
        <w:rPr>
          <w:rStyle w:val="dash0410005f0431005f0437005f0430005f0446005f0020005f0441005f043f005f0438005f0441005f043a005f0430005f005fchar1char1"/>
          <w:color w:val="000000" w:themeColor="text1"/>
        </w:rPr>
        <w:t xml:space="preserve">. </w:t>
      </w:r>
      <w:r w:rsidR="002D20D0" w:rsidRPr="00B11BA6">
        <w:rPr>
          <w:rStyle w:val="dash0410005f0431005f0437005f0430005f0446005f0020005f0441005f043f005f0438005f0441005f043a005f0430005f005fchar1char1"/>
          <w:color w:val="000000" w:themeColor="text1"/>
        </w:rPr>
        <w:t>У</w:t>
      </w:r>
      <w:r w:rsidR="001B3391" w:rsidRPr="00B11BA6">
        <w:rPr>
          <w:rStyle w:val="dash0410005f0431005f0437005f0430005f0446005f0020005f0441005f043f005f0438005f0441005f043a005f0430005f005fchar1char1"/>
          <w:color w:val="000000" w:themeColor="text1"/>
        </w:rPr>
        <w:t>чебный план основного общего образования</w:t>
      </w:r>
      <w:bookmarkEnd w:id="106"/>
      <w:bookmarkEnd w:id="107"/>
    </w:p>
    <w:p w:rsidR="00BF21EB" w:rsidRPr="00B11BA6" w:rsidRDefault="002D20D0" w:rsidP="00D06E5F">
      <w:pPr>
        <w:pStyle w:val="dash0410005f0431005f0437005f0430005f0446005f0020005f0441005f043f005f0438005f0441005f043a005f0430"/>
        <w:ind w:left="0" w:firstLine="567"/>
        <w:rPr>
          <w:rStyle w:val="dash0410005f0431005f0437005f0430005f0446005f0020005f0441005f043f005f0438005f0441005f043a005f0430005f005fchar1char1"/>
        </w:rPr>
      </w:pPr>
      <w:r w:rsidRPr="00B11BA6">
        <w:rPr>
          <w:rStyle w:val="dash0410005f0431005f0437005f0430005f0446005f0020005f0441005f043f005f0438005f0441005f043a005f0430005f005fchar1char1"/>
        </w:rPr>
        <w:t xml:space="preserve">Учебный план </w:t>
      </w:r>
      <w:r w:rsidR="00C079F5" w:rsidRPr="00B11BA6">
        <w:rPr>
          <w:rStyle w:val="dash0410005f0431005f0437005f0430005f0446005f0020005f0441005f043f005f0438005f0441005f043a005f0430005f005fchar1char1"/>
        </w:rPr>
        <w:sym w:font="Symbol" w:char="F02D"/>
      </w:r>
      <w:r w:rsidR="001B3391" w:rsidRPr="00B11BA6">
        <w:rPr>
          <w:rStyle w:val="dash0410005f0431005f0437005f0430005f0446005f0020005f0441005f043f005f0438005f0441005f043a005f0430005f005fchar1char1"/>
        </w:rPr>
        <w:t>один из основных механизмов реализации основной образовательной программы</w:t>
      </w:r>
      <w:r w:rsidRPr="00B11BA6">
        <w:rPr>
          <w:rStyle w:val="dash0410005f0431005f0437005f0430005f0446005f0020005f0441005f043f005f0438005f0441005f043a005f0430005f005fchar1char1"/>
        </w:rPr>
        <w:t>.</w:t>
      </w:r>
    </w:p>
    <w:p w:rsidR="00880629" w:rsidRPr="00B11BA6" w:rsidRDefault="00880629" w:rsidP="00D06E5F">
      <w:pPr>
        <w:pStyle w:val="af2"/>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Учебный план основного общего образования ориентирован на 5-летний нормативный срок освоения государственных образовательных программ основного общего образования.</w:t>
      </w:r>
      <w:r w:rsidR="00B11BA6" w:rsidRPr="00B11BA6">
        <w:rPr>
          <w:rFonts w:ascii="Times New Roman" w:hAnsi="Times New Roman" w:cs="Times New Roman"/>
          <w:sz w:val="24"/>
          <w:szCs w:val="24"/>
        </w:rPr>
        <w:t xml:space="preserve"> </w:t>
      </w:r>
      <w:r w:rsidR="00E35B83" w:rsidRPr="00B11BA6">
        <w:rPr>
          <w:rStyle w:val="dash041e005f0431005f044b005f0447005f043d005f044b005f0439005f005fchar1char1"/>
        </w:rPr>
        <w:t>Количество учебных занятий за 5 лет не может составлять менее 5267 часов и более 6020часов.</w:t>
      </w:r>
    </w:p>
    <w:p w:rsidR="00880629" w:rsidRPr="00B11BA6" w:rsidRDefault="00880629" w:rsidP="00D06E5F">
      <w:pPr>
        <w:pStyle w:val="af2"/>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Учебный</w:t>
      </w:r>
      <w:r w:rsidR="00B11BA6" w:rsidRPr="00B11BA6">
        <w:rPr>
          <w:rFonts w:ascii="Times New Roman" w:hAnsi="Times New Roman" w:cs="Times New Roman"/>
          <w:sz w:val="24"/>
          <w:szCs w:val="24"/>
        </w:rPr>
        <w:t xml:space="preserve"> </w:t>
      </w:r>
      <w:r w:rsidRPr="00B11BA6">
        <w:rPr>
          <w:rFonts w:ascii="Times New Roman" w:hAnsi="Times New Roman" w:cs="Times New Roman"/>
          <w:sz w:val="24"/>
          <w:szCs w:val="24"/>
        </w:rPr>
        <w:t>план основного общего образования</w:t>
      </w:r>
      <w:r w:rsidR="00B11BA6" w:rsidRPr="00B11BA6">
        <w:rPr>
          <w:rFonts w:ascii="Times New Roman" w:hAnsi="Times New Roman" w:cs="Times New Roman"/>
          <w:sz w:val="24"/>
          <w:szCs w:val="24"/>
        </w:rPr>
        <w:t xml:space="preserve"> ш</w:t>
      </w:r>
      <w:r w:rsidR="00C079F5" w:rsidRPr="00B11BA6">
        <w:rPr>
          <w:rFonts w:ascii="Times New Roman" w:hAnsi="Times New Roman" w:cs="Times New Roman"/>
          <w:sz w:val="24"/>
          <w:szCs w:val="24"/>
        </w:rPr>
        <w:t>колы</w:t>
      </w:r>
      <w:r w:rsidRPr="00B11BA6">
        <w:rPr>
          <w:rFonts w:ascii="Times New Roman" w:hAnsi="Times New Roman" w:cs="Times New Roman"/>
          <w:sz w:val="24"/>
          <w:szCs w:val="24"/>
        </w:rPr>
        <w:t xml:space="preserve"> направлен на реализацию</w:t>
      </w:r>
      <w:r w:rsidR="00B11BA6" w:rsidRPr="00B11BA6">
        <w:rPr>
          <w:rFonts w:ascii="Times New Roman" w:hAnsi="Times New Roman" w:cs="Times New Roman"/>
          <w:sz w:val="24"/>
          <w:szCs w:val="24"/>
        </w:rPr>
        <w:t xml:space="preserve"> </w:t>
      </w:r>
      <w:r w:rsidRPr="00B11BA6">
        <w:rPr>
          <w:rFonts w:ascii="Times New Roman" w:hAnsi="Times New Roman" w:cs="Times New Roman"/>
          <w:sz w:val="24"/>
          <w:szCs w:val="24"/>
        </w:rPr>
        <w:t>приоритетных целей основного общего образования:</w:t>
      </w:r>
    </w:p>
    <w:p w:rsidR="00880629" w:rsidRPr="00B11BA6" w:rsidRDefault="00880629" w:rsidP="00F8622B">
      <w:pPr>
        <w:pStyle w:val="a9"/>
        <w:widowControl w:val="0"/>
        <w:numPr>
          <w:ilvl w:val="0"/>
          <w:numId w:val="5"/>
        </w:numPr>
        <w:tabs>
          <w:tab w:val="left" w:pos="567"/>
        </w:tabs>
        <w:autoSpaceDE w:val="0"/>
        <w:autoSpaceDN w:val="0"/>
        <w:adjustRightInd w:val="0"/>
        <w:spacing w:after="0" w:line="240" w:lineRule="auto"/>
        <w:ind w:left="0" w:firstLine="0"/>
        <w:jc w:val="both"/>
        <w:rPr>
          <w:rFonts w:ascii="Times New Roman" w:hAnsi="Times New Roman"/>
          <w:color w:val="000000"/>
          <w:sz w:val="24"/>
          <w:szCs w:val="24"/>
        </w:rPr>
      </w:pPr>
      <w:r w:rsidRPr="00B11BA6">
        <w:rPr>
          <w:rFonts w:ascii="Times New Roman" w:hAnsi="Times New Roman"/>
          <w:color w:val="000000"/>
          <w:sz w:val="24"/>
          <w:szCs w:val="24"/>
        </w:rPr>
        <w:t>достижение выпускниками уровня функциональной грамотности, необходимой в современном обществе, как по математическому и естественнонаучному, так и по социально-культурному направлениям.</w:t>
      </w:r>
    </w:p>
    <w:p w:rsidR="00880629" w:rsidRPr="00B11BA6" w:rsidRDefault="00880629" w:rsidP="00F8622B">
      <w:pPr>
        <w:pStyle w:val="a9"/>
        <w:widowControl w:val="0"/>
        <w:numPr>
          <w:ilvl w:val="0"/>
          <w:numId w:val="5"/>
        </w:numPr>
        <w:tabs>
          <w:tab w:val="left" w:pos="567"/>
        </w:tabs>
        <w:autoSpaceDE w:val="0"/>
        <w:autoSpaceDN w:val="0"/>
        <w:adjustRightInd w:val="0"/>
        <w:spacing w:after="0" w:line="240" w:lineRule="auto"/>
        <w:ind w:left="0" w:firstLine="0"/>
        <w:jc w:val="both"/>
        <w:rPr>
          <w:rFonts w:ascii="Times New Roman" w:hAnsi="Times New Roman"/>
          <w:color w:val="000000"/>
          <w:sz w:val="24"/>
          <w:szCs w:val="24"/>
        </w:rPr>
      </w:pPr>
      <w:r w:rsidRPr="00B11BA6">
        <w:rPr>
          <w:rFonts w:ascii="Times New Roman" w:hAnsi="Times New Roman"/>
          <w:color w:val="000000"/>
          <w:sz w:val="24"/>
          <w:szCs w:val="24"/>
        </w:rPr>
        <w:t>формирование целостного представления о мире, основанного на приобретенных знаниях, умениях, навыках и способах деятельности, приобретение опыта разнообразной деятельности (индивидуальной и коллективной), опыта познания и самопознания;</w:t>
      </w:r>
    </w:p>
    <w:p w:rsidR="00880629" w:rsidRPr="00B11BA6" w:rsidRDefault="00880629" w:rsidP="00F8622B">
      <w:pPr>
        <w:pStyle w:val="a9"/>
        <w:widowControl w:val="0"/>
        <w:numPr>
          <w:ilvl w:val="0"/>
          <w:numId w:val="5"/>
        </w:numPr>
        <w:tabs>
          <w:tab w:val="left" w:pos="567"/>
        </w:tabs>
        <w:autoSpaceDE w:val="0"/>
        <w:autoSpaceDN w:val="0"/>
        <w:adjustRightInd w:val="0"/>
        <w:spacing w:after="0" w:line="240" w:lineRule="auto"/>
        <w:ind w:left="0" w:firstLine="0"/>
        <w:jc w:val="both"/>
        <w:rPr>
          <w:rFonts w:ascii="Times New Roman" w:hAnsi="Times New Roman"/>
          <w:color w:val="000000"/>
          <w:sz w:val="24"/>
          <w:szCs w:val="24"/>
        </w:rPr>
      </w:pPr>
      <w:r w:rsidRPr="00B11BA6">
        <w:rPr>
          <w:rFonts w:ascii="Times New Roman" w:hAnsi="Times New Roman"/>
          <w:color w:val="000000"/>
          <w:sz w:val="24"/>
          <w:szCs w:val="24"/>
        </w:rPr>
        <w:t>подготовка к осуществлению осознанного выбора индивидуальной образовательной или профессиональной траектории.</w:t>
      </w:r>
    </w:p>
    <w:p w:rsidR="006818EB" w:rsidRPr="00B11BA6" w:rsidRDefault="003522A7" w:rsidP="00D06E5F">
      <w:pPr>
        <w:widowControl w:val="0"/>
        <w:autoSpaceDE w:val="0"/>
        <w:autoSpaceDN w:val="0"/>
        <w:adjustRightInd w:val="0"/>
        <w:spacing w:after="0" w:line="240" w:lineRule="auto"/>
        <w:ind w:firstLine="567"/>
        <w:jc w:val="both"/>
        <w:rPr>
          <w:rFonts w:ascii="Times New Roman" w:hAnsi="Times New Roman"/>
          <w:sz w:val="24"/>
          <w:szCs w:val="24"/>
        </w:rPr>
      </w:pPr>
      <w:r w:rsidRPr="00B11BA6">
        <w:rPr>
          <w:rFonts w:ascii="Times New Roman" w:hAnsi="Times New Roman"/>
          <w:color w:val="000000"/>
          <w:sz w:val="24"/>
          <w:szCs w:val="24"/>
        </w:rPr>
        <w:t>Учебный план определяет перечень, трудоёмкость, последовательность и распределение по периодам обучения учебных предметов, курсов, иных видов учебной деятельности и формы промежуточной аттестации учащихся.</w:t>
      </w:r>
    </w:p>
    <w:p w:rsidR="006818EB" w:rsidRPr="00B11BA6" w:rsidRDefault="006818EB" w:rsidP="00D06E5F">
      <w:pPr>
        <w:widowControl w:val="0"/>
        <w:autoSpaceDE w:val="0"/>
        <w:autoSpaceDN w:val="0"/>
        <w:adjustRightInd w:val="0"/>
        <w:spacing w:after="0" w:line="240" w:lineRule="auto"/>
        <w:ind w:firstLine="567"/>
        <w:jc w:val="both"/>
        <w:rPr>
          <w:rFonts w:ascii="Times New Roman" w:hAnsi="Times New Roman"/>
          <w:sz w:val="24"/>
          <w:szCs w:val="24"/>
        </w:rPr>
      </w:pPr>
      <w:r w:rsidRPr="00B11BA6">
        <w:rPr>
          <w:rFonts w:ascii="Times New Roman" w:hAnsi="Times New Roman"/>
          <w:color w:val="000000"/>
          <w:sz w:val="24"/>
          <w:szCs w:val="24"/>
        </w:rPr>
        <w:t xml:space="preserve">Часть учебного плана, формируемая участниками образовательного процесса, определяет содержание образования, обеспечивающего реализацию интересов и потребностей </w:t>
      </w:r>
      <w:r w:rsidR="008A69ED" w:rsidRPr="00B11BA6">
        <w:rPr>
          <w:rFonts w:ascii="Times New Roman" w:hAnsi="Times New Roman"/>
          <w:color w:val="000000"/>
          <w:sz w:val="24"/>
          <w:szCs w:val="24"/>
        </w:rPr>
        <w:t>учащихся</w:t>
      </w:r>
      <w:r w:rsidRPr="00B11BA6">
        <w:rPr>
          <w:rFonts w:ascii="Times New Roman" w:hAnsi="Times New Roman"/>
          <w:color w:val="000000"/>
          <w:sz w:val="24"/>
          <w:szCs w:val="24"/>
        </w:rPr>
        <w:t xml:space="preserve">, их родителей (законных представителей), </w:t>
      </w:r>
      <w:r w:rsidR="00DD576E" w:rsidRPr="00B11BA6">
        <w:rPr>
          <w:rFonts w:ascii="Times New Roman" w:hAnsi="Times New Roman"/>
          <w:color w:val="000000"/>
          <w:sz w:val="24"/>
          <w:szCs w:val="24"/>
        </w:rPr>
        <w:t>Школы, учредителя.</w:t>
      </w:r>
    </w:p>
    <w:p w:rsidR="006818EB" w:rsidRPr="00B11BA6" w:rsidRDefault="006818EB" w:rsidP="00D06E5F">
      <w:pPr>
        <w:widowControl w:val="0"/>
        <w:autoSpaceDE w:val="0"/>
        <w:autoSpaceDN w:val="0"/>
        <w:adjustRightInd w:val="0"/>
        <w:spacing w:after="0" w:line="240" w:lineRule="auto"/>
        <w:ind w:firstLine="567"/>
        <w:jc w:val="both"/>
        <w:rPr>
          <w:rFonts w:ascii="Times New Roman" w:hAnsi="Times New Roman"/>
          <w:sz w:val="24"/>
          <w:szCs w:val="24"/>
        </w:rPr>
      </w:pPr>
      <w:r w:rsidRPr="00B11BA6">
        <w:rPr>
          <w:rFonts w:ascii="Times New Roman" w:hAnsi="Times New Roman"/>
          <w:color w:val="000000"/>
          <w:sz w:val="24"/>
          <w:szCs w:val="24"/>
        </w:rPr>
        <w:t>Время, отводимое на данную часть учебного плана, использовано на:</w:t>
      </w:r>
    </w:p>
    <w:p w:rsidR="006818EB" w:rsidRPr="00B11BA6" w:rsidRDefault="006818EB" w:rsidP="00F8622B">
      <w:pPr>
        <w:pStyle w:val="a9"/>
        <w:widowControl w:val="0"/>
        <w:numPr>
          <w:ilvl w:val="0"/>
          <w:numId w:val="5"/>
        </w:numPr>
        <w:tabs>
          <w:tab w:val="left" w:pos="567"/>
        </w:tabs>
        <w:autoSpaceDE w:val="0"/>
        <w:autoSpaceDN w:val="0"/>
        <w:adjustRightInd w:val="0"/>
        <w:spacing w:after="0" w:line="240" w:lineRule="auto"/>
        <w:ind w:left="0" w:firstLine="0"/>
        <w:jc w:val="both"/>
        <w:rPr>
          <w:rFonts w:ascii="Times New Roman" w:hAnsi="Times New Roman"/>
          <w:color w:val="000000"/>
          <w:sz w:val="24"/>
          <w:szCs w:val="24"/>
        </w:rPr>
      </w:pPr>
      <w:r w:rsidRPr="00B11BA6">
        <w:rPr>
          <w:rFonts w:ascii="Times New Roman" w:hAnsi="Times New Roman"/>
          <w:color w:val="000000"/>
          <w:sz w:val="24"/>
          <w:szCs w:val="24"/>
        </w:rPr>
        <w:t>увеличение учебных часов, предусмотренных на изучение отдельных предметов обязательной части;</w:t>
      </w:r>
    </w:p>
    <w:p w:rsidR="006818EB" w:rsidRPr="00B11BA6" w:rsidRDefault="006818EB" w:rsidP="00F8622B">
      <w:pPr>
        <w:pStyle w:val="a9"/>
        <w:widowControl w:val="0"/>
        <w:numPr>
          <w:ilvl w:val="0"/>
          <w:numId w:val="5"/>
        </w:numPr>
        <w:tabs>
          <w:tab w:val="left" w:pos="567"/>
        </w:tabs>
        <w:autoSpaceDE w:val="0"/>
        <w:autoSpaceDN w:val="0"/>
        <w:adjustRightInd w:val="0"/>
        <w:spacing w:after="0" w:line="240" w:lineRule="auto"/>
        <w:ind w:left="0" w:firstLine="0"/>
        <w:jc w:val="both"/>
        <w:rPr>
          <w:rFonts w:ascii="Times New Roman" w:hAnsi="Times New Roman"/>
          <w:color w:val="000000"/>
          <w:sz w:val="24"/>
          <w:szCs w:val="24"/>
        </w:rPr>
      </w:pPr>
      <w:r w:rsidRPr="00B11BA6">
        <w:rPr>
          <w:rFonts w:ascii="Times New Roman" w:hAnsi="Times New Roman"/>
          <w:color w:val="000000"/>
          <w:sz w:val="24"/>
          <w:szCs w:val="24"/>
        </w:rPr>
        <w:t>введение специально разработанных учебных курсов, обеспечивающих интересы и потребности участников образовательного процесса, в том числе этнокультурные;</w:t>
      </w:r>
    </w:p>
    <w:p w:rsidR="006818EB" w:rsidRPr="00B11BA6" w:rsidRDefault="006818EB" w:rsidP="00D06E5F">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B11BA6">
        <w:rPr>
          <w:rFonts w:ascii="Times New Roman" w:hAnsi="Times New Roman"/>
          <w:color w:val="000000"/>
          <w:sz w:val="24"/>
          <w:szCs w:val="24"/>
        </w:rPr>
        <w:t>Реализация индивидуальных учебных планов может быть организована с помощью дистанционного образования. Реализация индивидуальных учебных планов, программ сопровождается поддержкой</w:t>
      </w:r>
      <w:r w:rsidR="00F20358" w:rsidRPr="00B11BA6">
        <w:rPr>
          <w:rFonts w:ascii="Times New Roman" w:hAnsi="Times New Roman"/>
          <w:color w:val="000000"/>
          <w:sz w:val="24"/>
          <w:szCs w:val="24"/>
        </w:rPr>
        <w:t xml:space="preserve"> педагогических работников</w:t>
      </w:r>
      <w:r w:rsidRPr="00B11BA6">
        <w:rPr>
          <w:rFonts w:ascii="Times New Roman" w:hAnsi="Times New Roman"/>
          <w:color w:val="000000"/>
          <w:sz w:val="24"/>
          <w:szCs w:val="24"/>
        </w:rPr>
        <w:t>.</w:t>
      </w:r>
    </w:p>
    <w:p w:rsidR="008722E8" w:rsidRPr="00B11BA6" w:rsidRDefault="008722E8"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Задачи основного общего образования реализуются через урочную, внеурочную деятельность, через организацию самообразовательной деятельности ученика под руководством учителя, а также через интеграцию основного</w:t>
      </w:r>
      <w:r w:rsidR="003522A7" w:rsidRPr="00B11BA6">
        <w:rPr>
          <w:rFonts w:ascii="Times New Roman" w:hAnsi="Times New Roman" w:cs="Times New Roman"/>
          <w:sz w:val="24"/>
          <w:szCs w:val="24"/>
        </w:rPr>
        <w:t xml:space="preserve"> и дополнительного образования.</w:t>
      </w:r>
    </w:p>
    <w:p w:rsidR="008722E8" w:rsidRPr="00B11BA6" w:rsidRDefault="008722E8" w:rsidP="00D06E5F">
      <w:pPr>
        <w:spacing w:after="0" w:line="240" w:lineRule="auto"/>
        <w:ind w:firstLine="567"/>
        <w:jc w:val="both"/>
        <w:rPr>
          <w:rFonts w:ascii="Times New Roman" w:hAnsi="Times New Roman" w:cs="Times New Roman"/>
          <w:sz w:val="24"/>
          <w:szCs w:val="24"/>
        </w:rPr>
      </w:pPr>
      <w:r w:rsidRPr="00B11BA6">
        <w:rPr>
          <w:rFonts w:ascii="Times New Roman" w:hAnsi="Times New Roman" w:cs="Times New Roman"/>
          <w:sz w:val="24"/>
          <w:szCs w:val="24"/>
        </w:rPr>
        <w:t>Организация образовательного процесса через урочную область предусматривает усиление практической направленности учебных курсов, способствует повышению мотивации и самоопределению учащихся. Акцент на ступени основного общего образования сделан на широкое применение п</w:t>
      </w:r>
      <w:r w:rsidR="008D0A98" w:rsidRPr="00B11BA6">
        <w:rPr>
          <w:rFonts w:ascii="Times New Roman" w:hAnsi="Times New Roman" w:cs="Times New Roman"/>
          <w:sz w:val="24"/>
          <w:szCs w:val="24"/>
        </w:rPr>
        <w:t>роектной деятельности учащихся.</w:t>
      </w:r>
    </w:p>
    <w:p w:rsidR="0050013C" w:rsidRPr="00B11BA6" w:rsidRDefault="0050013C" w:rsidP="0050013C">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B11BA6">
        <w:rPr>
          <w:rFonts w:ascii="Times New Roman" w:hAnsi="Times New Roman"/>
          <w:color w:val="000000"/>
          <w:sz w:val="24"/>
          <w:szCs w:val="24"/>
        </w:rPr>
        <w:t>Учебный план состоит из двух частей: обязательной части (инвариантная часть) и части, формируемой участниками образовательного процесса (Региональный (национально-региональный) компонент и компонент образовательного учреждения</w:t>
      </w:r>
      <w:r w:rsidR="00C079F5" w:rsidRPr="00B11BA6">
        <w:rPr>
          <w:rFonts w:ascii="Times New Roman" w:hAnsi="Times New Roman"/>
          <w:color w:val="000000"/>
          <w:sz w:val="24"/>
          <w:szCs w:val="24"/>
        </w:rPr>
        <w:t>).</w:t>
      </w:r>
    </w:p>
    <w:tbl>
      <w:tblPr>
        <w:tblStyle w:val="350"/>
        <w:tblW w:w="9774" w:type="dxa"/>
        <w:tblLayout w:type="fixed"/>
        <w:tblLook w:val="04A0" w:firstRow="1" w:lastRow="0" w:firstColumn="1" w:lastColumn="0" w:noHBand="0" w:noVBand="1"/>
      </w:tblPr>
      <w:tblGrid>
        <w:gridCol w:w="2019"/>
        <w:gridCol w:w="2532"/>
        <w:gridCol w:w="1108"/>
        <w:gridCol w:w="1107"/>
        <w:gridCol w:w="1107"/>
        <w:gridCol w:w="950"/>
        <w:gridCol w:w="951"/>
      </w:tblGrid>
      <w:tr w:rsidR="00022605" w:rsidRPr="00022605" w:rsidTr="006516FB">
        <w:trPr>
          <w:trHeight w:val="299"/>
        </w:trPr>
        <w:tc>
          <w:tcPr>
            <w:tcW w:w="2019" w:type="dxa"/>
            <w:vMerge w:val="restart"/>
          </w:tcPr>
          <w:p w:rsidR="00022605" w:rsidRPr="00022605" w:rsidRDefault="00022605" w:rsidP="00022605">
            <w:pPr>
              <w:jc w:val="center"/>
              <w:rPr>
                <w:rFonts w:ascii="Times New Roman" w:hAnsi="Times New Roman" w:cs="Times New Roman"/>
                <w:b/>
                <w:sz w:val="24"/>
                <w:szCs w:val="24"/>
              </w:rPr>
            </w:pPr>
            <w:r w:rsidRPr="00022605">
              <w:rPr>
                <w:rFonts w:ascii="Times New Roman" w:hAnsi="Times New Roman" w:cs="Times New Roman"/>
                <w:b/>
                <w:sz w:val="24"/>
                <w:szCs w:val="24"/>
              </w:rPr>
              <w:t>Предметные области</w:t>
            </w:r>
          </w:p>
        </w:tc>
        <w:tc>
          <w:tcPr>
            <w:tcW w:w="2532" w:type="dxa"/>
            <w:vMerge w:val="restart"/>
          </w:tcPr>
          <w:p w:rsidR="00022605" w:rsidRPr="00022605" w:rsidRDefault="00022605" w:rsidP="00022605">
            <w:pPr>
              <w:jc w:val="center"/>
              <w:rPr>
                <w:rFonts w:ascii="Times New Roman" w:hAnsi="Times New Roman" w:cs="Times New Roman"/>
                <w:b/>
                <w:sz w:val="24"/>
                <w:szCs w:val="24"/>
              </w:rPr>
            </w:pPr>
            <w:r w:rsidRPr="00022605">
              <w:rPr>
                <w:rFonts w:ascii="Times New Roman" w:hAnsi="Times New Roman" w:cs="Times New Roman"/>
                <w:b/>
                <w:sz w:val="24"/>
                <w:szCs w:val="24"/>
              </w:rPr>
              <w:t>Учебные предметы</w:t>
            </w:r>
          </w:p>
        </w:tc>
        <w:tc>
          <w:tcPr>
            <w:tcW w:w="5222" w:type="dxa"/>
            <w:gridSpan w:val="5"/>
          </w:tcPr>
          <w:p w:rsidR="00022605" w:rsidRPr="00022605" w:rsidRDefault="00022605" w:rsidP="00022605">
            <w:pPr>
              <w:jc w:val="center"/>
              <w:rPr>
                <w:rFonts w:ascii="Times New Roman" w:hAnsi="Times New Roman" w:cs="Times New Roman"/>
                <w:b/>
                <w:sz w:val="24"/>
                <w:szCs w:val="24"/>
              </w:rPr>
            </w:pPr>
            <w:r w:rsidRPr="00022605">
              <w:rPr>
                <w:rFonts w:ascii="Times New Roman" w:hAnsi="Times New Roman" w:cs="Times New Roman"/>
                <w:b/>
                <w:sz w:val="24"/>
                <w:szCs w:val="24"/>
              </w:rPr>
              <w:t>Количество часов в неделю</w:t>
            </w:r>
          </w:p>
        </w:tc>
      </w:tr>
      <w:tr w:rsidR="00022605" w:rsidRPr="00022605" w:rsidTr="006516FB">
        <w:trPr>
          <w:trHeight w:val="984"/>
        </w:trPr>
        <w:tc>
          <w:tcPr>
            <w:tcW w:w="2019" w:type="dxa"/>
            <w:vMerge/>
          </w:tcPr>
          <w:p w:rsidR="00022605" w:rsidRPr="00022605" w:rsidRDefault="00022605" w:rsidP="00022605">
            <w:pPr>
              <w:jc w:val="center"/>
              <w:rPr>
                <w:rFonts w:ascii="Times New Roman" w:hAnsi="Times New Roman" w:cs="Times New Roman"/>
                <w:b/>
                <w:sz w:val="24"/>
                <w:szCs w:val="24"/>
              </w:rPr>
            </w:pPr>
          </w:p>
        </w:tc>
        <w:tc>
          <w:tcPr>
            <w:tcW w:w="2532" w:type="dxa"/>
            <w:vMerge/>
          </w:tcPr>
          <w:p w:rsidR="00022605" w:rsidRPr="00022605" w:rsidRDefault="00022605" w:rsidP="00022605">
            <w:pPr>
              <w:jc w:val="center"/>
              <w:rPr>
                <w:rFonts w:ascii="Times New Roman" w:hAnsi="Times New Roman" w:cs="Times New Roman"/>
                <w:b/>
                <w:sz w:val="24"/>
                <w:szCs w:val="24"/>
              </w:rPr>
            </w:pPr>
          </w:p>
        </w:tc>
        <w:tc>
          <w:tcPr>
            <w:tcW w:w="1108" w:type="dxa"/>
          </w:tcPr>
          <w:p w:rsidR="00022605" w:rsidRPr="00022605" w:rsidRDefault="00022605" w:rsidP="00022605">
            <w:pPr>
              <w:jc w:val="center"/>
              <w:rPr>
                <w:rFonts w:ascii="Times New Roman" w:hAnsi="Times New Roman" w:cs="Times New Roman"/>
                <w:b/>
                <w:sz w:val="24"/>
                <w:szCs w:val="24"/>
              </w:rPr>
            </w:pPr>
          </w:p>
        </w:tc>
        <w:tc>
          <w:tcPr>
            <w:tcW w:w="1107" w:type="dxa"/>
          </w:tcPr>
          <w:p w:rsidR="00022605" w:rsidRPr="00022605" w:rsidRDefault="00022605" w:rsidP="00022605">
            <w:pPr>
              <w:jc w:val="center"/>
              <w:rPr>
                <w:rFonts w:ascii="Times New Roman" w:hAnsi="Times New Roman" w:cs="Times New Roman"/>
                <w:b/>
                <w:sz w:val="24"/>
                <w:szCs w:val="24"/>
              </w:rPr>
            </w:pPr>
            <w:r w:rsidRPr="00022605">
              <w:rPr>
                <w:rFonts w:ascii="Times New Roman" w:hAnsi="Times New Roman" w:cs="Times New Roman"/>
                <w:b/>
                <w:sz w:val="24"/>
                <w:szCs w:val="24"/>
              </w:rPr>
              <w:t>6 класс</w:t>
            </w:r>
          </w:p>
        </w:tc>
        <w:tc>
          <w:tcPr>
            <w:tcW w:w="1107" w:type="dxa"/>
          </w:tcPr>
          <w:p w:rsidR="00022605" w:rsidRPr="00022605" w:rsidRDefault="00022605" w:rsidP="00022605">
            <w:pPr>
              <w:jc w:val="center"/>
              <w:rPr>
                <w:rFonts w:ascii="Times New Roman" w:hAnsi="Times New Roman" w:cs="Times New Roman"/>
                <w:b/>
                <w:sz w:val="24"/>
                <w:szCs w:val="24"/>
              </w:rPr>
            </w:pPr>
            <w:r w:rsidRPr="00022605">
              <w:rPr>
                <w:rFonts w:ascii="Times New Roman" w:hAnsi="Times New Roman" w:cs="Times New Roman"/>
                <w:b/>
                <w:sz w:val="24"/>
                <w:szCs w:val="24"/>
              </w:rPr>
              <w:t>7 класс</w:t>
            </w:r>
          </w:p>
        </w:tc>
        <w:tc>
          <w:tcPr>
            <w:tcW w:w="950" w:type="dxa"/>
          </w:tcPr>
          <w:p w:rsidR="00022605" w:rsidRPr="00022605" w:rsidRDefault="00022605" w:rsidP="00022605">
            <w:pPr>
              <w:jc w:val="center"/>
              <w:rPr>
                <w:rFonts w:ascii="Times New Roman" w:hAnsi="Times New Roman" w:cs="Times New Roman"/>
                <w:b/>
                <w:sz w:val="24"/>
                <w:szCs w:val="24"/>
              </w:rPr>
            </w:pPr>
            <w:r w:rsidRPr="00022605">
              <w:rPr>
                <w:rFonts w:ascii="Times New Roman" w:hAnsi="Times New Roman" w:cs="Times New Roman"/>
                <w:b/>
                <w:sz w:val="24"/>
                <w:szCs w:val="24"/>
              </w:rPr>
              <w:t>8 класс</w:t>
            </w:r>
          </w:p>
        </w:tc>
        <w:tc>
          <w:tcPr>
            <w:tcW w:w="948" w:type="dxa"/>
          </w:tcPr>
          <w:p w:rsidR="00022605" w:rsidRPr="00022605" w:rsidRDefault="00022605" w:rsidP="00022605">
            <w:pPr>
              <w:jc w:val="center"/>
              <w:rPr>
                <w:rFonts w:ascii="Times New Roman" w:hAnsi="Times New Roman" w:cs="Times New Roman"/>
                <w:b/>
                <w:sz w:val="24"/>
                <w:szCs w:val="24"/>
              </w:rPr>
            </w:pPr>
            <w:r w:rsidRPr="00022605">
              <w:rPr>
                <w:rFonts w:ascii="Times New Roman" w:hAnsi="Times New Roman" w:cs="Times New Roman"/>
                <w:b/>
                <w:sz w:val="24"/>
                <w:szCs w:val="24"/>
              </w:rPr>
              <w:t xml:space="preserve">9 </w:t>
            </w:r>
          </w:p>
          <w:p w:rsidR="00022605" w:rsidRPr="00022605" w:rsidRDefault="00022605" w:rsidP="00022605">
            <w:pPr>
              <w:jc w:val="center"/>
              <w:rPr>
                <w:rFonts w:ascii="Times New Roman" w:hAnsi="Times New Roman" w:cs="Times New Roman"/>
                <w:b/>
                <w:sz w:val="24"/>
                <w:szCs w:val="24"/>
              </w:rPr>
            </w:pPr>
            <w:r w:rsidRPr="00022605">
              <w:rPr>
                <w:rFonts w:ascii="Times New Roman" w:hAnsi="Times New Roman" w:cs="Times New Roman"/>
                <w:b/>
                <w:sz w:val="24"/>
                <w:szCs w:val="24"/>
              </w:rPr>
              <w:t>класс</w:t>
            </w:r>
          </w:p>
        </w:tc>
      </w:tr>
      <w:tr w:rsidR="00022605" w:rsidRPr="00022605" w:rsidTr="006516FB">
        <w:trPr>
          <w:trHeight w:val="299"/>
        </w:trPr>
        <w:tc>
          <w:tcPr>
            <w:tcW w:w="2019" w:type="dxa"/>
            <w:vMerge w:val="restart"/>
          </w:tcPr>
          <w:p w:rsidR="00022605" w:rsidRPr="00022605" w:rsidRDefault="00022605" w:rsidP="00022605">
            <w:pPr>
              <w:rPr>
                <w:rFonts w:ascii="Times New Roman" w:hAnsi="Times New Roman" w:cs="Times New Roman"/>
                <w:sz w:val="24"/>
                <w:szCs w:val="24"/>
              </w:rPr>
            </w:pPr>
            <w:r w:rsidRPr="00022605">
              <w:rPr>
                <w:rFonts w:ascii="Times New Roman" w:hAnsi="Times New Roman" w:cs="Times New Roman"/>
                <w:sz w:val="24"/>
                <w:szCs w:val="24"/>
              </w:rPr>
              <w:t>Русский язык и литература</w:t>
            </w:r>
          </w:p>
        </w:tc>
        <w:tc>
          <w:tcPr>
            <w:tcW w:w="2532" w:type="dxa"/>
          </w:tcPr>
          <w:p w:rsidR="00022605" w:rsidRPr="00022605" w:rsidRDefault="00022605" w:rsidP="00022605">
            <w:pPr>
              <w:rPr>
                <w:rFonts w:ascii="Times New Roman" w:hAnsi="Times New Roman" w:cs="Times New Roman"/>
                <w:sz w:val="24"/>
                <w:szCs w:val="24"/>
              </w:rPr>
            </w:pPr>
            <w:r w:rsidRPr="00022605">
              <w:rPr>
                <w:rFonts w:ascii="Times New Roman" w:hAnsi="Times New Roman" w:cs="Times New Roman"/>
                <w:sz w:val="24"/>
                <w:szCs w:val="24"/>
              </w:rPr>
              <w:t>Русский язык</w:t>
            </w:r>
          </w:p>
        </w:tc>
        <w:tc>
          <w:tcPr>
            <w:tcW w:w="1108" w:type="dxa"/>
          </w:tcPr>
          <w:p w:rsidR="00022605" w:rsidRPr="00022605" w:rsidRDefault="00022605" w:rsidP="00022605">
            <w:pPr>
              <w:jc w:val="center"/>
              <w:rPr>
                <w:rFonts w:ascii="Times New Roman" w:hAnsi="Times New Roman" w:cs="Times New Roman"/>
                <w:sz w:val="24"/>
                <w:szCs w:val="24"/>
              </w:rPr>
            </w:pPr>
          </w:p>
        </w:tc>
        <w:tc>
          <w:tcPr>
            <w:tcW w:w="1107"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 xml:space="preserve"> 6</w:t>
            </w:r>
          </w:p>
        </w:tc>
        <w:tc>
          <w:tcPr>
            <w:tcW w:w="1107"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 xml:space="preserve"> 4</w:t>
            </w:r>
          </w:p>
        </w:tc>
        <w:tc>
          <w:tcPr>
            <w:tcW w:w="950"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 xml:space="preserve"> 3</w:t>
            </w:r>
          </w:p>
        </w:tc>
        <w:tc>
          <w:tcPr>
            <w:tcW w:w="948"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 xml:space="preserve"> 3</w:t>
            </w:r>
          </w:p>
        </w:tc>
      </w:tr>
      <w:tr w:rsidR="00022605" w:rsidRPr="00022605" w:rsidTr="006516FB">
        <w:trPr>
          <w:trHeight w:val="299"/>
        </w:trPr>
        <w:tc>
          <w:tcPr>
            <w:tcW w:w="2019" w:type="dxa"/>
            <w:vMerge/>
          </w:tcPr>
          <w:p w:rsidR="00022605" w:rsidRPr="00022605" w:rsidRDefault="00022605" w:rsidP="00022605">
            <w:pPr>
              <w:rPr>
                <w:rFonts w:ascii="Times New Roman" w:hAnsi="Times New Roman" w:cs="Times New Roman"/>
                <w:sz w:val="24"/>
                <w:szCs w:val="24"/>
              </w:rPr>
            </w:pPr>
          </w:p>
        </w:tc>
        <w:tc>
          <w:tcPr>
            <w:tcW w:w="2532" w:type="dxa"/>
          </w:tcPr>
          <w:p w:rsidR="00022605" w:rsidRPr="00022605" w:rsidRDefault="00022605" w:rsidP="00022605">
            <w:pPr>
              <w:rPr>
                <w:rFonts w:ascii="Times New Roman" w:hAnsi="Times New Roman" w:cs="Times New Roman"/>
                <w:sz w:val="24"/>
                <w:szCs w:val="24"/>
              </w:rPr>
            </w:pPr>
            <w:r w:rsidRPr="00022605">
              <w:rPr>
                <w:rFonts w:ascii="Times New Roman" w:hAnsi="Times New Roman" w:cs="Times New Roman"/>
                <w:sz w:val="24"/>
                <w:szCs w:val="24"/>
              </w:rPr>
              <w:t xml:space="preserve">Литература </w:t>
            </w:r>
          </w:p>
        </w:tc>
        <w:tc>
          <w:tcPr>
            <w:tcW w:w="1108" w:type="dxa"/>
          </w:tcPr>
          <w:p w:rsidR="00022605" w:rsidRPr="00022605" w:rsidRDefault="00022605" w:rsidP="00022605">
            <w:pPr>
              <w:jc w:val="center"/>
              <w:rPr>
                <w:rFonts w:ascii="Times New Roman" w:hAnsi="Times New Roman" w:cs="Times New Roman"/>
                <w:sz w:val="24"/>
                <w:szCs w:val="24"/>
              </w:rPr>
            </w:pPr>
          </w:p>
        </w:tc>
        <w:tc>
          <w:tcPr>
            <w:tcW w:w="1107"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3</w:t>
            </w:r>
          </w:p>
        </w:tc>
        <w:tc>
          <w:tcPr>
            <w:tcW w:w="1107"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 xml:space="preserve"> 2</w:t>
            </w:r>
          </w:p>
        </w:tc>
        <w:tc>
          <w:tcPr>
            <w:tcW w:w="950"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 xml:space="preserve"> 2</w:t>
            </w:r>
          </w:p>
        </w:tc>
        <w:tc>
          <w:tcPr>
            <w:tcW w:w="948"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3</w:t>
            </w:r>
          </w:p>
        </w:tc>
      </w:tr>
      <w:tr w:rsidR="00022605" w:rsidRPr="00022605" w:rsidTr="006516FB">
        <w:trPr>
          <w:trHeight w:val="890"/>
        </w:trPr>
        <w:tc>
          <w:tcPr>
            <w:tcW w:w="2019" w:type="dxa"/>
            <w:vMerge w:val="restart"/>
          </w:tcPr>
          <w:p w:rsidR="00022605" w:rsidRPr="00022605" w:rsidRDefault="00022605" w:rsidP="00022605">
            <w:pPr>
              <w:rPr>
                <w:rFonts w:ascii="Times New Roman" w:hAnsi="Times New Roman" w:cs="Times New Roman"/>
                <w:sz w:val="24"/>
                <w:szCs w:val="24"/>
              </w:rPr>
            </w:pPr>
            <w:r w:rsidRPr="00022605">
              <w:rPr>
                <w:rFonts w:ascii="Times New Roman" w:hAnsi="Times New Roman" w:cs="Times New Roman"/>
                <w:sz w:val="24"/>
                <w:szCs w:val="24"/>
              </w:rPr>
              <w:t>Родной  язык и родная литература</w:t>
            </w:r>
          </w:p>
        </w:tc>
        <w:tc>
          <w:tcPr>
            <w:tcW w:w="2532" w:type="dxa"/>
          </w:tcPr>
          <w:p w:rsidR="00022605" w:rsidRPr="00022605" w:rsidRDefault="00022605" w:rsidP="00022605">
            <w:pPr>
              <w:rPr>
                <w:rFonts w:ascii="Times New Roman" w:hAnsi="Times New Roman" w:cs="Times New Roman"/>
                <w:sz w:val="24"/>
                <w:szCs w:val="24"/>
              </w:rPr>
            </w:pPr>
            <w:r w:rsidRPr="00022605">
              <w:rPr>
                <w:rFonts w:ascii="Times New Roman" w:hAnsi="Times New Roman" w:cs="Times New Roman"/>
                <w:sz w:val="24"/>
                <w:szCs w:val="24"/>
              </w:rPr>
              <w:t>Родной (русский)язык</w:t>
            </w:r>
          </w:p>
        </w:tc>
        <w:tc>
          <w:tcPr>
            <w:tcW w:w="1108" w:type="dxa"/>
          </w:tcPr>
          <w:p w:rsidR="00022605" w:rsidRPr="00022605" w:rsidRDefault="00022605" w:rsidP="00022605">
            <w:pPr>
              <w:jc w:val="center"/>
              <w:rPr>
                <w:rFonts w:ascii="Times New Roman" w:hAnsi="Times New Roman" w:cs="Times New Roman"/>
                <w:sz w:val="24"/>
                <w:szCs w:val="24"/>
              </w:rPr>
            </w:pPr>
          </w:p>
        </w:tc>
        <w:tc>
          <w:tcPr>
            <w:tcW w:w="1107"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0,5</w:t>
            </w:r>
          </w:p>
        </w:tc>
        <w:tc>
          <w:tcPr>
            <w:tcW w:w="1107"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0,5</w:t>
            </w:r>
          </w:p>
        </w:tc>
        <w:tc>
          <w:tcPr>
            <w:tcW w:w="950"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0.5</w:t>
            </w:r>
          </w:p>
        </w:tc>
        <w:tc>
          <w:tcPr>
            <w:tcW w:w="948"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0,5</w:t>
            </w:r>
          </w:p>
        </w:tc>
      </w:tr>
      <w:tr w:rsidR="00022605" w:rsidRPr="00022605" w:rsidTr="006516FB">
        <w:trPr>
          <w:trHeight w:val="890"/>
        </w:trPr>
        <w:tc>
          <w:tcPr>
            <w:tcW w:w="2019" w:type="dxa"/>
            <w:vMerge/>
          </w:tcPr>
          <w:p w:rsidR="00022605" w:rsidRPr="00022605" w:rsidRDefault="00022605" w:rsidP="00022605">
            <w:pPr>
              <w:rPr>
                <w:rFonts w:ascii="Times New Roman" w:hAnsi="Times New Roman" w:cs="Times New Roman"/>
                <w:sz w:val="24"/>
                <w:szCs w:val="24"/>
              </w:rPr>
            </w:pPr>
          </w:p>
        </w:tc>
        <w:tc>
          <w:tcPr>
            <w:tcW w:w="2532" w:type="dxa"/>
          </w:tcPr>
          <w:p w:rsidR="00022605" w:rsidRPr="00022605" w:rsidRDefault="00022605" w:rsidP="00022605">
            <w:pPr>
              <w:rPr>
                <w:rFonts w:ascii="Times New Roman" w:hAnsi="Times New Roman" w:cs="Times New Roman"/>
                <w:sz w:val="24"/>
                <w:szCs w:val="24"/>
              </w:rPr>
            </w:pPr>
            <w:r w:rsidRPr="00022605">
              <w:rPr>
                <w:rFonts w:ascii="Times New Roman" w:hAnsi="Times New Roman" w:cs="Times New Roman"/>
                <w:sz w:val="24"/>
                <w:szCs w:val="24"/>
              </w:rPr>
              <w:t>Родная (русская) литература</w:t>
            </w:r>
          </w:p>
        </w:tc>
        <w:tc>
          <w:tcPr>
            <w:tcW w:w="1108" w:type="dxa"/>
          </w:tcPr>
          <w:p w:rsidR="00022605" w:rsidRPr="00022605" w:rsidRDefault="00022605" w:rsidP="00022605">
            <w:pPr>
              <w:jc w:val="center"/>
              <w:rPr>
                <w:rFonts w:ascii="Times New Roman" w:hAnsi="Times New Roman" w:cs="Times New Roman"/>
                <w:sz w:val="24"/>
                <w:szCs w:val="24"/>
              </w:rPr>
            </w:pPr>
          </w:p>
        </w:tc>
        <w:tc>
          <w:tcPr>
            <w:tcW w:w="1107"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0,5</w:t>
            </w:r>
          </w:p>
        </w:tc>
        <w:tc>
          <w:tcPr>
            <w:tcW w:w="1107"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0.5</w:t>
            </w:r>
          </w:p>
        </w:tc>
        <w:tc>
          <w:tcPr>
            <w:tcW w:w="950"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0.5</w:t>
            </w:r>
          </w:p>
        </w:tc>
        <w:tc>
          <w:tcPr>
            <w:tcW w:w="948" w:type="dxa"/>
          </w:tcPr>
          <w:p w:rsidR="00022605" w:rsidRPr="00022605" w:rsidRDefault="00022605" w:rsidP="00022605">
            <w:pPr>
              <w:jc w:val="center"/>
              <w:rPr>
                <w:rFonts w:ascii="Times New Roman" w:hAnsi="Times New Roman" w:cs="Times New Roman"/>
                <w:color w:val="FF0000"/>
                <w:sz w:val="24"/>
                <w:szCs w:val="24"/>
              </w:rPr>
            </w:pPr>
            <w:r w:rsidRPr="00022605">
              <w:rPr>
                <w:rFonts w:ascii="Times New Roman" w:hAnsi="Times New Roman" w:cs="Times New Roman"/>
                <w:sz w:val="24"/>
                <w:szCs w:val="24"/>
              </w:rPr>
              <w:t>0,5</w:t>
            </w:r>
          </w:p>
        </w:tc>
      </w:tr>
      <w:tr w:rsidR="00022605" w:rsidRPr="00022605" w:rsidTr="006516FB">
        <w:trPr>
          <w:trHeight w:val="598"/>
        </w:trPr>
        <w:tc>
          <w:tcPr>
            <w:tcW w:w="2019" w:type="dxa"/>
          </w:tcPr>
          <w:p w:rsidR="00022605" w:rsidRPr="00022605" w:rsidRDefault="00022605" w:rsidP="00022605">
            <w:pPr>
              <w:rPr>
                <w:rFonts w:ascii="Times New Roman" w:hAnsi="Times New Roman" w:cs="Times New Roman"/>
                <w:sz w:val="24"/>
                <w:szCs w:val="24"/>
              </w:rPr>
            </w:pPr>
            <w:r w:rsidRPr="00022605">
              <w:rPr>
                <w:rFonts w:ascii="Times New Roman" w:hAnsi="Times New Roman" w:cs="Times New Roman"/>
                <w:sz w:val="24"/>
                <w:szCs w:val="24"/>
              </w:rPr>
              <w:t>Иностранный язык</w:t>
            </w:r>
          </w:p>
        </w:tc>
        <w:tc>
          <w:tcPr>
            <w:tcW w:w="2532" w:type="dxa"/>
          </w:tcPr>
          <w:p w:rsidR="00022605" w:rsidRPr="00022605" w:rsidRDefault="00022605" w:rsidP="00022605">
            <w:pPr>
              <w:rPr>
                <w:rFonts w:ascii="Times New Roman" w:hAnsi="Times New Roman" w:cs="Times New Roman"/>
                <w:sz w:val="24"/>
                <w:szCs w:val="24"/>
              </w:rPr>
            </w:pPr>
            <w:r w:rsidRPr="00022605">
              <w:rPr>
                <w:rFonts w:ascii="Times New Roman" w:hAnsi="Times New Roman" w:cs="Times New Roman"/>
                <w:sz w:val="24"/>
                <w:szCs w:val="24"/>
              </w:rPr>
              <w:t>Английский язык</w:t>
            </w:r>
          </w:p>
        </w:tc>
        <w:tc>
          <w:tcPr>
            <w:tcW w:w="1108" w:type="dxa"/>
          </w:tcPr>
          <w:p w:rsidR="00022605" w:rsidRPr="00022605" w:rsidRDefault="00022605" w:rsidP="00022605">
            <w:pPr>
              <w:jc w:val="center"/>
              <w:rPr>
                <w:rFonts w:ascii="Times New Roman" w:hAnsi="Times New Roman" w:cs="Times New Roman"/>
                <w:sz w:val="24"/>
                <w:szCs w:val="24"/>
              </w:rPr>
            </w:pPr>
          </w:p>
        </w:tc>
        <w:tc>
          <w:tcPr>
            <w:tcW w:w="1107"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3</w:t>
            </w:r>
          </w:p>
        </w:tc>
        <w:tc>
          <w:tcPr>
            <w:tcW w:w="1107"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3</w:t>
            </w:r>
          </w:p>
        </w:tc>
        <w:tc>
          <w:tcPr>
            <w:tcW w:w="950"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3</w:t>
            </w:r>
          </w:p>
        </w:tc>
        <w:tc>
          <w:tcPr>
            <w:tcW w:w="948"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3</w:t>
            </w:r>
          </w:p>
        </w:tc>
      </w:tr>
      <w:tr w:rsidR="00022605" w:rsidRPr="00022605" w:rsidTr="006516FB">
        <w:trPr>
          <w:trHeight w:val="299"/>
        </w:trPr>
        <w:tc>
          <w:tcPr>
            <w:tcW w:w="2019" w:type="dxa"/>
            <w:vMerge w:val="restart"/>
          </w:tcPr>
          <w:p w:rsidR="00022605" w:rsidRPr="00022605" w:rsidRDefault="00022605" w:rsidP="00022605">
            <w:pPr>
              <w:rPr>
                <w:rFonts w:ascii="Times New Roman" w:hAnsi="Times New Roman" w:cs="Times New Roman"/>
                <w:sz w:val="24"/>
                <w:szCs w:val="24"/>
              </w:rPr>
            </w:pPr>
            <w:r w:rsidRPr="00022605">
              <w:rPr>
                <w:rFonts w:ascii="Times New Roman" w:hAnsi="Times New Roman" w:cs="Times New Roman"/>
                <w:sz w:val="24"/>
                <w:szCs w:val="24"/>
              </w:rPr>
              <w:t>Математика и информатика</w:t>
            </w:r>
          </w:p>
        </w:tc>
        <w:tc>
          <w:tcPr>
            <w:tcW w:w="2532" w:type="dxa"/>
          </w:tcPr>
          <w:p w:rsidR="00022605" w:rsidRPr="00022605" w:rsidRDefault="00022605" w:rsidP="00022605">
            <w:pPr>
              <w:rPr>
                <w:rFonts w:ascii="Times New Roman" w:hAnsi="Times New Roman" w:cs="Times New Roman"/>
                <w:sz w:val="24"/>
                <w:szCs w:val="24"/>
              </w:rPr>
            </w:pPr>
            <w:r w:rsidRPr="00022605">
              <w:rPr>
                <w:rFonts w:ascii="Times New Roman" w:hAnsi="Times New Roman" w:cs="Times New Roman"/>
                <w:sz w:val="24"/>
                <w:szCs w:val="24"/>
              </w:rPr>
              <w:t xml:space="preserve">Математика </w:t>
            </w:r>
          </w:p>
        </w:tc>
        <w:tc>
          <w:tcPr>
            <w:tcW w:w="1108" w:type="dxa"/>
          </w:tcPr>
          <w:p w:rsidR="00022605" w:rsidRPr="00022605" w:rsidRDefault="00022605" w:rsidP="00022605">
            <w:pPr>
              <w:jc w:val="center"/>
              <w:rPr>
                <w:rFonts w:ascii="Times New Roman" w:hAnsi="Times New Roman" w:cs="Times New Roman"/>
                <w:sz w:val="24"/>
                <w:szCs w:val="24"/>
              </w:rPr>
            </w:pPr>
          </w:p>
        </w:tc>
        <w:tc>
          <w:tcPr>
            <w:tcW w:w="1107"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5</w:t>
            </w:r>
          </w:p>
        </w:tc>
        <w:tc>
          <w:tcPr>
            <w:tcW w:w="1107" w:type="dxa"/>
          </w:tcPr>
          <w:p w:rsidR="00022605" w:rsidRPr="00022605" w:rsidRDefault="00022605" w:rsidP="00022605">
            <w:pPr>
              <w:jc w:val="center"/>
              <w:rPr>
                <w:rFonts w:ascii="Times New Roman" w:hAnsi="Times New Roman" w:cs="Times New Roman"/>
                <w:sz w:val="24"/>
                <w:szCs w:val="24"/>
              </w:rPr>
            </w:pPr>
          </w:p>
        </w:tc>
        <w:tc>
          <w:tcPr>
            <w:tcW w:w="950" w:type="dxa"/>
          </w:tcPr>
          <w:p w:rsidR="00022605" w:rsidRPr="00022605" w:rsidRDefault="00022605" w:rsidP="00022605">
            <w:pPr>
              <w:jc w:val="center"/>
              <w:rPr>
                <w:rFonts w:ascii="Times New Roman" w:hAnsi="Times New Roman" w:cs="Times New Roman"/>
                <w:sz w:val="24"/>
                <w:szCs w:val="24"/>
              </w:rPr>
            </w:pPr>
          </w:p>
        </w:tc>
        <w:tc>
          <w:tcPr>
            <w:tcW w:w="948" w:type="dxa"/>
          </w:tcPr>
          <w:p w:rsidR="00022605" w:rsidRPr="00022605" w:rsidRDefault="00022605" w:rsidP="00022605">
            <w:pPr>
              <w:jc w:val="center"/>
              <w:rPr>
                <w:rFonts w:ascii="Times New Roman" w:hAnsi="Times New Roman" w:cs="Times New Roman"/>
                <w:sz w:val="24"/>
                <w:szCs w:val="24"/>
              </w:rPr>
            </w:pPr>
          </w:p>
        </w:tc>
      </w:tr>
      <w:tr w:rsidR="00022605" w:rsidRPr="00022605" w:rsidTr="006516FB">
        <w:trPr>
          <w:trHeight w:val="299"/>
        </w:trPr>
        <w:tc>
          <w:tcPr>
            <w:tcW w:w="2019" w:type="dxa"/>
            <w:vMerge/>
          </w:tcPr>
          <w:p w:rsidR="00022605" w:rsidRPr="00022605" w:rsidRDefault="00022605" w:rsidP="00022605">
            <w:pPr>
              <w:rPr>
                <w:rFonts w:ascii="Times New Roman" w:hAnsi="Times New Roman" w:cs="Times New Roman"/>
                <w:sz w:val="24"/>
                <w:szCs w:val="24"/>
              </w:rPr>
            </w:pPr>
          </w:p>
        </w:tc>
        <w:tc>
          <w:tcPr>
            <w:tcW w:w="2532" w:type="dxa"/>
          </w:tcPr>
          <w:p w:rsidR="00022605" w:rsidRPr="00022605" w:rsidRDefault="00022605" w:rsidP="00022605">
            <w:pPr>
              <w:rPr>
                <w:rFonts w:ascii="Times New Roman" w:hAnsi="Times New Roman" w:cs="Times New Roman"/>
                <w:sz w:val="24"/>
                <w:szCs w:val="24"/>
              </w:rPr>
            </w:pPr>
            <w:r w:rsidRPr="00022605">
              <w:rPr>
                <w:rFonts w:ascii="Times New Roman" w:hAnsi="Times New Roman" w:cs="Times New Roman"/>
                <w:sz w:val="24"/>
                <w:szCs w:val="24"/>
              </w:rPr>
              <w:t>Алгебра</w:t>
            </w:r>
          </w:p>
        </w:tc>
        <w:tc>
          <w:tcPr>
            <w:tcW w:w="1108" w:type="dxa"/>
          </w:tcPr>
          <w:p w:rsidR="00022605" w:rsidRPr="00022605" w:rsidRDefault="00022605" w:rsidP="00022605">
            <w:pPr>
              <w:jc w:val="center"/>
              <w:rPr>
                <w:rFonts w:ascii="Times New Roman" w:hAnsi="Times New Roman" w:cs="Times New Roman"/>
                <w:sz w:val="24"/>
                <w:szCs w:val="24"/>
              </w:rPr>
            </w:pPr>
          </w:p>
        </w:tc>
        <w:tc>
          <w:tcPr>
            <w:tcW w:w="1107" w:type="dxa"/>
          </w:tcPr>
          <w:p w:rsidR="00022605" w:rsidRPr="00022605" w:rsidRDefault="00022605" w:rsidP="00022605">
            <w:pPr>
              <w:jc w:val="center"/>
              <w:rPr>
                <w:rFonts w:ascii="Times New Roman" w:hAnsi="Times New Roman" w:cs="Times New Roman"/>
                <w:sz w:val="24"/>
                <w:szCs w:val="24"/>
              </w:rPr>
            </w:pPr>
          </w:p>
        </w:tc>
        <w:tc>
          <w:tcPr>
            <w:tcW w:w="1107"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3</w:t>
            </w:r>
          </w:p>
        </w:tc>
        <w:tc>
          <w:tcPr>
            <w:tcW w:w="950"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3</w:t>
            </w:r>
          </w:p>
        </w:tc>
        <w:tc>
          <w:tcPr>
            <w:tcW w:w="948"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3</w:t>
            </w:r>
          </w:p>
        </w:tc>
      </w:tr>
      <w:tr w:rsidR="00022605" w:rsidRPr="00022605" w:rsidTr="006516FB">
        <w:trPr>
          <w:trHeight w:val="299"/>
        </w:trPr>
        <w:tc>
          <w:tcPr>
            <w:tcW w:w="2019" w:type="dxa"/>
            <w:vMerge/>
          </w:tcPr>
          <w:p w:rsidR="00022605" w:rsidRPr="00022605" w:rsidRDefault="00022605" w:rsidP="00022605">
            <w:pPr>
              <w:rPr>
                <w:rFonts w:ascii="Times New Roman" w:hAnsi="Times New Roman" w:cs="Times New Roman"/>
                <w:sz w:val="24"/>
                <w:szCs w:val="24"/>
              </w:rPr>
            </w:pPr>
          </w:p>
        </w:tc>
        <w:tc>
          <w:tcPr>
            <w:tcW w:w="2532" w:type="dxa"/>
          </w:tcPr>
          <w:p w:rsidR="00022605" w:rsidRPr="00022605" w:rsidRDefault="00022605" w:rsidP="00022605">
            <w:pPr>
              <w:rPr>
                <w:rFonts w:ascii="Times New Roman" w:hAnsi="Times New Roman" w:cs="Times New Roman"/>
                <w:sz w:val="24"/>
                <w:szCs w:val="24"/>
              </w:rPr>
            </w:pPr>
            <w:r w:rsidRPr="00022605">
              <w:rPr>
                <w:rFonts w:ascii="Times New Roman" w:hAnsi="Times New Roman" w:cs="Times New Roman"/>
                <w:sz w:val="24"/>
                <w:szCs w:val="24"/>
              </w:rPr>
              <w:t>Геометрия</w:t>
            </w:r>
          </w:p>
        </w:tc>
        <w:tc>
          <w:tcPr>
            <w:tcW w:w="1108" w:type="dxa"/>
          </w:tcPr>
          <w:p w:rsidR="00022605" w:rsidRPr="00022605" w:rsidRDefault="00022605" w:rsidP="00022605">
            <w:pPr>
              <w:jc w:val="center"/>
              <w:rPr>
                <w:rFonts w:ascii="Times New Roman" w:hAnsi="Times New Roman" w:cs="Times New Roman"/>
                <w:sz w:val="24"/>
                <w:szCs w:val="24"/>
              </w:rPr>
            </w:pPr>
          </w:p>
        </w:tc>
        <w:tc>
          <w:tcPr>
            <w:tcW w:w="1107" w:type="dxa"/>
          </w:tcPr>
          <w:p w:rsidR="00022605" w:rsidRPr="00022605" w:rsidRDefault="00022605" w:rsidP="00022605">
            <w:pPr>
              <w:jc w:val="center"/>
              <w:rPr>
                <w:rFonts w:ascii="Times New Roman" w:hAnsi="Times New Roman" w:cs="Times New Roman"/>
                <w:sz w:val="24"/>
                <w:szCs w:val="24"/>
              </w:rPr>
            </w:pPr>
          </w:p>
        </w:tc>
        <w:tc>
          <w:tcPr>
            <w:tcW w:w="1107"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2</w:t>
            </w:r>
          </w:p>
        </w:tc>
        <w:tc>
          <w:tcPr>
            <w:tcW w:w="950"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2</w:t>
            </w:r>
          </w:p>
        </w:tc>
        <w:tc>
          <w:tcPr>
            <w:tcW w:w="948"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2</w:t>
            </w:r>
          </w:p>
        </w:tc>
      </w:tr>
      <w:tr w:rsidR="00022605" w:rsidRPr="00022605" w:rsidTr="006516FB">
        <w:trPr>
          <w:trHeight w:val="299"/>
        </w:trPr>
        <w:tc>
          <w:tcPr>
            <w:tcW w:w="2019" w:type="dxa"/>
            <w:vMerge/>
          </w:tcPr>
          <w:p w:rsidR="00022605" w:rsidRPr="00022605" w:rsidRDefault="00022605" w:rsidP="00022605">
            <w:pPr>
              <w:rPr>
                <w:rFonts w:ascii="Times New Roman" w:hAnsi="Times New Roman" w:cs="Times New Roman"/>
                <w:sz w:val="24"/>
                <w:szCs w:val="24"/>
              </w:rPr>
            </w:pPr>
          </w:p>
        </w:tc>
        <w:tc>
          <w:tcPr>
            <w:tcW w:w="2532" w:type="dxa"/>
          </w:tcPr>
          <w:p w:rsidR="00022605" w:rsidRPr="00022605" w:rsidRDefault="00022605" w:rsidP="00022605">
            <w:pPr>
              <w:rPr>
                <w:rFonts w:ascii="Times New Roman" w:hAnsi="Times New Roman" w:cs="Times New Roman"/>
                <w:sz w:val="24"/>
                <w:szCs w:val="24"/>
              </w:rPr>
            </w:pPr>
            <w:r w:rsidRPr="00022605">
              <w:rPr>
                <w:rFonts w:ascii="Times New Roman" w:hAnsi="Times New Roman" w:cs="Times New Roman"/>
                <w:sz w:val="24"/>
                <w:szCs w:val="24"/>
              </w:rPr>
              <w:t xml:space="preserve">Информатика </w:t>
            </w:r>
          </w:p>
        </w:tc>
        <w:tc>
          <w:tcPr>
            <w:tcW w:w="1108" w:type="dxa"/>
          </w:tcPr>
          <w:p w:rsidR="00022605" w:rsidRPr="00022605" w:rsidRDefault="00022605" w:rsidP="00022605">
            <w:pPr>
              <w:jc w:val="center"/>
              <w:rPr>
                <w:rFonts w:ascii="Times New Roman" w:hAnsi="Times New Roman" w:cs="Times New Roman"/>
                <w:sz w:val="24"/>
                <w:szCs w:val="24"/>
              </w:rPr>
            </w:pPr>
          </w:p>
        </w:tc>
        <w:tc>
          <w:tcPr>
            <w:tcW w:w="1107" w:type="dxa"/>
          </w:tcPr>
          <w:p w:rsidR="00022605" w:rsidRPr="00022605" w:rsidRDefault="00022605" w:rsidP="00022605">
            <w:pPr>
              <w:jc w:val="center"/>
              <w:rPr>
                <w:rFonts w:ascii="Times New Roman" w:hAnsi="Times New Roman" w:cs="Times New Roman"/>
                <w:sz w:val="24"/>
                <w:szCs w:val="24"/>
              </w:rPr>
            </w:pPr>
          </w:p>
        </w:tc>
        <w:tc>
          <w:tcPr>
            <w:tcW w:w="1107"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1</w:t>
            </w:r>
          </w:p>
        </w:tc>
        <w:tc>
          <w:tcPr>
            <w:tcW w:w="950"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1</w:t>
            </w:r>
          </w:p>
        </w:tc>
        <w:tc>
          <w:tcPr>
            <w:tcW w:w="948"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1</w:t>
            </w:r>
          </w:p>
        </w:tc>
      </w:tr>
      <w:tr w:rsidR="00022605" w:rsidRPr="00022605" w:rsidTr="006516FB">
        <w:trPr>
          <w:trHeight w:val="905"/>
        </w:trPr>
        <w:tc>
          <w:tcPr>
            <w:tcW w:w="2019" w:type="dxa"/>
            <w:vMerge w:val="restart"/>
          </w:tcPr>
          <w:p w:rsidR="00022605" w:rsidRPr="00022605" w:rsidRDefault="00022605" w:rsidP="00022605">
            <w:pPr>
              <w:rPr>
                <w:rFonts w:ascii="Times New Roman" w:hAnsi="Times New Roman" w:cs="Times New Roman"/>
                <w:sz w:val="24"/>
                <w:szCs w:val="24"/>
              </w:rPr>
            </w:pPr>
            <w:r w:rsidRPr="00022605">
              <w:rPr>
                <w:rFonts w:ascii="Times New Roman" w:hAnsi="Times New Roman" w:cs="Times New Roman"/>
                <w:sz w:val="24"/>
                <w:szCs w:val="24"/>
              </w:rPr>
              <w:t>Общественно-научные предметы</w:t>
            </w:r>
          </w:p>
        </w:tc>
        <w:tc>
          <w:tcPr>
            <w:tcW w:w="2532" w:type="dxa"/>
          </w:tcPr>
          <w:p w:rsidR="00022605" w:rsidRPr="00022605" w:rsidRDefault="00022605" w:rsidP="00022605">
            <w:pPr>
              <w:rPr>
                <w:rFonts w:ascii="Times New Roman" w:hAnsi="Times New Roman" w:cs="Times New Roman"/>
                <w:sz w:val="24"/>
                <w:szCs w:val="24"/>
              </w:rPr>
            </w:pPr>
            <w:r w:rsidRPr="00022605">
              <w:rPr>
                <w:rFonts w:ascii="Times New Roman" w:hAnsi="Times New Roman" w:cs="Times New Roman"/>
                <w:sz w:val="24"/>
                <w:szCs w:val="24"/>
              </w:rPr>
              <w:t>Всеобщая история.</w:t>
            </w:r>
          </w:p>
          <w:p w:rsidR="00022605" w:rsidRPr="00022605" w:rsidRDefault="00022605" w:rsidP="00022605">
            <w:pPr>
              <w:rPr>
                <w:rFonts w:ascii="Times New Roman" w:hAnsi="Times New Roman" w:cs="Times New Roman"/>
                <w:sz w:val="24"/>
                <w:szCs w:val="24"/>
              </w:rPr>
            </w:pPr>
            <w:r w:rsidRPr="00022605">
              <w:rPr>
                <w:rFonts w:ascii="Times New Roman" w:hAnsi="Times New Roman" w:cs="Times New Roman"/>
                <w:sz w:val="24"/>
                <w:szCs w:val="24"/>
              </w:rPr>
              <w:t>История России</w:t>
            </w:r>
          </w:p>
        </w:tc>
        <w:tc>
          <w:tcPr>
            <w:tcW w:w="1108" w:type="dxa"/>
          </w:tcPr>
          <w:p w:rsidR="00022605" w:rsidRPr="00022605" w:rsidRDefault="00022605" w:rsidP="00022605">
            <w:pPr>
              <w:jc w:val="center"/>
              <w:rPr>
                <w:rFonts w:ascii="Times New Roman" w:hAnsi="Times New Roman" w:cs="Times New Roman"/>
                <w:sz w:val="24"/>
                <w:szCs w:val="24"/>
              </w:rPr>
            </w:pPr>
          </w:p>
        </w:tc>
        <w:tc>
          <w:tcPr>
            <w:tcW w:w="1107"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2</w:t>
            </w:r>
          </w:p>
        </w:tc>
        <w:tc>
          <w:tcPr>
            <w:tcW w:w="1107"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2</w:t>
            </w:r>
          </w:p>
        </w:tc>
        <w:tc>
          <w:tcPr>
            <w:tcW w:w="950"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2</w:t>
            </w:r>
          </w:p>
        </w:tc>
        <w:tc>
          <w:tcPr>
            <w:tcW w:w="948"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2</w:t>
            </w:r>
          </w:p>
        </w:tc>
      </w:tr>
      <w:tr w:rsidR="00022605" w:rsidRPr="00022605" w:rsidTr="006516FB">
        <w:trPr>
          <w:trHeight w:val="913"/>
        </w:trPr>
        <w:tc>
          <w:tcPr>
            <w:tcW w:w="2019" w:type="dxa"/>
            <w:vMerge/>
          </w:tcPr>
          <w:p w:rsidR="00022605" w:rsidRPr="00022605" w:rsidRDefault="00022605" w:rsidP="00022605">
            <w:pPr>
              <w:rPr>
                <w:rFonts w:ascii="Times New Roman" w:hAnsi="Times New Roman" w:cs="Times New Roman"/>
                <w:sz w:val="24"/>
                <w:szCs w:val="24"/>
              </w:rPr>
            </w:pPr>
          </w:p>
        </w:tc>
        <w:tc>
          <w:tcPr>
            <w:tcW w:w="2532" w:type="dxa"/>
          </w:tcPr>
          <w:p w:rsidR="00022605" w:rsidRPr="00022605" w:rsidRDefault="00022605" w:rsidP="00022605">
            <w:pPr>
              <w:rPr>
                <w:rFonts w:ascii="Times New Roman" w:hAnsi="Times New Roman" w:cs="Times New Roman"/>
                <w:sz w:val="24"/>
                <w:szCs w:val="24"/>
              </w:rPr>
            </w:pPr>
            <w:r w:rsidRPr="00022605">
              <w:rPr>
                <w:rFonts w:ascii="Times New Roman" w:hAnsi="Times New Roman" w:cs="Times New Roman"/>
                <w:sz w:val="24"/>
                <w:szCs w:val="24"/>
              </w:rPr>
              <w:t>Обществознание</w:t>
            </w:r>
          </w:p>
        </w:tc>
        <w:tc>
          <w:tcPr>
            <w:tcW w:w="1108" w:type="dxa"/>
          </w:tcPr>
          <w:p w:rsidR="00022605" w:rsidRPr="00022605" w:rsidRDefault="00022605" w:rsidP="00022605">
            <w:pPr>
              <w:jc w:val="center"/>
              <w:rPr>
                <w:rFonts w:ascii="Times New Roman" w:hAnsi="Times New Roman" w:cs="Times New Roman"/>
                <w:sz w:val="24"/>
                <w:szCs w:val="24"/>
              </w:rPr>
            </w:pPr>
          </w:p>
        </w:tc>
        <w:tc>
          <w:tcPr>
            <w:tcW w:w="1107"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1</w:t>
            </w:r>
          </w:p>
        </w:tc>
        <w:tc>
          <w:tcPr>
            <w:tcW w:w="1107"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1</w:t>
            </w:r>
          </w:p>
        </w:tc>
        <w:tc>
          <w:tcPr>
            <w:tcW w:w="950"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1</w:t>
            </w:r>
          </w:p>
        </w:tc>
        <w:tc>
          <w:tcPr>
            <w:tcW w:w="948"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1</w:t>
            </w:r>
          </w:p>
        </w:tc>
      </w:tr>
      <w:tr w:rsidR="00022605" w:rsidRPr="00022605" w:rsidTr="006516FB">
        <w:trPr>
          <w:trHeight w:val="317"/>
        </w:trPr>
        <w:tc>
          <w:tcPr>
            <w:tcW w:w="2019" w:type="dxa"/>
            <w:vMerge/>
          </w:tcPr>
          <w:p w:rsidR="00022605" w:rsidRPr="00022605" w:rsidRDefault="00022605" w:rsidP="00022605">
            <w:pPr>
              <w:rPr>
                <w:rFonts w:ascii="Times New Roman" w:hAnsi="Times New Roman" w:cs="Times New Roman"/>
                <w:b/>
                <w:sz w:val="24"/>
                <w:szCs w:val="24"/>
              </w:rPr>
            </w:pPr>
          </w:p>
        </w:tc>
        <w:tc>
          <w:tcPr>
            <w:tcW w:w="2532" w:type="dxa"/>
          </w:tcPr>
          <w:p w:rsidR="00022605" w:rsidRPr="00022605" w:rsidRDefault="00022605" w:rsidP="00022605">
            <w:pPr>
              <w:rPr>
                <w:rFonts w:ascii="Times New Roman" w:hAnsi="Times New Roman" w:cs="Times New Roman"/>
                <w:sz w:val="24"/>
                <w:szCs w:val="24"/>
              </w:rPr>
            </w:pPr>
            <w:r w:rsidRPr="00022605">
              <w:rPr>
                <w:rFonts w:ascii="Times New Roman" w:hAnsi="Times New Roman" w:cs="Times New Roman"/>
                <w:sz w:val="24"/>
                <w:szCs w:val="24"/>
              </w:rPr>
              <w:t xml:space="preserve">География </w:t>
            </w:r>
          </w:p>
        </w:tc>
        <w:tc>
          <w:tcPr>
            <w:tcW w:w="1108" w:type="dxa"/>
          </w:tcPr>
          <w:p w:rsidR="00022605" w:rsidRPr="00022605" w:rsidRDefault="00022605" w:rsidP="00022605">
            <w:pPr>
              <w:jc w:val="center"/>
              <w:rPr>
                <w:rFonts w:ascii="Times New Roman" w:hAnsi="Times New Roman" w:cs="Times New Roman"/>
                <w:sz w:val="24"/>
                <w:szCs w:val="24"/>
              </w:rPr>
            </w:pPr>
          </w:p>
        </w:tc>
        <w:tc>
          <w:tcPr>
            <w:tcW w:w="1107"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1</w:t>
            </w:r>
          </w:p>
        </w:tc>
        <w:tc>
          <w:tcPr>
            <w:tcW w:w="1107"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2</w:t>
            </w:r>
          </w:p>
        </w:tc>
        <w:tc>
          <w:tcPr>
            <w:tcW w:w="950"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2</w:t>
            </w:r>
          </w:p>
        </w:tc>
        <w:tc>
          <w:tcPr>
            <w:tcW w:w="948"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2</w:t>
            </w:r>
          </w:p>
        </w:tc>
      </w:tr>
      <w:tr w:rsidR="00022605" w:rsidRPr="00022605" w:rsidTr="006516FB">
        <w:trPr>
          <w:trHeight w:val="299"/>
        </w:trPr>
        <w:tc>
          <w:tcPr>
            <w:tcW w:w="2019" w:type="dxa"/>
            <w:vMerge w:val="restart"/>
          </w:tcPr>
          <w:p w:rsidR="00022605" w:rsidRPr="00022605" w:rsidRDefault="00022605" w:rsidP="00022605">
            <w:pPr>
              <w:rPr>
                <w:rFonts w:ascii="Times New Roman" w:hAnsi="Times New Roman" w:cs="Times New Roman"/>
                <w:sz w:val="24"/>
                <w:szCs w:val="24"/>
              </w:rPr>
            </w:pPr>
            <w:r w:rsidRPr="00022605">
              <w:rPr>
                <w:rFonts w:ascii="Times New Roman" w:hAnsi="Times New Roman" w:cs="Times New Roman"/>
                <w:sz w:val="24"/>
                <w:szCs w:val="24"/>
              </w:rPr>
              <w:t>Естественнонаучные предметы</w:t>
            </w:r>
          </w:p>
        </w:tc>
        <w:tc>
          <w:tcPr>
            <w:tcW w:w="2532" w:type="dxa"/>
          </w:tcPr>
          <w:p w:rsidR="00022605" w:rsidRPr="00022605" w:rsidRDefault="00022605" w:rsidP="00022605">
            <w:pPr>
              <w:rPr>
                <w:rFonts w:ascii="Times New Roman" w:hAnsi="Times New Roman" w:cs="Times New Roman"/>
                <w:sz w:val="24"/>
                <w:szCs w:val="24"/>
              </w:rPr>
            </w:pPr>
            <w:r w:rsidRPr="00022605">
              <w:rPr>
                <w:rFonts w:ascii="Times New Roman" w:hAnsi="Times New Roman" w:cs="Times New Roman"/>
                <w:sz w:val="24"/>
                <w:szCs w:val="24"/>
              </w:rPr>
              <w:t>Биология</w:t>
            </w:r>
          </w:p>
        </w:tc>
        <w:tc>
          <w:tcPr>
            <w:tcW w:w="1108" w:type="dxa"/>
          </w:tcPr>
          <w:p w:rsidR="00022605" w:rsidRPr="00022605" w:rsidRDefault="00022605" w:rsidP="00022605">
            <w:pPr>
              <w:jc w:val="center"/>
              <w:rPr>
                <w:rFonts w:ascii="Times New Roman" w:hAnsi="Times New Roman" w:cs="Times New Roman"/>
                <w:sz w:val="24"/>
                <w:szCs w:val="24"/>
              </w:rPr>
            </w:pPr>
          </w:p>
        </w:tc>
        <w:tc>
          <w:tcPr>
            <w:tcW w:w="1107"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1</w:t>
            </w:r>
          </w:p>
        </w:tc>
        <w:tc>
          <w:tcPr>
            <w:tcW w:w="1107"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1</w:t>
            </w:r>
          </w:p>
        </w:tc>
        <w:tc>
          <w:tcPr>
            <w:tcW w:w="950"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2</w:t>
            </w:r>
          </w:p>
        </w:tc>
        <w:tc>
          <w:tcPr>
            <w:tcW w:w="948"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2</w:t>
            </w:r>
          </w:p>
        </w:tc>
      </w:tr>
      <w:tr w:rsidR="00022605" w:rsidRPr="00022605" w:rsidTr="006516FB">
        <w:trPr>
          <w:trHeight w:val="299"/>
        </w:trPr>
        <w:tc>
          <w:tcPr>
            <w:tcW w:w="2019" w:type="dxa"/>
            <w:vMerge/>
          </w:tcPr>
          <w:p w:rsidR="00022605" w:rsidRPr="00022605" w:rsidRDefault="00022605" w:rsidP="00022605">
            <w:pPr>
              <w:rPr>
                <w:rFonts w:ascii="Times New Roman" w:hAnsi="Times New Roman" w:cs="Times New Roman"/>
                <w:sz w:val="24"/>
                <w:szCs w:val="24"/>
              </w:rPr>
            </w:pPr>
          </w:p>
        </w:tc>
        <w:tc>
          <w:tcPr>
            <w:tcW w:w="2532" w:type="dxa"/>
          </w:tcPr>
          <w:p w:rsidR="00022605" w:rsidRPr="00022605" w:rsidRDefault="00022605" w:rsidP="00022605">
            <w:pPr>
              <w:rPr>
                <w:rFonts w:ascii="Times New Roman" w:hAnsi="Times New Roman" w:cs="Times New Roman"/>
                <w:sz w:val="24"/>
                <w:szCs w:val="24"/>
              </w:rPr>
            </w:pPr>
            <w:r w:rsidRPr="00022605">
              <w:rPr>
                <w:rFonts w:ascii="Times New Roman" w:hAnsi="Times New Roman" w:cs="Times New Roman"/>
                <w:sz w:val="24"/>
                <w:szCs w:val="24"/>
              </w:rPr>
              <w:t xml:space="preserve">Химия </w:t>
            </w:r>
          </w:p>
        </w:tc>
        <w:tc>
          <w:tcPr>
            <w:tcW w:w="1108" w:type="dxa"/>
          </w:tcPr>
          <w:p w:rsidR="00022605" w:rsidRPr="00022605" w:rsidRDefault="00022605" w:rsidP="00022605">
            <w:pPr>
              <w:jc w:val="center"/>
              <w:rPr>
                <w:rFonts w:ascii="Times New Roman" w:hAnsi="Times New Roman" w:cs="Times New Roman"/>
                <w:sz w:val="24"/>
                <w:szCs w:val="24"/>
              </w:rPr>
            </w:pPr>
          </w:p>
        </w:tc>
        <w:tc>
          <w:tcPr>
            <w:tcW w:w="1107" w:type="dxa"/>
          </w:tcPr>
          <w:p w:rsidR="00022605" w:rsidRPr="00022605" w:rsidRDefault="00022605" w:rsidP="00022605">
            <w:pPr>
              <w:jc w:val="center"/>
              <w:rPr>
                <w:rFonts w:ascii="Times New Roman" w:hAnsi="Times New Roman" w:cs="Times New Roman"/>
                <w:sz w:val="24"/>
                <w:szCs w:val="24"/>
              </w:rPr>
            </w:pPr>
          </w:p>
        </w:tc>
        <w:tc>
          <w:tcPr>
            <w:tcW w:w="1107" w:type="dxa"/>
          </w:tcPr>
          <w:p w:rsidR="00022605" w:rsidRPr="00022605" w:rsidRDefault="00022605" w:rsidP="00022605">
            <w:pPr>
              <w:jc w:val="center"/>
              <w:rPr>
                <w:rFonts w:ascii="Times New Roman" w:hAnsi="Times New Roman" w:cs="Times New Roman"/>
                <w:sz w:val="24"/>
                <w:szCs w:val="24"/>
              </w:rPr>
            </w:pPr>
          </w:p>
        </w:tc>
        <w:tc>
          <w:tcPr>
            <w:tcW w:w="950"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2</w:t>
            </w:r>
          </w:p>
        </w:tc>
        <w:tc>
          <w:tcPr>
            <w:tcW w:w="948"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2</w:t>
            </w:r>
          </w:p>
        </w:tc>
      </w:tr>
      <w:tr w:rsidR="00022605" w:rsidRPr="00022605" w:rsidTr="006516FB">
        <w:trPr>
          <w:trHeight w:val="299"/>
        </w:trPr>
        <w:tc>
          <w:tcPr>
            <w:tcW w:w="2019" w:type="dxa"/>
            <w:vMerge/>
          </w:tcPr>
          <w:p w:rsidR="00022605" w:rsidRPr="00022605" w:rsidRDefault="00022605" w:rsidP="00022605">
            <w:pPr>
              <w:rPr>
                <w:rFonts w:ascii="Times New Roman" w:hAnsi="Times New Roman" w:cs="Times New Roman"/>
                <w:sz w:val="24"/>
                <w:szCs w:val="24"/>
              </w:rPr>
            </w:pPr>
          </w:p>
        </w:tc>
        <w:tc>
          <w:tcPr>
            <w:tcW w:w="2532" w:type="dxa"/>
          </w:tcPr>
          <w:p w:rsidR="00022605" w:rsidRPr="00022605" w:rsidRDefault="00022605" w:rsidP="00022605">
            <w:pPr>
              <w:rPr>
                <w:rFonts w:ascii="Times New Roman" w:hAnsi="Times New Roman" w:cs="Times New Roman"/>
                <w:sz w:val="24"/>
                <w:szCs w:val="24"/>
              </w:rPr>
            </w:pPr>
            <w:r w:rsidRPr="00022605">
              <w:rPr>
                <w:rFonts w:ascii="Times New Roman" w:hAnsi="Times New Roman" w:cs="Times New Roman"/>
                <w:sz w:val="24"/>
                <w:szCs w:val="24"/>
              </w:rPr>
              <w:t xml:space="preserve">Физика </w:t>
            </w:r>
          </w:p>
        </w:tc>
        <w:tc>
          <w:tcPr>
            <w:tcW w:w="1108" w:type="dxa"/>
          </w:tcPr>
          <w:p w:rsidR="00022605" w:rsidRPr="00022605" w:rsidRDefault="00022605" w:rsidP="00022605">
            <w:pPr>
              <w:jc w:val="center"/>
              <w:rPr>
                <w:rFonts w:ascii="Times New Roman" w:hAnsi="Times New Roman" w:cs="Times New Roman"/>
                <w:sz w:val="24"/>
                <w:szCs w:val="24"/>
              </w:rPr>
            </w:pPr>
          </w:p>
        </w:tc>
        <w:tc>
          <w:tcPr>
            <w:tcW w:w="1107" w:type="dxa"/>
          </w:tcPr>
          <w:p w:rsidR="00022605" w:rsidRPr="00022605" w:rsidRDefault="00022605" w:rsidP="00022605">
            <w:pPr>
              <w:jc w:val="center"/>
              <w:rPr>
                <w:rFonts w:ascii="Times New Roman" w:hAnsi="Times New Roman" w:cs="Times New Roman"/>
                <w:sz w:val="24"/>
                <w:szCs w:val="24"/>
              </w:rPr>
            </w:pPr>
          </w:p>
        </w:tc>
        <w:tc>
          <w:tcPr>
            <w:tcW w:w="1107"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2</w:t>
            </w:r>
          </w:p>
        </w:tc>
        <w:tc>
          <w:tcPr>
            <w:tcW w:w="950"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2</w:t>
            </w:r>
          </w:p>
        </w:tc>
        <w:tc>
          <w:tcPr>
            <w:tcW w:w="948"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3</w:t>
            </w:r>
          </w:p>
        </w:tc>
      </w:tr>
      <w:tr w:rsidR="00022605" w:rsidRPr="00022605" w:rsidTr="006516FB">
        <w:trPr>
          <w:trHeight w:val="284"/>
        </w:trPr>
        <w:tc>
          <w:tcPr>
            <w:tcW w:w="2019" w:type="dxa"/>
            <w:vMerge w:val="restart"/>
          </w:tcPr>
          <w:p w:rsidR="00022605" w:rsidRPr="00022605" w:rsidRDefault="00022605" w:rsidP="00022605">
            <w:pPr>
              <w:rPr>
                <w:rFonts w:ascii="Times New Roman" w:hAnsi="Times New Roman" w:cs="Times New Roman"/>
                <w:sz w:val="24"/>
                <w:szCs w:val="24"/>
              </w:rPr>
            </w:pPr>
            <w:r w:rsidRPr="00022605">
              <w:rPr>
                <w:rFonts w:ascii="Times New Roman" w:hAnsi="Times New Roman" w:cs="Times New Roman"/>
                <w:sz w:val="24"/>
                <w:szCs w:val="24"/>
              </w:rPr>
              <w:t>Искусство</w:t>
            </w:r>
          </w:p>
        </w:tc>
        <w:tc>
          <w:tcPr>
            <w:tcW w:w="2532" w:type="dxa"/>
          </w:tcPr>
          <w:p w:rsidR="00022605" w:rsidRPr="00022605" w:rsidRDefault="00022605" w:rsidP="00022605">
            <w:pPr>
              <w:rPr>
                <w:rFonts w:ascii="Times New Roman" w:hAnsi="Times New Roman" w:cs="Times New Roman"/>
                <w:sz w:val="24"/>
                <w:szCs w:val="24"/>
              </w:rPr>
            </w:pPr>
            <w:r w:rsidRPr="00022605">
              <w:rPr>
                <w:rFonts w:ascii="Times New Roman" w:hAnsi="Times New Roman" w:cs="Times New Roman"/>
                <w:sz w:val="24"/>
                <w:szCs w:val="24"/>
              </w:rPr>
              <w:t>Музыка</w:t>
            </w:r>
          </w:p>
        </w:tc>
        <w:tc>
          <w:tcPr>
            <w:tcW w:w="1108" w:type="dxa"/>
          </w:tcPr>
          <w:p w:rsidR="00022605" w:rsidRPr="00022605" w:rsidRDefault="00022605" w:rsidP="00022605">
            <w:pPr>
              <w:jc w:val="center"/>
              <w:rPr>
                <w:rFonts w:ascii="Times New Roman" w:hAnsi="Times New Roman" w:cs="Times New Roman"/>
                <w:sz w:val="24"/>
                <w:szCs w:val="24"/>
              </w:rPr>
            </w:pPr>
          </w:p>
        </w:tc>
        <w:tc>
          <w:tcPr>
            <w:tcW w:w="1107"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1</w:t>
            </w:r>
          </w:p>
        </w:tc>
        <w:tc>
          <w:tcPr>
            <w:tcW w:w="1107"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1</w:t>
            </w:r>
          </w:p>
        </w:tc>
        <w:tc>
          <w:tcPr>
            <w:tcW w:w="950"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1</w:t>
            </w:r>
          </w:p>
        </w:tc>
        <w:tc>
          <w:tcPr>
            <w:tcW w:w="948" w:type="dxa"/>
          </w:tcPr>
          <w:p w:rsidR="00022605" w:rsidRPr="00022605" w:rsidRDefault="00022605" w:rsidP="00022605">
            <w:pPr>
              <w:jc w:val="center"/>
              <w:rPr>
                <w:rFonts w:ascii="Times New Roman" w:hAnsi="Times New Roman" w:cs="Times New Roman"/>
                <w:sz w:val="24"/>
                <w:szCs w:val="24"/>
              </w:rPr>
            </w:pPr>
          </w:p>
        </w:tc>
      </w:tr>
      <w:tr w:rsidR="00022605" w:rsidRPr="00022605" w:rsidTr="006516FB">
        <w:trPr>
          <w:trHeight w:val="284"/>
        </w:trPr>
        <w:tc>
          <w:tcPr>
            <w:tcW w:w="2019" w:type="dxa"/>
            <w:vMerge/>
          </w:tcPr>
          <w:p w:rsidR="00022605" w:rsidRPr="00022605" w:rsidRDefault="00022605" w:rsidP="00022605">
            <w:pPr>
              <w:jc w:val="center"/>
              <w:rPr>
                <w:rFonts w:ascii="Times New Roman" w:hAnsi="Times New Roman" w:cs="Times New Roman"/>
                <w:sz w:val="24"/>
                <w:szCs w:val="24"/>
              </w:rPr>
            </w:pPr>
          </w:p>
        </w:tc>
        <w:tc>
          <w:tcPr>
            <w:tcW w:w="2532" w:type="dxa"/>
          </w:tcPr>
          <w:p w:rsidR="00022605" w:rsidRPr="00022605" w:rsidRDefault="00022605" w:rsidP="00022605">
            <w:pPr>
              <w:rPr>
                <w:rFonts w:ascii="Times New Roman" w:hAnsi="Times New Roman" w:cs="Times New Roman"/>
                <w:sz w:val="24"/>
                <w:szCs w:val="24"/>
              </w:rPr>
            </w:pPr>
            <w:r w:rsidRPr="00022605">
              <w:rPr>
                <w:rFonts w:ascii="Times New Roman" w:hAnsi="Times New Roman" w:cs="Times New Roman"/>
                <w:sz w:val="24"/>
                <w:szCs w:val="24"/>
              </w:rPr>
              <w:t>Изобразительное Искусство</w:t>
            </w:r>
          </w:p>
        </w:tc>
        <w:tc>
          <w:tcPr>
            <w:tcW w:w="1108" w:type="dxa"/>
          </w:tcPr>
          <w:p w:rsidR="00022605" w:rsidRPr="00022605" w:rsidRDefault="00022605" w:rsidP="00022605">
            <w:pPr>
              <w:jc w:val="center"/>
              <w:rPr>
                <w:rFonts w:ascii="Times New Roman" w:hAnsi="Times New Roman" w:cs="Times New Roman"/>
                <w:sz w:val="24"/>
                <w:szCs w:val="24"/>
              </w:rPr>
            </w:pPr>
          </w:p>
        </w:tc>
        <w:tc>
          <w:tcPr>
            <w:tcW w:w="1107"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1</w:t>
            </w:r>
          </w:p>
        </w:tc>
        <w:tc>
          <w:tcPr>
            <w:tcW w:w="1107"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1</w:t>
            </w:r>
          </w:p>
        </w:tc>
        <w:tc>
          <w:tcPr>
            <w:tcW w:w="950" w:type="dxa"/>
          </w:tcPr>
          <w:p w:rsidR="00022605" w:rsidRPr="00022605" w:rsidRDefault="00022605" w:rsidP="00022605">
            <w:pPr>
              <w:jc w:val="center"/>
              <w:rPr>
                <w:rFonts w:ascii="Times New Roman" w:hAnsi="Times New Roman" w:cs="Times New Roman"/>
                <w:sz w:val="24"/>
                <w:szCs w:val="24"/>
              </w:rPr>
            </w:pPr>
          </w:p>
        </w:tc>
        <w:tc>
          <w:tcPr>
            <w:tcW w:w="948" w:type="dxa"/>
          </w:tcPr>
          <w:p w:rsidR="00022605" w:rsidRPr="00022605" w:rsidRDefault="00022605" w:rsidP="00022605">
            <w:pPr>
              <w:jc w:val="center"/>
              <w:rPr>
                <w:rFonts w:ascii="Times New Roman" w:hAnsi="Times New Roman" w:cs="Times New Roman"/>
                <w:sz w:val="24"/>
                <w:szCs w:val="24"/>
              </w:rPr>
            </w:pPr>
          </w:p>
        </w:tc>
      </w:tr>
      <w:tr w:rsidR="00022605" w:rsidRPr="00022605" w:rsidTr="006516FB">
        <w:trPr>
          <w:trHeight w:val="299"/>
        </w:trPr>
        <w:tc>
          <w:tcPr>
            <w:tcW w:w="2019" w:type="dxa"/>
          </w:tcPr>
          <w:p w:rsidR="00022605" w:rsidRPr="00022605" w:rsidRDefault="00022605" w:rsidP="00022605">
            <w:pPr>
              <w:rPr>
                <w:rFonts w:ascii="Times New Roman" w:hAnsi="Times New Roman" w:cs="Times New Roman"/>
                <w:sz w:val="24"/>
                <w:szCs w:val="24"/>
              </w:rPr>
            </w:pPr>
            <w:r w:rsidRPr="00022605">
              <w:rPr>
                <w:rFonts w:ascii="Times New Roman" w:hAnsi="Times New Roman" w:cs="Times New Roman"/>
                <w:sz w:val="24"/>
                <w:szCs w:val="24"/>
              </w:rPr>
              <w:t xml:space="preserve">Технология </w:t>
            </w:r>
          </w:p>
        </w:tc>
        <w:tc>
          <w:tcPr>
            <w:tcW w:w="2532" w:type="dxa"/>
          </w:tcPr>
          <w:p w:rsidR="00022605" w:rsidRPr="00022605" w:rsidRDefault="00022605" w:rsidP="00022605">
            <w:pPr>
              <w:rPr>
                <w:rFonts w:ascii="Times New Roman" w:hAnsi="Times New Roman" w:cs="Times New Roman"/>
                <w:sz w:val="24"/>
                <w:szCs w:val="24"/>
              </w:rPr>
            </w:pPr>
            <w:r w:rsidRPr="00022605">
              <w:rPr>
                <w:rFonts w:ascii="Times New Roman" w:hAnsi="Times New Roman" w:cs="Times New Roman"/>
                <w:sz w:val="24"/>
                <w:szCs w:val="24"/>
              </w:rPr>
              <w:t xml:space="preserve">Технология </w:t>
            </w:r>
          </w:p>
        </w:tc>
        <w:tc>
          <w:tcPr>
            <w:tcW w:w="1108" w:type="dxa"/>
          </w:tcPr>
          <w:p w:rsidR="00022605" w:rsidRPr="00022605" w:rsidRDefault="00022605" w:rsidP="00022605">
            <w:pPr>
              <w:jc w:val="center"/>
              <w:rPr>
                <w:rFonts w:ascii="Times New Roman" w:hAnsi="Times New Roman" w:cs="Times New Roman"/>
                <w:sz w:val="24"/>
                <w:szCs w:val="24"/>
              </w:rPr>
            </w:pPr>
          </w:p>
        </w:tc>
        <w:tc>
          <w:tcPr>
            <w:tcW w:w="1107"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2</w:t>
            </w:r>
          </w:p>
        </w:tc>
        <w:tc>
          <w:tcPr>
            <w:tcW w:w="1107"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2</w:t>
            </w:r>
          </w:p>
        </w:tc>
        <w:tc>
          <w:tcPr>
            <w:tcW w:w="950"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2</w:t>
            </w:r>
          </w:p>
        </w:tc>
        <w:tc>
          <w:tcPr>
            <w:tcW w:w="948"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1</w:t>
            </w:r>
          </w:p>
        </w:tc>
      </w:tr>
      <w:tr w:rsidR="00022605" w:rsidRPr="00022605" w:rsidTr="006516FB">
        <w:trPr>
          <w:trHeight w:val="895"/>
        </w:trPr>
        <w:tc>
          <w:tcPr>
            <w:tcW w:w="2019" w:type="dxa"/>
            <w:vMerge w:val="restart"/>
          </w:tcPr>
          <w:p w:rsidR="00022605" w:rsidRPr="00022605" w:rsidRDefault="00022605" w:rsidP="00022605">
            <w:pPr>
              <w:rPr>
                <w:rFonts w:ascii="Times New Roman" w:hAnsi="Times New Roman" w:cs="Times New Roman"/>
                <w:sz w:val="24"/>
                <w:szCs w:val="24"/>
              </w:rPr>
            </w:pPr>
            <w:r w:rsidRPr="00022605">
              <w:rPr>
                <w:rFonts w:ascii="Times New Roman" w:hAnsi="Times New Roman" w:cs="Times New Roman"/>
                <w:sz w:val="24"/>
                <w:szCs w:val="24"/>
              </w:rPr>
              <w:t>Физическая культура и основы безопасности жизнедеятельности</w:t>
            </w:r>
          </w:p>
        </w:tc>
        <w:tc>
          <w:tcPr>
            <w:tcW w:w="2532" w:type="dxa"/>
          </w:tcPr>
          <w:p w:rsidR="00022605" w:rsidRPr="00022605" w:rsidRDefault="00022605" w:rsidP="00022605">
            <w:pPr>
              <w:rPr>
                <w:rFonts w:ascii="Times New Roman" w:hAnsi="Times New Roman" w:cs="Times New Roman"/>
                <w:sz w:val="24"/>
                <w:szCs w:val="24"/>
              </w:rPr>
            </w:pPr>
            <w:r w:rsidRPr="00022605">
              <w:rPr>
                <w:rFonts w:ascii="Times New Roman" w:hAnsi="Times New Roman" w:cs="Times New Roman"/>
                <w:sz w:val="24"/>
                <w:szCs w:val="24"/>
              </w:rPr>
              <w:t>Физическая культура</w:t>
            </w:r>
          </w:p>
        </w:tc>
        <w:tc>
          <w:tcPr>
            <w:tcW w:w="1108" w:type="dxa"/>
          </w:tcPr>
          <w:p w:rsidR="00022605" w:rsidRPr="00022605" w:rsidRDefault="00022605" w:rsidP="00022605">
            <w:pPr>
              <w:jc w:val="center"/>
              <w:rPr>
                <w:rFonts w:ascii="Times New Roman" w:hAnsi="Times New Roman" w:cs="Times New Roman"/>
                <w:sz w:val="24"/>
                <w:szCs w:val="24"/>
              </w:rPr>
            </w:pPr>
          </w:p>
        </w:tc>
        <w:tc>
          <w:tcPr>
            <w:tcW w:w="1107"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2</w:t>
            </w:r>
          </w:p>
        </w:tc>
        <w:tc>
          <w:tcPr>
            <w:tcW w:w="1107"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2</w:t>
            </w:r>
          </w:p>
        </w:tc>
        <w:tc>
          <w:tcPr>
            <w:tcW w:w="950"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2</w:t>
            </w:r>
          </w:p>
        </w:tc>
        <w:tc>
          <w:tcPr>
            <w:tcW w:w="948"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2</w:t>
            </w:r>
          </w:p>
        </w:tc>
      </w:tr>
      <w:tr w:rsidR="00022605" w:rsidRPr="00022605" w:rsidTr="006516FB">
        <w:trPr>
          <w:trHeight w:val="895"/>
        </w:trPr>
        <w:tc>
          <w:tcPr>
            <w:tcW w:w="2019" w:type="dxa"/>
            <w:vMerge/>
          </w:tcPr>
          <w:p w:rsidR="00022605" w:rsidRPr="00022605" w:rsidRDefault="00022605" w:rsidP="00022605">
            <w:pPr>
              <w:rPr>
                <w:rFonts w:ascii="Times New Roman" w:hAnsi="Times New Roman" w:cs="Times New Roman"/>
                <w:sz w:val="24"/>
                <w:szCs w:val="24"/>
              </w:rPr>
            </w:pPr>
          </w:p>
        </w:tc>
        <w:tc>
          <w:tcPr>
            <w:tcW w:w="2532" w:type="dxa"/>
          </w:tcPr>
          <w:p w:rsidR="00022605" w:rsidRPr="00022605" w:rsidRDefault="00022605" w:rsidP="00022605">
            <w:pPr>
              <w:rPr>
                <w:rFonts w:ascii="Times New Roman" w:hAnsi="Times New Roman" w:cs="Times New Roman"/>
                <w:sz w:val="24"/>
                <w:szCs w:val="24"/>
              </w:rPr>
            </w:pPr>
            <w:r w:rsidRPr="00022605">
              <w:rPr>
                <w:rFonts w:ascii="Times New Roman" w:hAnsi="Times New Roman" w:cs="Times New Roman"/>
                <w:sz w:val="24"/>
                <w:szCs w:val="24"/>
              </w:rPr>
              <w:t>ОБЖ</w:t>
            </w:r>
          </w:p>
        </w:tc>
        <w:tc>
          <w:tcPr>
            <w:tcW w:w="1108" w:type="dxa"/>
          </w:tcPr>
          <w:p w:rsidR="00022605" w:rsidRPr="00022605" w:rsidRDefault="00022605" w:rsidP="00022605">
            <w:pPr>
              <w:jc w:val="center"/>
              <w:rPr>
                <w:rFonts w:ascii="Times New Roman" w:hAnsi="Times New Roman" w:cs="Times New Roman"/>
                <w:sz w:val="24"/>
                <w:szCs w:val="24"/>
              </w:rPr>
            </w:pPr>
          </w:p>
        </w:tc>
        <w:tc>
          <w:tcPr>
            <w:tcW w:w="1107" w:type="dxa"/>
          </w:tcPr>
          <w:p w:rsidR="00022605" w:rsidRPr="00022605" w:rsidRDefault="00022605" w:rsidP="00022605">
            <w:pPr>
              <w:jc w:val="center"/>
              <w:rPr>
                <w:rFonts w:ascii="Times New Roman" w:hAnsi="Times New Roman" w:cs="Times New Roman"/>
                <w:sz w:val="24"/>
                <w:szCs w:val="24"/>
              </w:rPr>
            </w:pPr>
          </w:p>
        </w:tc>
        <w:tc>
          <w:tcPr>
            <w:tcW w:w="1107" w:type="dxa"/>
          </w:tcPr>
          <w:p w:rsidR="00022605" w:rsidRPr="00022605" w:rsidRDefault="00022605" w:rsidP="00022605">
            <w:pPr>
              <w:jc w:val="center"/>
              <w:rPr>
                <w:rFonts w:ascii="Times New Roman" w:hAnsi="Times New Roman" w:cs="Times New Roman"/>
                <w:sz w:val="24"/>
                <w:szCs w:val="24"/>
              </w:rPr>
            </w:pPr>
          </w:p>
        </w:tc>
        <w:tc>
          <w:tcPr>
            <w:tcW w:w="950"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1</w:t>
            </w:r>
          </w:p>
        </w:tc>
        <w:tc>
          <w:tcPr>
            <w:tcW w:w="948"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1</w:t>
            </w:r>
          </w:p>
        </w:tc>
      </w:tr>
      <w:tr w:rsidR="00022605" w:rsidRPr="00022605" w:rsidTr="006516FB">
        <w:trPr>
          <w:trHeight w:val="895"/>
        </w:trPr>
        <w:tc>
          <w:tcPr>
            <w:tcW w:w="2019" w:type="dxa"/>
          </w:tcPr>
          <w:p w:rsidR="00022605" w:rsidRPr="00022605" w:rsidRDefault="00022605" w:rsidP="00022605">
            <w:pPr>
              <w:rPr>
                <w:rFonts w:ascii="Times New Roman" w:hAnsi="Times New Roman" w:cs="Times New Roman"/>
                <w:sz w:val="24"/>
                <w:szCs w:val="24"/>
              </w:rPr>
            </w:pPr>
            <w:r w:rsidRPr="00022605">
              <w:rPr>
                <w:rFonts w:ascii="Times New Roman" w:hAnsi="Times New Roman" w:cs="Times New Roman"/>
                <w:sz w:val="24"/>
                <w:szCs w:val="24"/>
              </w:rPr>
              <w:t xml:space="preserve">Итого </w:t>
            </w:r>
          </w:p>
        </w:tc>
        <w:tc>
          <w:tcPr>
            <w:tcW w:w="2532" w:type="dxa"/>
          </w:tcPr>
          <w:p w:rsidR="00022605" w:rsidRPr="00022605" w:rsidRDefault="00022605" w:rsidP="00022605">
            <w:pPr>
              <w:rPr>
                <w:rFonts w:ascii="Times New Roman" w:hAnsi="Times New Roman" w:cs="Times New Roman"/>
                <w:sz w:val="24"/>
                <w:szCs w:val="24"/>
              </w:rPr>
            </w:pPr>
          </w:p>
        </w:tc>
        <w:tc>
          <w:tcPr>
            <w:tcW w:w="1108" w:type="dxa"/>
          </w:tcPr>
          <w:p w:rsidR="00022605" w:rsidRPr="00022605" w:rsidRDefault="00022605" w:rsidP="00022605">
            <w:pPr>
              <w:jc w:val="center"/>
              <w:rPr>
                <w:rFonts w:ascii="Times New Roman" w:hAnsi="Times New Roman" w:cs="Times New Roman"/>
                <w:sz w:val="24"/>
                <w:szCs w:val="24"/>
              </w:rPr>
            </w:pPr>
          </w:p>
        </w:tc>
        <w:tc>
          <w:tcPr>
            <w:tcW w:w="1107"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 xml:space="preserve"> 29</w:t>
            </w:r>
          </w:p>
        </w:tc>
        <w:tc>
          <w:tcPr>
            <w:tcW w:w="1107"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30</w:t>
            </w:r>
          </w:p>
        </w:tc>
        <w:tc>
          <w:tcPr>
            <w:tcW w:w="950"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 xml:space="preserve"> 31</w:t>
            </w:r>
          </w:p>
        </w:tc>
        <w:tc>
          <w:tcPr>
            <w:tcW w:w="948"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31</w:t>
            </w:r>
          </w:p>
        </w:tc>
      </w:tr>
      <w:tr w:rsidR="00022605" w:rsidRPr="00022605" w:rsidTr="006516FB">
        <w:trPr>
          <w:trHeight w:val="638"/>
        </w:trPr>
        <w:tc>
          <w:tcPr>
            <w:tcW w:w="9774" w:type="dxa"/>
            <w:gridSpan w:val="7"/>
          </w:tcPr>
          <w:p w:rsidR="00022605" w:rsidRPr="00022605" w:rsidRDefault="00022605" w:rsidP="00022605">
            <w:pPr>
              <w:jc w:val="center"/>
              <w:rPr>
                <w:rFonts w:ascii="Times New Roman" w:hAnsi="Times New Roman" w:cs="Times New Roman"/>
                <w:sz w:val="24"/>
                <w:szCs w:val="24"/>
              </w:rPr>
            </w:pPr>
          </w:p>
        </w:tc>
      </w:tr>
      <w:tr w:rsidR="00022605" w:rsidRPr="00022605" w:rsidTr="006516FB">
        <w:trPr>
          <w:trHeight w:val="638"/>
        </w:trPr>
        <w:tc>
          <w:tcPr>
            <w:tcW w:w="2019" w:type="dxa"/>
          </w:tcPr>
          <w:p w:rsidR="00022605" w:rsidRPr="00022605" w:rsidRDefault="00022605" w:rsidP="00022605">
            <w:pPr>
              <w:rPr>
                <w:rFonts w:ascii="Times New Roman" w:hAnsi="Times New Roman" w:cs="Times New Roman"/>
                <w:sz w:val="24"/>
                <w:szCs w:val="24"/>
              </w:rPr>
            </w:pPr>
            <w:r w:rsidRPr="00022605">
              <w:rPr>
                <w:rFonts w:ascii="Times New Roman" w:hAnsi="Times New Roman" w:cs="Times New Roman"/>
                <w:sz w:val="24"/>
                <w:szCs w:val="24"/>
              </w:rPr>
              <w:t>Математика и информатика</w:t>
            </w:r>
          </w:p>
        </w:tc>
        <w:tc>
          <w:tcPr>
            <w:tcW w:w="2532" w:type="dxa"/>
          </w:tcPr>
          <w:p w:rsidR="00022605" w:rsidRPr="00022605" w:rsidRDefault="00022605" w:rsidP="00022605">
            <w:pPr>
              <w:rPr>
                <w:rFonts w:ascii="Times New Roman" w:hAnsi="Times New Roman" w:cs="Times New Roman"/>
                <w:sz w:val="24"/>
                <w:szCs w:val="24"/>
              </w:rPr>
            </w:pPr>
            <w:r w:rsidRPr="00022605">
              <w:rPr>
                <w:rFonts w:ascii="Times New Roman" w:hAnsi="Times New Roman" w:cs="Times New Roman"/>
                <w:sz w:val="24"/>
                <w:szCs w:val="24"/>
              </w:rPr>
              <w:t>Информатика</w:t>
            </w:r>
          </w:p>
        </w:tc>
        <w:tc>
          <w:tcPr>
            <w:tcW w:w="1108" w:type="dxa"/>
          </w:tcPr>
          <w:p w:rsidR="00022605" w:rsidRPr="00022605" w:rsidRDefault="00022605" w:rsidP="00022605">
            <w:pPr>
              <w:jc w:val="center"/>
              <w:rPr>
                <w:rFonts w:ascii="Times New Roman" w:hAnsi="Times New Roman" w:cs="Times New Roman"/>
                <w:sz w:val="24"/>
                <w:szCs w:val="24"/>
              </w:rPr>
            </w:pPr>
          </w:p>
        </w:tc>
        <w:tc>
          <w:tcPr>
            <w:tcW w:w="1107"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1</w:t>
            </w:r>
          </w:p>
        </w:tc>
        <w:tc>
          <w:tcPr>
            <w:tcW w:w="1107" w:type="dxa"/>
          </w:tcPr>
          <w:p w:rsidR="00022605" w:rsidRPr="00022605" w:rsidRDefault="00022605" w:rsidP="00022605">
            <w:pPr>
              <w:jc w:val="center"/>
              <w:rPr>
                <w:rFonts w:ascii="Times New Roman" w:hAnsi="Times New Roman" w:cs="Times New Roman"/>
                <w:sz w:val="24"/>
                <w:szCs w:val="24"/>
              </w:rPr>
            </w:pPr>
          </w:p>
        </w:tc>
        <w:tc>
          <w:tcPr>
            <w:tcW w:w="950" w:type="dxa"/>
          </w:tcPr>
          <w:p w:rsidR="00022605" w:rsidRPr="00022605" w:rsidRDefault="00022605" w:rsidP="00022605">
            <w:pPr>
              <w:jc w:val="center"/>
              <w:rPr>
                <w:rFonts w:ascii="Times New Roman" w:hAnsi="Times New Roman" w:cs="Times New Roman"/>
                <w:sz w:val="24"/>
                <w:szCs w:val="24"/>
              </w:rPr>
            </w:pPr>
          </w:p>
        </w:tc>
        <w:tc>
          <w:tcPr>
            <w:tcW w:w="948" w:type="dxa"/>
          </w:tcPr>
          <w:p w:rsidR="00022605" w:rsidRPr="00022605" w:rsidRDefault="00022605" w:rsidP="00022605">
            <w:pPr>
              <w:jc w:val="center"/>
              <w:rPr>
                <w:rFonts w:ascii="Times New Roman" w:hAnsi="Times New Roman" w:cs="Times New Roman"/>
                <w:sz w:val="24"/>
                <w:szCs w:val="24"/>
              </w:rPr>
            </w:pPr>
          </w:p>
        </w:tc>
      </w:tr>
      <w:tr w:rsidR="00022605" w:rsidRPr="00022605" w:rsidTr="006516FB">
        <w:trPr>
          <w:trHeight w:val="297"/>
        </w:trPr>
        <w:tc>
          <w:tcPr>
            <w:tcW w:w="2019" w:type="dxa"/>
          </w:tcPr>
          <w:p w:rsidR="00022605" w:rsidRPr="00022605" w:rsidRDefault="00022605" w:rsidP="00022605">
            <w:pPr>
              <w:rPr>
                <w:rFonts w:ascii="Times New Roman" w:hAnsi="Times New Roman" w:cs="Times New Roman"/>
                <w:sz w:val="24"/>
                <w:szCs w:val="24"/>
              </w:rPr>
            </w:pPr>
            <w:r w:rsidRPr="00022605">
              <w:rPr>
                <w:rFonts w:ascii="Times New Roman" w:hAnsi="Times New Roman" w:cs="Times New Roman"/>
                <w:sz w:val="24"/>
                <w:szCs w:val="24"/>
              </w:rPr>
              <w:t>Математика</w:t>
            </w:r>
          </w:p>
        </w:tc>
        <w:tc>
          <w:tcPr>
            <w:tcW w:w="2532" w:type="dxa"/>
          </w:tcPr>
          <w:p w:rsidR="00022605" w:rsidRPr="00022605" w:rsidRDefault="00022605" w:rsidP="00022605">
            <w:pPr>
              <w:rPr>
                <w:rFonts w:ascii="Times New Roman" w:hAnsi="Times New Roman" w:cs="Times New Roman"/>
                <w:sz w:val="24"/>
                <w:szCs w:val="24"/>
              </w:rPr>
            </w:pPr>
            <w:r w:rsidRPr="00022605">
              <w:rPr>
                <w:rFonts w:ascii="Times New Roman" w:hAnsi="Times New Roman" w:cs="Times New Roman"/>
                <w:sz w:val="24"/>
                <w:szCs w:val="24"/>
              </w:rPr>
              <w:t xml:space="preserve"> Алгебра </w:t>
            </w:r>
          </w:p>
        </w:tc>
        <w:tc>
          <w:tcPr>
            <w:tcW w:w="1108" w:type="dxa"/>
          </w:tcPr>
          <w:p w:rsidR="00022605" w:rsidRPr="00022605" w:rsidRDefault="00022605" w:rsidP="00022605">
            <w:pPr>
              <w:jc w:val="center"/>
              <w:rPr>
                <w:rFonts w:ascii="Times New Roman" w:hAnsi="Times New Roman" w:cs="Times New Roman"/>
                <w:sz w:val="24"/>
                <w:szCs w:val="24"/>
              </w:rPr>
            </w:pPr>
          </w:p>
        </w:tc>
        <w:tc>
          <w:tcPr>
            <w:tcW w:w="1107" w:type="dxa"/>
          </w:tcPr>
          <w:p w:rsidR="00022605" w:rsidRPr="00022605" w:rsidRDefault="00022605" w:rsidP="00022605">
            <w:pPr>
              <w:jc w:val="center"/>
              <w:rPr>
                <w:rFonts w:ascii="Times New Roman" w:hAnsi="Times New Roman" w:cs="Times New Roman"/>
                <w:sz w:val="24"/>
                <w:szCs w:val="24"/>
              </w:rPr>
            </w:pPr>
          </w:p>
        </w:tc>
        <w:tc>
          <w:tcPr>
            <w:tcW w:w="1107" w:type="dxa"/>
          </w:tcPr>
          <w:p w:rsidR="00022605" w:rsidRPr="00022605" w:rsidRDefault="00022605" w:rsidP="00022605">
            <w:pPr>
              <w:jc w:val="center"/>
              <w:rPr>
                <w:rFonts w:ascii="Times New Roman" w:hAnsi="Times New Roman" w:cs="Times New Roman"/>
                <w:sz w:val="24"/>
                <w:szCs w:val="24"/>
              </w:rPr>
            </w:pPr>
          </w:p>
        </w:tc>
        <w:tc>
          <w:tcPr>
            <w:tcW w:w="950" w:type="dxa"/>
          </w:tcPr>
          <w:p w:rsidR="00022605" w:rsidRPr="00022605" w:rsidRDefault="00022605" w:rsidP="00022605">
            <w:pPr>
              <w:jc w:val="center"/>
              <w:rPr>
                <w:rFonts w:ascii="Times New Roman" w:hAnsi="Times New Roman" w:cs="Times New Roman"/>
                <w:sz w:val="24"/>
                <w:szCs w:val="24"/>
              </w:rPr>
            </w:pPr>
          </w:p>
        </w:tc>
        <w:tc>
          <w:tcPr>
            <w:tcW w:w="948" w:type="dxa"/>
          </w:tcPr>
          <w:p w:rsidR="00022605" w:rsidRPr="00022605" w:rsidRDefault="00022605" w:rsidP="00022605">
            <w:pPr>
              <w:jc w:val="center"/>
              <w:rPr>
                <w:rFonts w:ascii="Times New Roman" w:hAnsi="Times New Roman" w:cs="Times New Roman"/>
                <w:sz w:val="24"/>
                <w:szCs w:val="24"/>
              </w:rPr>
            </w:pPr>
          </w:p>
        </w:tc>
      </w:tr>
      <w:tr w:rsidR="00022605" w:rsidRPr="00022605" w:rsidTr="006516FB">
        <w:trPr>
          <w:trHeight w:val="895"/>
        </w:trPr>
        <w:tc>
          <w:tcPr>
            <w:tcW w:w="2019" w:type="dxa"/>
          </w:tcPr>
          <w:p w:rsidR="00022605" w:rsidRPr="00022605" w:rsidRDefault="00022605" w:rsidP="00022605">
            <w:pPr>
              <w:rPr>
                <w:rFonts w:ascii="Times New Roman" w:hAnsi="Times New Roman" w:cs="Times New Roman"/>
                <w:sz w:val="24"/>
                <w:szCs w:val="24"/>
              </w:rPr>
            </w:pPr>
            <w:r w:rsidRPr="00022605">
              <w:rPr>
                <w:rFonts w:ascii="Times New Roman" w:hAnsi="Times New Roman" w:cs="Times New Roman"/>
                <w:sz w:val="24"/>
                <w:szCs w:val="24"/>
              </w:rPr>
              <w:t>Общественно-научные предметы</w:t>
            </w:r>
          </w:p>
        </w:tc>
        <w:tc>
          <w:tcPr>
            <w:tcW w:w="2532" w:type="dxa"/>
          </w:tcPr>
          <w:p w:rsidR="00022605" w:rsidRPr="00022605" w:rsidRDefault="00022605" w:rsidP="00022605">
            <w:pPr>
              <w:rPr>
                <w:rFonts w:ascii="Times New Roman" w:hAnsi="Times New Roman" w:cs="Times New Roman"/>
                <w:sz w:val="24"/>
                <w:szCs w:val="24"/>
              </w:rPr>
            </w:pPr>
            <w:r w:rsidRPr="00022605">
              <w:rPr>
                <w:rFonts w:ascii="Times New Roman" w:hAnsi="Times New Roman" w:cs="Times New Roman"/>
                <w:sz w:val="24"/>
                <w:szCs w:val="24"/>
              </w:rPr>
              <w:t>Обществознание</w:t>
            </w:r>
          </w:p>
        </w:tc>
        <w:tc>
          <w:tcPr>
            <w:tcW w:w="1108" w:type="dxa"/>
          </w:tcPr>
          <w:p w:rsidR="00022605" w:rsidRPr="00022605" w:rsidRDefault="00022605" w:rsidP="00022605">
            <w:pPr>
              <w:jc w:val="center"/>
              <w:rPr>
                <w:rFonts w:ascii="Times New Roman" w:hAnsi="Times New Roman" w:cs="Times New Roman"/>
                <w:sz w:val="24"/>
                <w:szCs w:val="24"/>
              </w:rPr>
            </w:pPr>
          </w:p>
        </w:tc>
        <w:tc>
          <w:tcPr>
            <w:tcW w:w="1107" w:type="dxa"/>
          </w:tcPr>
          <w:p w:rsidR="00022605" w:rsidRPr="00022605" w:rsidRDefault="00022605" w:rsidP="00022605">
            <w:pPr>
              <w:jc w:val="center"/>
              <w:rPr>
                <w:rFonts w:ascii="Times New Roman" w:hAnsi="Times New Roman" w:cs="Times New Roman"/>
                <w:sz w:val="24"/>
                <w:szCs w:val="24"/>
              </w:rPr>
            </w:pPr>
          </w:p>
        </w:tc>
        <w:tc>
          <w:tcPr>
            <w:tcW w:w="1107" w:type="dxa"/>
          </w:tcPr>
          <w:p w:rsidR="00022605" w:rsidRPr="00022605" w:rsidRDefault="00022605" w:rsidP="00022605">
            <w:pPr>
              <w:jc w:val="center"/>
              <w:rPr>
                <w:rFonts w:ascii="Times New Roman" w:hAnsi="Times New Roman" w:cs="Times New Roman"/>
                <w:sz w:val="24"/>
                <w:szCs w:val="24"/>
              </w:rPr>
            </w:pPr>
          </w:p>
        </w:tc>
        <w:tc>
          <w:tcPr>
            <w:tcW w:w="950" w:type="dxa"/>
          </w:tcPr>
          <w:p w:rsidR="00022605" w:rsidRPr="00022605" w:rsidRDefault="00022605" w:rsidP="00022605">
            <w:pPr>
              <w:jc w:val="center"/>
              <w:rPr>
                <w:rFonts w:ascii="Times New Roman" w:hAnsi="Times New Roman" w:cs="Times New Roman"/>
                <w:sz w:val="24"/>
                <w:szCs w:val="24"/>
              </w:rPr>
            </w:pPr>
          </w:p>
        </w:tc>
        <w:tc>
          <w:tcPr>
            <w:tcW w:w="948" w:type="dxa"/>
          </w:tcPr>
          <w:p w:rsidR="00022605" w:rsidRPr="00022605" w:rsidRDefault="00022605" w:rsidP="00022605">
            <w:pPr>
              <w:jc w:val="center"/>
              <w:rPr>
                <w:rFonts w:ascii="Times New Roman" w:hAnsi="Times New Roman" w:cs="Times New Roman"/>
                <w:sz w:val="24"/>
                <w:szCs w:val="24"/>
              </w:rPr>
            </w:pPr>
          </w:p>
        </w:tc>
      </w:tr>
      <w:tr w:rsidR="00022605" w:rsidRPr="00022605" w:rsidTr="006516FB">
        <w:trPr>
          <w:trHeight w:val="895"/>
        </w:trPr>
        <w:tc>
          <w:tcPr>
            <w:tcW w:w="2019" w:type="dxa"/>
          </w:tcPr>
          <w:p w:rsidR="00022605" w:rsidRPr="00022605" w:rsidRDefault="00022605" w:rsidP="00022605">
            <w:pPr>
              <w:rPr>
                <w:rFonts w:ascii="Times New Roman" w:hAnsi="Times New Roman" w:cs="Times New Roman"/>
                <w:sz w:val="24"/>
                <w:szCs w:val="24"/>
              </w:rPr>
            </w:pPr>
            <w:r w:rsidRPr="00022605">
              <w:rPr>
                <w:rFonts w:ascii="Times New Roman" w:hAnsi="Times New Roman" w:cs="Times New Roman"/>
                <w:sz w:val="24"/>
                <w:szCs w:val="24"/>
              </w:rPr>
              <w:t>Естественнонаучные предметы</w:t>
            </w:r>
          </w:p>
        </w:tc>
        <w:tc>
          <w:tcPr>
            <w:tcW w:w="2532" w:type="dxa"/>
          </w:tcPr>
          <w:p w:rsidR="00022605" w:rsidRPr="00022605" w:rsidRDefault="00022605" w:rsidP="00022605">
            <w:pPr>
              <w:rPr>
                <w:rFonts w:ascii="Times New Roman" w:hAnsi="Times New Roman" w:cs="Times New Roman"/>
                <w:sz w:val="24"/>
                <w:szCs w:val="24"/>
              </w:rPr>
            </w:pPr>
            <w:r w:rsidRPr="00022605">
              <w:rPr>
                <w:rFonts w:ascii="Times New Roman" w:hAnsi="Times New Roman" w:cs="Times New Roman"/>
                <w:sz w:val="24"/>
                <w:szCs w:val="24"/>
              </w:rPr>
              <w:t xml:space="preserve">Биология </w:t>
            </w:r>
          </w:p>
        </w:tc>
        <w:tc>
          <w:tcPr>
            <w:tcW w:w="1108" w:type="dxa"/>
          </w:tcPr>
          <w:p w:rsidR="00022605" w:rsidRPr="00022605" w:rsidRDefault="00022605" w:rsidP="00022605">
            <w:pPr>
              <w:jc w:val="center"/>
              <w:rPr>
                <w:rFonts w:ascii="Times New Roman" w:hAnsi="Times New Roman" w:cs="Times New Roman"/>
                <w:sz w:val="24"/>
                <w:szCs w:val="24"/>
              </w:rPr>
            </w:pPr>
          </w:p>
        </w:tc>
        <w:tc>
          <w:tcPr>
            <w:tcW w:w="1107" w:type="dxa"/>
          </w:tcPr>
          <w:p w:rsidR="00022605" w:rsidRPr="00022605" w:rsidRDefault="00022605" w:rsidP="00022605">
            <w:pPr>
              <w:jc w:val="center"/>
              <w:rPr>
                <w:rFonts w:ascii="Times New Roman" w:hAnsi="Times New Roman" w:cs="Times New Roman"/>
                <w:sz w:val="24"/>
                <w:szCs w:val="24"/>
              </w:rPr>
            </w:pPr>
          </w:p>
        </w:tc>
        <w:tc>
          <w:tcPr>
            <w:tcW w:w="1107"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1</w:t>
            </w:r>
          </w:p>
        </w:tc>
        <w:tc>
          <w:tcPr>
            <w:tcW w:w="950" w:type="dxa"/>
          </w:tcPr>
          <w:p w:rsidR="00022605" w:rsidRPr="00022605" w:rsidRDefault="00022605" w:rsidP="00022605">
            <w:pPr>
              <w:jc w:val="center"/>
              <w:rPr>
                <w:rFonts w:ascii="Times New Roman" w:hAnsi="Times New Roman" w:cs="Times New Roman"/>
                <w:sz w:val="24"/>
                <w:szCs w:val="24"/>
              </w:rPr>
            </w:pPr>
          </w:p>
        </w:tc>
        <w:tc>
          <w:tcPr>
            <w:tcW w:w="948" w:type="dxa"/>
          </w:tcPr>
          <w:p w:rsidR="00022605" w:rsidRPr="00022605" w:rsidRDefault="00022605" w:rsidP="00022605">
            <w:pPr>
              <w:jc w:val="center"/>
              <w:rPr>
                <w:rFonts w:ascii="Times New Roman" w:hAnsi="Times New Roman" w:cs="Times New Roman"/>
                <w:sz w:val="24"/>
                <w:szCs w:val="24"/>
              </w:rPr>
            </w:pPr>
          </w:p>
        </w:tc>
      </w:tr>
      <w:tr w:rsidR="00022605" w:rsidRPr="00022605" w:rsidTr="006516FB">
        <w:trPr>
          <w:trHeight w:val="562"/>
        </w:trPr>
        <w:tc>
          <w:tcPr>
            <w:tcW w:w="2019" w:type="dxa"/>
          </w:tcPr>
          <w:p w:rsidR="00022605" w:rsidRPr="00022605" w:rsidRDefault="00022605" w:rsidP="00022605">
            <w:pPr>
              <w:rPr>
                <w:rFonts w:ascii="Times New Roman" w:hAnsi="Times New Roman" w:cs="Times New Roman"/>
                <w:sz w:val="24"/>
                <w:szCs w:val="24"/>
              </w:rPr>
            </w:pPr>
            <w:r w:rsidRPr="00022605">
              <w:rPr>
                <w:rFonts w:ascii="Times New Roman" w:hAnsi="Times New Roman" w:cs="Times New Roman"/>
                <w:sz w:val="24"/>
                <w:szCs w:val="24"/>
              </w:rPr>
              <w:t>Физическая культура</w:t>
            </w:r>
          </w:p>
        </w:tc>
        <w:tc>
          <w:tcPr>
            <w:tcW w:w="2532" w:type="dxa"/>
          </w:tcPr>
          <w:p w:rsidR="00022605" w:rsidRPr="00022605" w:rsidRDefault="00022605" w:rsidP="00022605">
            <w:pPr>
              <w:rPr>
                <w:rFonts w:ascii="Times New Roman" w:hAnsi="Times New Roman" w:cs="Times New Roman"/>
                <w:sz w:val="24"/>
                <w:szCs w:val="24"/>
              </w:rPr>
            </w:pPr>
            <w:r w:rsidRPr="00022605">
              <w:rPr>
                <w:rFonts w:ascii="Times New Roman" w:hAnsi="Times New Roman" w:cs="Times New Roman"/>
                <w:sz w:val="24"/>
                <w:szCs w:val="24"/>
              </w:rPr>
              <w:t>Физическая культура</w:t>
            </w:r>
          </w:p>
        </w:tc>
        <w:tc>
          <w:tcPr>
            <w:tcW w:w="1108" w:type="dxa"/>
          </w:tcPr>
          <w:p w:rsidR="00022605" w:rsidRPr="00022605" w:rsidRDefault="00022605" w:rsidP="00022605">
            <w:pPr>
              <w:jc w:val="center"/>
              <w:rPr>
                <w:rFonts w:ascii="Times New Roman" w:hAnsi="Times New Roman" w:cs="Times New Roman"/>
                <w:sz w:val="24"/>
                <w:szCs w:val="24"/>
              </w:rPr>
            </w:pPr>
          </w:p>
        </w:tc>
        <w:tc>
          <w:tcPr>
            <w:tcW w:w="1107" w:type="dxa"/>
          </w:tcPr>
          <w:p w:rsidR="00022605" w:rsidRPr="00022605" w:rsidRDefault="00022605" w:rsidP="00022605">
            <w:pPr>
              <w:jc w:val="center"/>
              <w:rPr>
                <w:rFonts w:ascii="Times New Roman" w:hAnsi="Times New Roman" w:cs="Times New Roman"/>
                <w:sz w:val="24"/>
                <w:szCs w:val="24"/>
              </w:rPr>
            </w:pPr>
          </w:p>
        </w:tc>
        <w:tc>
          <w:tcPr>
            <w:tcW w:w="1107"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1</w:t>
            </w:r>
          </w:p>
        </w:tc>
        <w:tc>
          <w:tcPr>
            <w:tcW w:w="950"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1</w:t>
            </w:r>
          </w:p>
        </w:tc>
        <w:tc>
          <w:tcPr>
            <w:tcW w:w="948" w:type="dxa"/>
          </w:tcPr>
          <w:p w:rsidR="00022605" w:rsidRPr="00022605" w:rsidRDefault="00022605" w:rsidP="00022605">
            <w:pPr>
              <w:jc w:val="center"/>
              <w:rPr>
                <w:rFonts w:ascii="Times New Roman" w:hAnsi="Times New Roman" w:cs="Times New Roman"/>
                <w:color w:val="FF0000"/>
                <w:sz w:val="24"/>
                <w:szCs w:val="24"/>
              </w:rPr>
            </w:pPr>
            <w:r w:rsidRPr="00022605">
              <w:rPr>
                <w:rFonts w:ascii="Times New Roman" w:hAnsi="Times New Roman" w:cs="Times New Roman"/>
                <w:sz w:val="24"/>
                <w:szCs w:val="24"/>
              </w:rPr>
              <w:t>1</w:t>
            </w:r>
          </w:p>
        </w:tc>
      </w:tr>
      <w:tr w:rsidR="00022605" w:rsidRPr="00022605" w:rsidTr="006516FB">
        <w:trPr>
          <w:trHeight w:val="562"/>
        </w:trPr>
        <w:tc>
          <w:tcPr>
            <w:tcW w:w="2019" w:type="dxa"/>
          </w:tcPr>
          <w:p w:rsidR="00022605" w:rsidRPr="00022605" w:rsidRDefault="00022605" w:rsidP="00022605">
            <w:pPr>
              <w:rPr>
                <w:rFonts w:ascii="Times New Roman" w:hAnsi="Times New Roman" w:cs="Times New Roman"/>
                <w:sz w:val="24"/>
                <w:szCs w:val="24"/>
              </w:rPr>
            </w:pPr>
            <w:r w:rsidRPr="00022605">
              <w:rPr>
                <w:rFonts w:ascii="Times New Roman" w:hAnsi="Times New Roman" w:cs="Times New Roman"/>
                <w:sz w:val="24"/>
                <w:szCs w:val="24"/>
              </w:rPr>
              <w:t>Технология</w:t>
            </w:r>
          </w:p>
        </w:tc>
        <w:tc>
          <w:tcPr>
            <w:tcW w:w="2532" w:type="dxa"/>
          </w:tcPr>
          <w:p w:rsidR="00022605" w:rsidRPr="00022605" w:rsidRDefault="00022605" w:rsidP="00022605">
            <w:pPr>
              <w:rPr>
                <w:rFonts w:ascii="Times New Roman" w:hAnsi="Times New Roman" w:cs="Times New Roman"/>
                <w:sz w:val="24"/>
                <w:szCs w:val="24"/>
              </w:rPr>
            </w:pPr>
            <w:r w:rsidRPr="00022605">
              <w:rPr>
                <w:rFonts w:ascii="Times New Roman" w:hAnsi="Times New Roman" w:cs="Times New Roman"/>
                <w:sz w:val="24"/>
                <w:szCs w:val="24"/>
              </w:rPr>
              <w:t xml:space="preserve">Черчение </w:t>
            </w:r>
          </w:p>
        </w:tc>
        <w:tc>
          <w:tcPr>
            <w:tcW w:w="1108" w:type="dxa"/>
          </w:tcPr>
          <w:p w:rsidR="00022605" w:rsidRPr="00022605" w:rsidRDefault="00022605" w:rsidP="00022605">
            <w:pPr>
              <w:jc w:val="center"/>
              <w:rPr>
                <w:rFonts w:ascii="Times New Roman" w:hAnsi="Times New Roman" w:cs="Times New Roman"/>
                <w:sz w:val="24"/>
                <w:szCs w:val="24"/>
              </w:rPr>
            </w:pPr>
          </w:p>
        </w:tc>
        <w:tc>
          <w:tcPr>
            <w:tcW w:w="1107" w:type="dxa"/>
          </w:tcPr>
          <w:p w:rsidR="00022605" w:rsidRPr="00022605" w:rsidRDefault="00022605" w:rsidP="00022605">
            <w:pPr>
              <w:jc w:val="center"/>
              <w:rPr>
                <w:rFonts w:ascii="Times New Roman" w:hAnsi="Times New Roman" w:cs="Times New Roman"/>
                <w:sz w:val="24"/>
                <w:szCs w:val="24"/>
              </w:rPr>
            </w:pPr>
          </w:p>
        </w:tc>
        <w:tc>
          <w:tcPr>
            <w:tcW w:w="1107" w:type="dxa"/>
          </w:tcPr>
          <w:p w:rsidR="00022605" w:rsidRPr="00022605" w:rsidRDefault="00022605" w:rsidP="00022605">
            <w:pPr>
              <w:jc w:val="center"/>
              <w:rPr>
                <w:rFonts w:ascii="Times New Roman" w:hAnsi="Times New Roman" w:cs="Times New Roman"/>
                <w:sz w:val="24"/>
                <w:szCs w:val="24"/>
              </w:rPr>
            </w:pPr>
          </w:p>
        </w:tc>
        <w:tc>
          <w:tcPr>
            <w:tcW w:w="950" w:type="dxa"/>
          </w:tcPr>
          <w:p w:rsidR="00022605" w:rsidRPr="00022605" w:rsidRDefault="00022605" w:rsidP="00022605">
            <w:pPr>
              <w:jc w:val="center"/>
              <w:rPr>
                <w:rFonts w:ascii="Times New Roman" w:hAnsi="Times New Roman" w:cs="Times New Roman"/>
                <w:sz w:val="24"/>
                <w:szCs w:val="24"/>
              </w:rPr>
            </w:pPr>
          </w:p>
        </w:tc>
        <w:tc>
          <w:tcPr>
            <w:tcW w:w="948" w:type="dxa"/>
          </w:tcPr>
          <w:p w:rsidR="00022605" w:rsidRPr="00022605" w:rsidRDefault="00022605" w:rsidP="00022605">
            <w:pPr>
              <w:jc w:val="center"/>
              <w:rPr>
                <w:rFonts w:ascii="Times New Roman" w:hAnsi="Times New Roman" w:cs="Times New Roman"/>
                <w:sz w:val="24"/>
                <w:szCs w:val="24"/>
              </w:rPr>
            </w:pPr>
          </w:p>
        </w:tc>
      </w:tr>
      <w:tr w:rsidR="00022605" w:rsidRPr="00022605" w:rsidTr="006516FB">
        <w:trPr>
          <w:trHeight w:val="490"/>
        </w:trPr>
        <w:tc>
          <w:tcPr>
            <w:tcW w:w="2019" w:type="dxa"/>
          </w:tcPr>
          <w:p w:rsidR="00022605" w:rsidRPr="00022605" w:rsidRDefault="00022605" w:rsidP="00022605">
            <w:pPr>
              <w:rPr>
                <w:rFonts w:ascii="Times New Roman" w:hAnsi="Times New Roman" w:cs="Times New Roman"/>
                <w:sz w:val="24"/>
                <w:szCs w:val="24"/>
              </w:rPr>
            </w:pPr>
            <w:r w:rsidRPr="00022605">
              <w:rPr>
                <w:rFonts w:ascii="Times New Roman" w:hAnsi="Times New Roman" w:cs="Times New Roman"/>
                <w:sz w:val="24"/>
                <w:szCs w:val="24"/>
              </w:rPr>
              <w:t xml:space="preserve">Курсы по выбору </w:t>
            </w:r>
          </w:p>
        </w:tc>
        <w:tc>
          <w:tcPr>
            <w:tcW w:w="2532" w:type="dxa"/>
          </w:tcPr>
          <w:p w:rsidR="00022605" w:rsidRPr="00022605" w:rsidRDefault="00022605" w:rsidP="00022605">
            <w:pPr>
              <w:rPr>
                <w:rFonts w:ascii="Times New Roman" w:hAnsi="Times New Roman" w:cs="Times New Roman"/>
                <w:sz w:val="24"/>
                <w:szCs w:val="24"/>
              </w:rPr>
            </w:pPr>
          </w:p>
        </w:tc>
        <w:tc>
          <w:tcPr>
            <w:tcW w:w="1108" w:type="dxa"/>
          </w:tcPr>
          <w:p w:rsidR="00022605" w:rsidRPr="00022605" w:rsidRDefault="00022605" w:rsidP="00022605">
            <w:pPr>
              <w:jc w:val="center"/>
              <w:rPr>
                <w:rFonts w:ascii="Times New Roman" w:hAnsi="Times New Roman" w:cs="Times New Roman"/>
                <w:sz w:val="24"/>
                <w:szCs w:val="24"/>
              </w:rPr>
            </w:pPr>
          </w:p>
        </w:tc>
        <w:tc>
          <w:tcPr>
            <w:tcW w:w="1107" w:type="dxa"/>
          </w:tcPr>
          <w:p w:rsidR="00022605" w:rsidRPr="00022605" w:rsidRDefault="00022605" w:rsidP="00022605">
            <w:pPr>
              <w:jc w:val="center"/>
              <w:rPr>
                <w:rFonts w:ascii="Times New Roman" w:hAnsi="Times New Roman" w:cs="Times New Roman"/>
                <w:sz w:val="24"/>
                <w:szCs w:val="24"/>
              </w:rPr>
            </w:pPr>
          </w:p>
        </w:tc>
        <w:tc>
          <w:tcPr>
            <w:tcW w:w="1107" w:type="dxa"/>
          </w:tcPr>
          <w:p w:rsidR="00022605" w:rsidRPr="00022605" w:rsidRDefault="00022605" w:rsidP="00022605">
            <w:pPr>
              <w:jc w:val="center"/>
              <w:rPr>
                <w:rFonts w:ascii="Times New Roman" w:hAnsi="Times New Roman" w:cs="Times New Roman"/>
                <w:sz w:val="24"/>
                <w:szCs w:val="24"/>
              </w:rPr>
            </w:pPr>
          </w:p>
        </w:tc>
        <w:tc>
          <w:tcPr>
            <w:tcW w:w="950" w:type="dxa"/>
          </w:tcPr>
          <w:p w:rsidR="00022605" w:rsidRPr="00022605" w:rsidRDefault="00022605" w:rsidP="00022605">
            <w:pPr>
              <w:jc w:val="center"/>
              <w:rPr>
                <w:rFonts w:ascii="Times New Roman" w:hAnsi="Times New Roman" w:cs="Times New Roman"/>
                <w:sz w:val="24"/>
                <w:szCs w:val="24"/>
              </w:rPr>
            </w:pPr>
          </w:p>
        </w:tc>
        <w:tc>
          <w:tcPr>
            <w:tcW w:w="948" w:type="dxa"/>
          </w:tcPr>
          <w:p w:rsidR="00022605" w:rsidRPr="00022605" w:rsidRDefault="00022605" w:rsidP="00022605">
            <w:pPr>
              <w:jc w:val="center"/>
              <w:rPr>
                <w:rFonts w:ascii="Times New Roman" w:hAnsi="Times New Roman" w:cs="Times New Roman"/>
                <w:sz w:val="24"/>
                <w:szCs w:val="24"/>
              </w:rPr>
            </w:pPr>
          </w:p>
        </w:tc>
      </w:tr>
      <w:tr w:rsidR="00022605" w:rsidRPr="00022605" w:rsidTr="006516FB">
        <w:trPr>
          <w:trHeight w:val="895"/>
        </w:trPr>
        <w:tc>
          <w:tcPr>
            <w:tcW w:w="4551" w:type="dxa"/>
            <w:gridSpan w:val="2"/>
          </w:tcPr>
          <w:p w:rsidR="00022605" w:rsidRPr="00022605" w:rsidRDefault="00022605" w:rsidP="00022605">
            <w:pPr>
              <w:rPr>
                <w:rFonts w:ascii="Times New Roman" w:hAnsi="Times New Roman" w:cs="Times New Roman"/>
                <w:sz w:val="24"/>
                <w:szCs w:val="24"/>
              </w:rPr>
            </w:pPr>
            <w:r w:rsidRPr="00022605">
              <w:rPr>
                <w:rFonts w:ascii="Times New Roman" w:hAnsi="Times New Roman" w:cs="Times New Roman"/>
                <w:b/>
                <w:sz w:val="24"/>
                <w:szCs w:val="24"/>
              </w:rPr>
              <w:t>Итого</w:t>
            </w:r>
          </w:p>
        </w:tc>
        <w:tc>
          <w:tcPr>
            <w:tcW w:w="1108" w:type="dxa"/>
          </w:tcPr>
          <w:p w:rsidR="00022605" w:rsidRPr="00022605" w:rsidRDefault="00022605" w:rsidP="00022605">
            <w:pPr>
              <w:jc w:val="center"/>
              <w:rPr>
                <w:rFonts w:ascii="Times New Roman" w:hAnsi="Times New Roman" w:cs="Times New Roman"/>
                <w:b/>
                <w:sz w:val="24"/>
                <w:szCs w:val="24"/>
              </w:rPr>
            </w:pPr>
          </w:p>
        </w:tc>
        <w:tc>
          <w:tcPr>
            <w:tcW w:w="1107"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30</w:t>
            </w:r>
          </w:p>
        </w:tc>
        <w:tc>
          <w:tcPr>
            <w:tcW w:w="1107"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32</w:t>
            </w:r>
          </w:p>
        </w:tc>
        <w:tc>
          <w:tcPr>
            <w:tcW w:w="950"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33</w:t>
            </w:r>
          </w:p>
        </w:tc>
        <w:tc>
          <w:tcPr>
            <w:tcW w:w="948"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33</w:t>
            </w:r>
          </w:p>
        </w:tc>
      </w:tr>
      <w:tr w:rsidR="00022605" w:rsidRPr="00022605" w:rsidTr="006516FB">
        <w:trPr>
          <w:trHeight w:val="895"/>
        </w:trPr>
        <w:tc>
          <w:tcPr>
            <w:tcW w:w="4551" w:type="dxa"/>
            <w:gridSpan w:val="2"/>
          </w:tcPr>
          <w:p w:rsidR="00022605" w:rsidRPr="00022605" w:rsidRDefault="00022605" w:rsidP="00022605">
            <w:pPr>
              <w:rPr>
                <w:rFonts w:ascii="Times New Roman" w:hAnsi="Times New Roman" w:cs="Times New Roman"/>
                <w:sz w:val="24"/>
                <w:szCs w:val="24"/>
              </w:rPr>
            </w:pPr>
            <w:r w:rsidRPr="00022605">
              <w:rPr>
                <w:rFonts w:ascii="Times New Roman" w:hAnsi="Times New Roman" w:cs="Times New Roman"/>
                <w:b/>
                <w:sz w:val="24"/>
                <w:szCs w:val="24"/>
              </w:rPr>
              <w:t>Предельно допустимая     аудиторная учебная нагрузка при 5-дневной учебной    неделе (требования СанПиН</w:t>
            </w:r>
          </w:p>
        </w:tc>
        <w:tc>
          <w:tcPr>
            <w:tcW w:w="1108" w:type="dxa"/>
          </w:tcPr>
          <w:p w:rsidR="00022605" w:rsidRPr="00022605" w:rsidRDefault="00022605" w:rsidP="00022605">
            <w:pPr>
              <w:jc w:val="center"/>
              <w:rPr>
                <w:rFonts w:ascii="Times New Roman" w:hAnsi="Times New Roman" w:cs="Times New Roman"/>
                <w:b/>
                <w:sz w:val="24"/>
                <w:szCs w:val="24"/>
              </w:rPr>
            </w:pPr>
          </w:p>
        </w:tc>
        <w:tc>
          <w:tcPr>
            <w:tcW w:w="1107"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 xml:space="preserve"> 30</w:t>
            </w:r>
          </w:p>
        </w:tc>
        <w:tc>
          <w:tcPr>
            <w:tcW w:w="1107"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 xml:space="preserve"> 32</w:t>
            </w:r>
          </w:p>
        </w:tc>
        <w:tc>
          <w:tcPr>
            <w:tcW w:w="950"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 xml:space="preserve"> 33</w:t>
            </w:r>
          </w:p>
        </w:tc>
        <w:tc>
          <w:tcPr>
            <w:tcW w:w="948" w:type="dxa"/>
          </w:tcPr>
          <w:p w:rsidR="00022605" w:rsidRPr="00022605" w:rsidRDefault="00022605" w:rsidP="00022605">
            <w:pPr>
              <w:jc w:val="center"/>
              <w:rPr>
                <w:rFonts w:ascii="Times New Roman" w:hAnsi="Times New Roman" w:cs="Times New Roman"/>
                <w:sz w:val="24"/>
                <w:szCs w:val="24"/>
              </w:rPr>
            </w:pPr>
            <w:r w:rsidRPr="00022605">
              <w:rPr>
                <w:rFonts w:ascii="Times New Roman" w:hAnsi="Times New Roman" w:cs="Times New Roman"/>
                <w:sz w:val="24"/>
                <w:szCs w:val="24"/>
              </w:rPr>
              <w:t>33</w:t>
            </w:r>
          </w:p>
        </w:tc>
      </w:tr>
    </w:tbl>
    <w:p w:rsidR="006E5E32" w:rsidRDefault="006E5E32" w:rsidP="00B11BA6">
      <w:pPr>
        <w:shd w:val="clear" w:color="auto" w:fill="FFFFFF"/>
        <w:spacing w:after="0" w:line="240" w:lineRule="auto"/>
        <w:ind w:firstLine="709"/>
        <w:rPr>
          <w:rFonts w:ascii="Times New Roman" w:eastAsia="Times New Roman" w:hAnsi="Times New Roman" w:cs="Times New Roman"/>
          <w:spacing w:val="-2"/>
          <w:sz w:val="24"/>
          <w:szCs w:val="24"/>
        </w:rPr>
      </w:pPr>
    </w:p>
    <w:p w:rsidR="00B11BA6" w:rsidRPr="00B11BA6" w:rsidRDefault="00B11BA6" w:rsidP="00B11BA6">
      <w:pPr>
        <w:shd w:val="clear" w:color="auto" w:fill="FFFFFF"/>
        <w:spacing w:after="0" w:line="240" w:lineRule="auto"/>
        <w:ind w:firstLine="709"/>
        <w:rPr>
          <w:rFonts w:ascii="Times New Roman" w:eastAsia="Times New Roman" w:hAnsi="Times New Roman" w:cs="Times New Roman"/>
          <w:spacing w:val="-2"/>
          <w:sz w:val="24"/>
          <w:szCs w:val="24"/>
        </w:rPr>
      </w:pPr>
      <w:r w:rsidRPr="00B11BA6">
        <w:rPr>
          <w:rFonts w:ascii="Times New Roman" w:eastAsia="Times New Roman" w:hAnsi="Times New Roman" w:cs="Times New Roman"/>
          <w:spacing w:val="-2"/>
          <w:sz w:val="24"/>
          <w:szCs w:val="24"/>
        </w:rPr>
        <w:t>Школа работает в режиме 5-дневной учебной недели.</w:t>
      </w:r>
    </w:p>
    <w:p w:rsidR="00B11BA6" w:rsidRPr="00B11BA6" w:rsidRDefault="00B11BA6" w:rsidP="00B11BA6">
      <w:pPr>
        <w:shd w:val="clear" w:color="auto" w:fill="FFFFFF"/>
        <w:spacing w:after="0" w:line="240" w:lineRule="auto"/>
        <w:ind w:firstLine="709"/>
        <w:jc w:val="both"/>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Продолжительность учебного года для учащихся 5-</w:t>
      </w:r>
      <w:r w:rsidR="00022605">
        <w:rPr>
          <w:rFonts w:ascii="Times New Roman" w:eastAsia="Times New Roman" w:hAnsi="Times New Roman" w:cs="Times New Roman"/>
          <w:sz w:val="24"/>
          <w:szCs w:val="24"/>
        </w:rPr>
        <w:t>9</w:t>
      </w:r>
      <w:r w:rsidRPr="00B11BA6">
        <w:rPr>
          <w:rFonts w:ascii="Times New Roman" w:eastAsia="Times New Roman" w:hAnsi="Times New Roman" w:cs="Times New Roman"/>
          <w:sz w:val="24"/>
          <w:szCs w:val="24"/>
        </w:rPr>
        <w:t xml:space="preserve">  классов 34 учебных недель</w:t>
      </w:r>
      <w:r w:rsidR="00022605">
        <w:rPr>
          <w:rFonts w:ascii="Times New Roman" w:eastAsia="Times New Roman" w:hAnsi="Times New Roman" w:cs="Times New Roman"/>
          <w:sz w:val="24"/>
          <w:szCs w:val="24"/>
        </w:rPr>
        <w:t>.</w:t>
      </w:r>
    </w:p>
    <w:p w:rsidR="00B11BA6" w:rsidRPr="00B11BA6" w:rsidRDefault="00B11BA6" w:rsidP="00B11BA6">
      <w:pPr>
        <w:widowControl w:val="0"/>
        <w:shd w:val="clear" w:color="auto" w:fill="FFFFFF"/>
        <w:tabs>
          <w:tab w:val="left" w:pos="0"/>
        </w:tabs>
        <w:autoSpaceDE w:val="0"/>
        <w:autoSpaceDN w:val="0"/>
        <w:adjustRightInd w:val="0"/>
        <w:spacing w:after="0" w:line="240" w:lineRule="auto"/>
        <w:jc w:val="both"/>
        <w:rPr>
          <w:rFonts w:ascii="Times New Roman" w:eastAsia="Times New Roman" w:hAnsi="Times New Roman" w:cs="Times New Roman"/>
          <w:spacing w:val="-12"/>
          <w:sz w:val="24"/>
          <w:szCs w:val="24"/>
        </w:rPr>
      </w:pPr>
      <w:r w:rsidRPr="00B11BA6">
        <w:rPr>
          <w:rFonts w:ascii="Times New Roman" w:eastAsia="Times New Roman" w:hAnsi="Times New Roman" w:cs="Times New Roman"/>
          <w:spacing w:val="-3"/>
          <w:sz w:val="24"/>
          <w:szCs w:val="24"/>
        </w:rPr>
        <w:t>Учебные занятия  проводятся в первую смену. Начинаются занятия в 08 часов 30 минут.</w:t>
      </w:r>
    </w:p>
    <w:p w:rsidR="00B11BA6" w:rsidRPr="00B11BA6" w:rsidRDefault="00B11BA6" w:rsidP="00B11BA6">
      <w:pPr>
        <w:shd w:val="clear" w:color="auto" w:fill="FFFFFF"/>
        <w:tabs>
          <w:tab w:val="left" w:pos="0"/>
          <w:tab w:val="left" w:pos="846"/>
        </w:tabs>
        <w:spacing w:after="0" w:line="240" w:lineRule="auto"/>
        <w:jc w:val="both"/>
        <w:rPr>
          <w:rFonts w:ascii="Times New Roman" w:eastAsia="Times New Roman" w:hAnsi="Times New Roman" w:cs="Times New Roman"/>
          <w:spacing w:val="-12"/>
          <w:sz w:val="24"/>
          <w:szCs w:val="24"/>
        </w:rPr>
      </w:pPr>
      <w:r w:rsidRPr="00B11BA6">
        <w:rPr>
          <w:rFonts w:ascii="Times New Roman" w:eastAsia="Times New Roman" w:hAnsi="Times New Roman" w:cs="Times New Roman"/>
          <w:spacing w:val="-2"/>
          <w:sz w:val="24"/>
          <w:szCs w:val="24"/>
        </w:rPr>
        <w:t xml:space="preserve">Продолжительность урока  </w:t>
      </w:r>
      <w:r w:rsidR="00BF1AC3">
        <w:rPr>
          <w:rFonts w:ascii="Times New Roman" w:eastAsia="Times New Roman" w:hAnsi="Times New Roman" w:cs="Times New Roman"/>
          <w:spacing w:val="-2"/>
          <w:sz w:val="24"/>
          <w:szCs w:val="24"/>
        </w:rPr>
        <w:t>в</w:t>
      </w:r>
      <w:r w:rsidRPr="00B11BA6">
        <w:rPr>
          <w:rFonts w:ascii="Times New Roman" w:eastAsia="Times New Roman" w:hAnsi="Times New Roman" w:cs="Times New Roman"/>
          <w:spacing w:val="-2"/>
          <w:sz w:val="24"/>
          <w:szCs w:val="24"/>
        </w:rPr>
        <w:t xml:space="preserve"> 5</w:t>
      </w:r>
      <w:r w:rsidR="00BF1AC3">
        <w:rPr>
          <w:rFonts w:ascii="Times New Roman" w:eastAsia="Times New Roman" w:hAnsi="Times New Roman" w:cs="Times New Roman"/>
          <w:spacing w:val="-2"/>
          <w:sz w:val="24"/>
          <w:szCs w:val="24"/>
        </w:rPr>
        <w:t>-</w:t>
      </w:r>
      <w:r w:rsidR="00A148EB">
        <w:rPr>
          <w:rFonts w:ascii="Times New Roman" w:eastAsia="Times New Roman" w:hAnsi="Times New Roman" w:cs="Times New Roman"/>
          <w:spacing w:val="-2"/>
          <w:sz w:val="24"/>
          <w:szCs w:val="24"/>
        </w:rPr>
        <w:t>9</w:t>
      </w:r>
      <w:r w:rsidR="00BF1AC3">
        <w:rPr>
          <w:rFonts w:ascii="Times New Roman" w:eastAsia="Times New Roman" w:hAnsi="Times New Roman" w:cs="Times New Roman"/>
          <w:spacing w:val="-2"/>
          <w:sz w:val="24"/>
          <w:szCs w:val="24"/>
        </w:rPr>
        <w:t xml:space="preserve"> </w:t>
      </w:r>
      <w:r w:rsidRPr="00B11BA6">
        <w:rPr>
          <w:rFonts w:ascii="Times New Roman" w:eastAsia="Times New Roman" w:hAnsi="Times New Roman" w:cs="Times New Roman"/>
          <w:spacing w:val="-2"/>
          <w:sz w:val="24"/>
          <w:szCs w:val="24"/>
        </w:rPr>
        <w:t xml:space="preserve"> классах составляет 40 минут.</w:t>
      </w:r>
    </w:p>
    <w:p w:rsidR="00B11BA6" w:rsidRPr="00B11BA6" w:rsidRDefault="00B11BA6" w:rsidP="00B11BA6">
      <w:pPr>
        <w:shd w:val="clear" w:color="auto" w:fill="FFFFFF"/>
        <w:tabs>
          <w:tab w:val="left" w:pos="0"/>
          <w:tab w:val="left" w:pos="803"/>
        </w:tabs>
        <w:spacing w:after="0" w:line="240" w:lineRule="auto"/>
        <w:jc w:val="both"/>
        <w:rPr>
          <w:rFonts w:ascii="Times New Roman" w:eastAsia="Times New Roman" w:hAnsi="Times New Roman" w:cs="Times New Roman"/>
          <w:color w:val="000000"/>
          <w:sz w:val="24"/>
          <w:szCs w:val="24"/>
        </w:rPr>
      </w:pPr>
      <w:r w:rsidRPr="00B11BA6">
        <w:rPr>
          <w:rFonts w:ascii="Times New Roman" w:eastAsia="Times New Roman" w:hAnsi="Times New Roman" w:cs="Times New Roman"/>
          <w:spacing w:val="-1"/>
          <w:sz w:val="24"/>
          <w:szCs w:val="24"/>
        </w:rPr>
        <w:tab/>
      </w:r>
      <w:r w:rsidRPr="00B11BA6">
        <w:rPr>
          <w:rFonts w:ascii="Times New Roman" w:eastAsia="Times New Roman" w:hAnsi="Times New Roman" w:cs="Times New Roman"/>
          <w:color w:val="000000"/>
          <w:sz w:val="24"/>
          <w:szCs w:val="24"/>
        </w:rPr>
        <w:t>Расписание учебных занятий составляется с учетом того, что образовательная недельная нагрузка  равномерно распределяется в течение учебной недели.</w:t>
      </w:r>
    </w:p>
    <w:p w:rsidR="00B11BA6" w:rsidRPr="00B11BA6" w:rsidRDefault="00B11BA6" w:rsidP="00B11BA6">
      <w:pPr>
        <w:shd w:val="clear" w:color="auto" w:fill="FFFFFF"/>
        <w:tabs>
          <w:tab w:val="left" w:pos="993"/>
        </w:tabs>
        <w:spacing w:after="0" w:line="240" w:lineRule="auto"/>
        <w:ind w:firstLine="709"/>
        <w:jc w:val="both"/>
        <w:rPr>
          <w:rFonts w:ascii="Times New Roman" w:eastAsia="Times New Roman" w:hAnsi="Times New Roman" w:cs="Times New Roman"/>
          <w:sz w:val="24"/>
          <w:szCs w:val="24"/>
        </w:rPr>
      </w:pPr>
      <w:r w:rsidRPr="00B11BA6">
        <w:rPr>
          <w:rFonts w:ascii="Times New Roman" w:eastAsia="Times New Roman" w:hAnsi="Times New Roman" w:cs="Times New Roman"/>
          <w:spacing w:val="-2"/>
          <w:sz w:val="24"/>
          <w:szCs w:val="24"/>
        </w:rPr>
        <w:t xml:space="preserve"> </w:t>
      </w:r>
      <w:r w:rsidRPr="00B11BA6">
        <w:rPr>
          <w:rFonts w:ascii="Times New Roman" w:eastAsia="Times New Roman" w:hAnsi="Times New Roman" w:cs="Times New Roman"/>
          <w:sz w:val="24"/>
          <w:szCs w:val="24"/>
        </w:rPr>
        <w:t>Продолжительность перемен между уроками составляет: 10 минут и две большие перемены по 20 минут</w:t>
      </w:r>
      <w:r w:rsidRPr="00B11BA6">
        <w:rPr>
          <w:rFonts w:ascii="Times New Roman" w:eastAsia="Times New Roman" w:hAnsi="Times New Roman" w:cs="Times New Roman"/>
          <w:spacing w:val="-2"/>
          <w:sz w:val="24"/>
          <w:szCs w:val="24"/>
        </w:rPr>
        <w:t xml:space="preserve">. Перемены проводятся при максимальном использовании свежего воздуха, в подвижных </w:t>
      </w:r>
      <w:r w:rsidRPr="00B11BA6">
        <w:rPr>
          <w:rFonts w:ascii="Times New Roman" w:eastAsia="Times New Roman" w:hAnsi="Times New Roman" w:cs="Times New Roman"/>
          <w:sz w:val="24"/>
          <w:szCs w:val="24"/>
        </w:rPr>
        <w:t>играх в спортивном зале.</w:t>
      </w:r>
    </w:p>
    <w:p w:rsidR="00B11BA6" w:rsidRPr="00B11BA6" w:rsidRDefault="00B11BA6" w:rsidP="00B11BA6">
      <w:pPr>
        <w:shd w:val="clear" w:color="auto" w:fill="FFFFFF"/>
        <w:spacing w:after="0" w:line="240" w:lineRule="auto"/>
        <w:ind w:firstLine="709"/>
        <w:jc w:val="both"/>
        <w:rPr>
          <w:rFonts w:ascii="Times New Roman" w:eastAsia="Times New Roman" w:hAnsi="Times New Roman" w:cs="Times New Roman"/>
          <w:i/>
          <w:sz w:val="24"/>
          <w:szCs w:val="24"/>
        </w:rPr>
      </w:pPr>
      <w:r w:rsidRPr="00B11BA6">
        <w:rPr>
          <w:rFonts w:ascii="Times New Roman" w:eastAsia="Times New Roman" w:hAnsi="Times New Roman" w:cs="Times New Roman"/>
          <w:spacing w:val="-1"/>
          <w:sz w:val="24"/>
          <w:szCs w:val="24"/>
        </w:rPr>
        <w:t>Учебный план состоит из обязательной части и части, формируемой участниками образовательных отношений</w:t>
      </w:r>
      <w:r w:rsidRPr="00B11BA6">
        <w:rPr>
          <w:rFonts w:ascii="Times New Roman" w:eastAsia="Times New Roman" w:hAnsi="Times New Roman" w:cs="Times New Roman"/>
          <w:i/>
          <w:spacing w:val="-1"/>
          <w:sz w:val="24"/>
          <w:szCs w:val="24"/>
        </w:rPr>
        <w:t>.</w:t>
      </w:r>
    </w:p>
    <w:p w:rsidR="00B11BA6" w:rsidRPr="00592DD6" w:rsidRDefault="00B11BA6" w:rsidP="00592DD6">
      <w:pPr>
        <w:spacing w:after="0" w:line="240" w:lineRule="auto"/>
        <w:ind w:firstLine="710"/>
        <w:jc w:val="both"/>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В конце предыдущего учебного года было проведено изучение образовательных потребностей обучающихся и их родителей (законных представителей). С учетом образовательных потребностей обучающихся и их родителей (законных представителей) в учебный план  (часть формируемую участниками образовательных отношений) включены учебные предметы: информатика и ИКТ (1 час) в 5-6 классах, обществознание в 5 классах, биология </w:t>
      </w:r>
      <w:r w:rsidR="00592DD6" w:rsidRPr="00592DD6">
        <w:rPr>
          <w:rFonts w:ascii="Times New Roman" w:eastAsia="Times New Roman" w:hAnsi="Times New Roman" w:cs="Times New Roman"/>
          <w:sz w:val="24"/>
          <w:szCs w:val="24"/>
        </w:rPr>
        <w:t>-</w:t>
      </w:r>
      <w:r w:rsidRPr="00B11BA6">
        <w:rPr>
          <w:rFonts w:ascii="Times New Roman" w:eastAsia="Times New Roman" w:hAnsi="Times New Roman" w:cs="Times New Roman"/>
          <w:sz w:val="24"/>
          <w:szCs w:val="24"/>
        </w:rPr>
        <w:t xml:space="preserve"> 1 час</w:t>
      </w:r>
      <w:r w:rsidR="00592DD6" w:rsidRPr="00592DD6">
        <w:rPr>
          <w:rFonts w:ascii="Times New Roman" w:eastAsia="Times New Roman" w:hAnsi="Times New Roman" w:cs="Times New Roman"/>
          <w:sz w:val="24"/>
          <w:szCs w:val="24"/>
        </w:rPr>
        <w:t xml:space="preserve"> </w:t>
      </w:r>
      <w:r w:rsidR="00592DD6">
        <w:rPr>
          <w:rFonts w:ascii="Times New Roman" w:eastAsia="Times New Roman" w:hAnsi="Times New Roman" w:cs="Times New Roman"/>
          <w:sz w:val="24"/>
          <w:szCs w:val="24"/>
        </w:rPr>
        <w:t xml:space="preserve">в 7-х классах, технология в 9 классах </w:t>
      </w:r>
      <w:r w:rsidR="00592DD6" w:rsidRPr="00592DD6">
        <w:rPr>
          <w:rFonts w:ascii="Times New Roman" w:eastAsia="Times New Roman" w:hAnsi="Times New Roman" w:cs="Times New Roman"/>
          <w:sz w:val="24"/>
          <w:szCs w:val="24"/>
        </w:rPr>
        <w:t xml:space="preserve"> </w:t>
      </w:r>
      <w:r w:rsidR="00592DD6">
        <w:rPr>
          <w:rFonts w:ascii="Times New Roman" w:eastAsia="Times New Roman" w:hAnsi="Times New Roman" w:cs="Times New Roman"/>
          <w:sz w:val="24"/>
          <w:szCs w:val="24"/>
        </w:rPr>
        <w:t>и физическая культура в 5,7-9 классах.</w:t>
      </w:r>
    </w:p>
    <w:p w:rsidR="00B11BA6" w:rsidRPr="00B11BA6" w:rsidRDefault="00B11BA6" w:rsidP="00C33DFE">
      <w:pPr>
        <w:widowControl w:val="0"/>
        <w:autoSpaceDE w:val="0"/>
        <w:autoSpaceDN w:val="0"/>
        <w:adjustRightInd w:val="0"/>
        <w:spacing w:after="0" w:line="240" w:lineRule="auto"/>
        <w:ind w:right="-282" w:firstLine="567"/>
        <w:jc w:val="center"/>
        <w:rPr>
          <w:rFonts w:ascii="Times New Roman" w:eastAsia="Times New Roman" w:hAnsi="Times New Roman" w:cs="Times New Roman"/>
          <w:b/>
          <w:sz w:val="24"/>
          <w:szCs w:val="24"/>
        </w:rPr>
      </w:pPr>
      <w:r w:rsidRPr="00B11BA6">
        <w:rPr>
          <w:rFonts w:ascii="Times New Roman" w:eastAsia="Times New Roman" w:hAnsi="Times New Roman" w:cs="Times New Roman"/>
          <w:b/>
          <w:sz w:val="24"/>
          <w:szCs w:val="24"/>
        </w:rPr>
        <w:t>3.2 План внеурочной деятельности.</w:t>
      </w:r>
    </w:p>
    <w:p w:rsidR="00022605" w:rsidRPr="00022605" w:rsidRDefault="00022605" w:rsidP="00022605">
      <w:pPr>
        <w:widowControl w:val="0"/>
        <w:spacing w:after="0" w:line="286" w:lineRule="auto"/>
        <w:ind w:firstLine="238"/>
        <w:jc w:val="both"/>
        <w:rPr>
          <w:rFonts w:ascii="Times New Roman" w:eastAsia="Courier New" w:hAnsi="Times New Roman" w:cs="Times New Roman"/>
          <w:sz w:val="24"/>
          <w:szCs w:val="24"/>
          <w:lang w:bidi="ru-RU"/>
        </w:rPr>
      </w:pPr>
      <w:r w:rsidRPr="00022605">
        <w:rPr>
          <w:rFonts w:ascii="Times New Roman" w:eastAsia="Courier New" w:hAnsi="Times New Roman" w:cs="Times New Roman"/>
          <w:sz w:val="24"/>
          <w:szCs w:val="24"/>
          <w:lang w:bidi="ru-RU"/>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022605" w:rsidRPr="00022605" w:rsidRDefault="00022605" w:rsidP="00022605">
      <w:pPr>
        <w:widowControl w:val="0"/>
        <w:spacing w:after="0" w:line="286" w:lineRule="auto"/>
        <w:ind w:firstLine="238"/>
        <w:jc w:val="both"/>
        <w:rPr>
          <w:rFonts w:ascii="Times New Roman" w:eastAsia="Courier New" w:hAnsi="Times New Roman" w:cs="Times New Roman"/>
          <w:sz w:val="24"/>
          <w:szCs w:val="24"/>
          <w:lang w:bidi="ru-RU"/>
        </w:rPr>
      </w:pPr>
      <w:r w:rsidRPr="00022605">
        <w:rPr>
          <w:rFonts w:ascii="Times New Roman" w:eastAsia="Courier New" w:hAnsi="Times New Roman" w:cs="Times New Roman"/>
          <w:sz w:val="24"/>
          <w:szCs w:val="24"/>
          <w:lang w:bidi="ru-RU"/>
        </w:rPr>
        <w:t>Внеурочная деятельность является неотъемлемой и обязательной частью основной общеобразовательной программы.</w:t>
      </w:r>
    </w:p>
    <w:p w:rsidR="00022605" w:rsidRPr="00022605" w:rsidRDefault="00022605" w:rsidP="00022605">
      <w:pPr>
        <w:widowControl w:val="0"/>
        <w:spacing w:after="0" w:line="286" w:lineRule="auto"/>
        <w:ind w:firstLine="238"/>
        <w:jc w:val="both"/>
        <w:rPr>
          <w:rFonts w:ascii="Times New Roman" w:eastAsia="Courier New" w:hAnsi="Times New Roman" w:cs="Times New Roman"/>
          <w:sz w:val="24"/>
          <w:szCs w:val="24"/>
          <w:lang w:bidi="ru-RU"/>
        </w:rPr>
      </w:pPr>
      <w:r w:rsidRPr="00022605">
        <w:rPr>
          <w:rFonts w:ascii="Times New Roman" w:eastAsia="Courier New" w:hAnsi="Times New Roman" w:cs="Times New Roman"/>
          <w:sz w:val="24"/>
          <w:szCs w:val="24"/>
          <w:lang w:bidi="ru-RU"/>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включает в себя:</w:t>
      </w:r>
    </w:p>
    <w:p w:rsidR="00022605" w:rsidRPr="00022605" w:rsidRDefault="00022605" w:rsidP="00022605">
      <w:pPr>
        <w:widowControl w:val="0"/>
        <w:numPr>
          <w:ilvl w:val="0"/>
          <w:numId w:val="57"/>
        </w:numPr>
        <w:spacing w:after="0" w:line="254" w:lineRule="auto"/>
        <w:ind w:left="0" w:firstLine="0"/>
        <w:jc w:val="both"/>
        <w:rPr>
          <w:rFonts w:ascii="Times New Roman" w:eastAsia="Times New Roman" w:hAnsi="Times New Roman" w:cs="Times New Roman"/>
          <w:sz w:val="24"/>
          <w:szCs w:val="24"/>
          <w:lang w:bidi="ru-RU"/>
        </w:rPr>
      </w:pPr>
      <w:r w:rsidRPr="00022605">
        <w:rPr>
          <w:rFonts w:ascii="Times New Roman" w:eastAsia="Times New Roman" w:hAnsi="Times New Roman" w:cs="Times New Roman"/>
          <w:sz w:val="24"/>
          <w:szCs w:val="24"/>
          <w:lang w:bidi="ru-RU"/>
        </w:rPr>
        <w:t>внеурочную деятельность по учебным предметам образовательной программы (учебные курсы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022605" w:rsidRPr="00022605" w:rsidRDefault="00022605" w:rsidP="00022605">
      <w:pPr>
        <w:widowControl w:val="0"/>
        <w:numPr>
          <w:ilvl w:val="0"/>
          <w:numId w:val="57"/>
        </w:numPr>
        <w:spacing w:after="0" w:line="254" w:lineRule="auto"/>
        <w:ind w:left="0" w:firstLine="0"/>
        <w:jc w:val="both"/>
        <w:rPr>
          <w:rFonts w:ascii="Times New Roman" w:eastAsia="Times New Roman" w:hAnsi="Times New Roman" w:cs="Times New Roman"/>
          <w:sz w:val="24"/>
          <w:szCs w:val="24"/>
          <w:lang w:bidi="ru-RU"/>
        </w:rPr>
      </w:pPr>
      <w:r w:rsidRPr="00022605">
        <w:rPr>
          <w:rFonts w:ascii="Times New Roman" w:eastAsia="Times New Roman" w:hAnsi="Times New Roman" w:cs="Times New Roman"/>
          <w:sz w:val="24"/>
          <w:szCs w:val="24"/>
          <w:lang w:bidi="ru-RU"/>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w:t>
      </w:r>
    </w:p>
    <w:p w:rsidR="00022605" w:rsidRPr="00022605" w:rsidRDefault="00022605" w:rsidP="00022605">
      <w:pPr>
        <w:widowControl w:val="0"/>
        <w:numPr>
          <w:ilvl w:val="0"/>
          <w:numId w:val="57"/>
        </w:numPr>
        <w:spacing w:after="0" w:line="254" w:lineRule="auto"/>
        <w:ind w:left="0" w:firstLine="0"/>
        <w:jc w:val="both"/>
        <w:rPr>
          <w:rFonts w:ascii="Times New Roman" w:eastAsia="Times New Roman" w:hAnsi="Times New Roman" w:cs="Times New Roman"/>
          <w:sz w:val="24"/>
          <w:szCs w:val="24"/>
          <w:lang w:bidi="ru-RU"/>
        </w:rPr>
      </w:pPr>
      <w:r w:rsidRPr="00022605">
        <w:rPr>
          <w:rFonts w:ascii="Times New Roman" w:eastAsia="Times New Roman" w:hAnsi="Times New Roman" w:cs="Times New Roman"/>
          <w:sz w:val="24"/>
          <w:szCs w:val="24"/>
          <w:lang w:bidi="ru-RU"/>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формирование предпринимательских навыков, практическую подготовку, использование возможностей социальных партнеров в профессионально-производственном окружении;</w:t>
      </w:r>
    </w:p>
    <w:p w:rsidR="00022605" w:rsidRPr="00022605" w:rsidRDefault="00022605" w:rsidP="00022605">
      <w:pPr>
        <w:widowControl w:val="0"/>
        <w:numPr>
          <w:ilvl w:val="0"/>
          <w:numId w:val="57"/>
        </w:numPr>
        <w:spacing w:after="0" w:line="254" w:lineRule="auto"/>
        <w:ind w:left="0" w:firstLine="0"/>
        <w:jc w:val="both"/>
        <w:rPr>
          <w:rFonts w:ascii="Times New Roman" w:eastAsia="Times New Roman" w:hAnsi="Times New Roman" w:cs="Times New Roman"/>
          <w:sz w:val="24"/>
          <w:szCs w:val="24"/>
          <w:lang w:bidi="ru-RU"/>
        </w:rPr>
      </w:pPr>
      <w:r w:rsidRPr="00022605">
        <w:rPr>
          <w:rFonts w:ascii="Times New Roman" w:eastAsia="Times New Roman" w:hAnsi="Times New Roman" w:cs="Times New Roman"/>
          <w:sz w:val="24"/>
          <w:szCs w:val="24"/>
          <w:lang w:bidi="ru-RU"/>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022605" w:rsidRPr="00022605" w:rsidRDefault="00022605" w:rsidP="00022605">
      <w:pPr>
        <w:widowControl w:val="0"/>
        <w:numPr>
          <w:ilvl w:val="0"/>
          <w:numId w:val="57"/>
        </w:numPr>
        <w:spacing w:after="0" w:line="254" w:lineRule="auto"/>
        <w:ind w:left="0" w:firstLine="0"/>
        <w:jc w:val="both"/>
        <w:rPr>
          <w:rFonts w:ascii="Times New Roman" w:eastAsia="Times New Roman" w:hAnsi="Times New Roman" w:cs="Times New Roman"/>
          <w:sz w:val="24"/>
          <w:szCs w:val="24"/>
          <w:lang w:bidi="ru-RU"/>
        </w:rPr>
      </w:pPr>
      <w:r w:rsidRPr="00022605">
        <w:rPr>
          <w:rFonts w:ascii="Times New Roman" w:eastAsia="Times New Roman" w:hAnsi="Times New Roman" w:cs="Times New Roman"/>
          <w:sz w:val="24"/>
          <w:szCs w:val="24"/>
          <w:lang w:bidi="ru-RU"/>
        </w:rPr>
        <w:t>внеурочную деятельность по организации деятельности ученических сообществ (подростковых коллективов), в том числе разновозрастных объединений по интересам, клубов; детских, подростковых и юношеских общественных объединений и т. д.;</w:t>
      </w:r>
    </w:p>
    <w:p w:rsidR="00022605" w:rsidRPr="00022605" w:rsidRDefault="00022605" w:rsidP="00022605">
      <w:pPr>
        <w:widowControl w:val="0"/>
        <w:numPr>
          <w:ilvl w:val="0"/>
          <w:numId w:val="57"/>
        </w:numPr>
        <w:spacing w:after="0" w:line="254" w:lineRule="auto"/>
        <w:ind w:left="0" w:firstLine="0"/>
        <w:jc w:val="both"/>
        <w:rPr>
          <w:rFonts w:ascii="Times New Roman" w:eastAsia="Times New Roman" w:hAnsi="Times New Roman" w:cs="Times New Roman"/>
          <w:sz w:val="24"/>
          <w:szCs w:val="24"/>
          <w:lang w:bidi="ru-RU"/>
        </w:rPr>
      </w:pPr>
      <w:r w:rsidRPr="00022605">
        <w:rPr>
          <w:rFonts w:ascii="Times New Roman" w:eastAsia="Times New Roman" w:hAnsi="Times New Roman" w:cs="Times New Roman"/>
          <w:sz w:val="24"/>
          <w:szCs w:val="24"/>
          <w:lang w:bidi="ru-RU"/>
        </w:rPr>
        <w:t>внеурочную деятельность, направленную на организационное обеспечение учебной деятельности (взаимодействие с родителями по обеспечению успешной реализации образовательной программы и т. д.);</w:t>
      </w:r>
    </w:p>
    <w:p w:rsidR="00022605" w:rsidRPr="00022605" w:rsidRDefault="00022605" w:rsidP="00022605">
      <w:pPr>
        <w:widowControl w:val="0"/>
        <w:numPr>
          <w:ilvl w:val="0"/>
          <w:numId w:val="57"/>
        </w:numPr>
        <w:spacing w:after="0" w:line="254" w:lineRule="auto"/>
        <w:ind w:left="0" w:firstLine="0"/>
        <w:jc w:val="both"/>
        <w:rPr>
          <w:rFonts w:ascii="Times New Roman" w:eastAsia="Times New Roman" w:hAnsi="Times New Roman" w:cs="Times New Roman"/>
          <w:sz w:val="24"/>
          <w:szCs w:val="24"/>
          <w:lang w:bidi="ru-RU"/>
        </w:rPr>
      </w:pPr>
      <w:r w:rsidRPr="00022605">
        <w:rPr>
          <w:rFonts w:ascii="Times New Roman" w:eastAsia="Times New Roman" w:hAnsi="Times New Roman" w:cs="Times New Roman"/>
          <w:sz w:val="24"/>
          <w:szCs w:val="24"/>
          <w:lang w:bidi="ru-RU"/>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педагогов-психологов);</w:t>
      </w:r>
    </w:p>
    <w:p w:rsidR="00022605" w:rsidRPr="00022605" w:rsidRDefault="00022605" w:rsidP="00022605">
      <w:pPr>
        <w:widowControl w:val="0"/>
        <w:numPr>
          <w:ilvl w:val="0"/>
          <w:numId w:val="57"/>
        </w:numPr>
        <w:spacing w:after="0" w:line="254" w:lineRule="auto"/>
        <w:ind w:left="0" w:firstLine="0"/>
        <w:jc w:val="both"/>
        <w:rPr>
          <w:rFonts w:ascii="Times New Roman" w:eastAsia="Times New Roman" w:hAnsi="Times New Roman" w:cs="Times New Roman"/>
          <w:sz w:val="24"/>
          <w:szCs w:val="24"/>
          <w:lang w:bidi="ru-RU"/>
        </w:rPr>
      </w:pPr>
      <w:r w:rsidRPr="00022605">
        <w:rPr>
          <w:rFonts w:ascii="Times New Roman" w:eastAsia="Times New Roman" w:hAnsi="Times New Roman" w:cs="Times New Roman"/>
          <w:sz w:val="24"/>
          <w:szCs w:val="24"/>
          <w:lang w:bidi="ru-RU"/>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022605" w:rsidRPr="00022605" w:rsidRDefault="00022605" w:rsidP="00022605">
      <w:pPr>
        <w:widowControl w:val="0"/>
        <w:spacing w:after="0" w:line="254" w:lineRule="auto"/>
        <w:ind w:firstLine="240"/>
        <w:jc w:val="both"/>
        <w:rPr>
          <w:rFonts w:ascii="Times New Roman" w:eastAsia="Times New Roman" w:hAnsi="Times New Roman" w:cs="Times New Roman"/>
          <w:sz w:val="24"/>
          <w:szCs w:val="24"/>
          <w:lang w:bidi="ru-RU"/>
        </w:rPr>
      </w:pPr>
      <w:r w:rsidRPr="00022605">
        <w:rPr>
          <w:rFonts w:ascii="Times New Roman" w:eastAsia="Times New Roman" w:hAnsi="Times New Roman" w:cs="Times New Roman"/>
          <w:sz w:val="24"/>
          <w:szCs w:val="24"/>
          <w:lang w:bidi="ru-RU"/>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022605" w:rsidRPr="00022605" w:rsidRDefault="00022605" w:rsidP="00022605">
      <w:pPr>
        <w:widowControl w:val="0"/>
        <w:spacing w:after="0" w:line="254" w:lineRule="auto"/>
        <w:ind w:firstLine="240"/>
        <w:jc w:val="both"/>
        <w:rPr>
          <w:rFonts w:ascii="Times New Roman" w:eastAsia="Times New Roman" w:hAnsi="Times New Roman" w:cs="Times New Roman"/>
          <w:sz w:val="24"/>
          <w:szCs w:val="24"/>
          <w:lang w:bidi="ru-RU"/>
        </w:rPr>
      </w:pPr>
      <w:r w:rsidRPr="00022605">
        <w:rPr>
          <w:rFonts w:ascii="Times New Roman" w:eastAsia="Times New Roman" w:hAnsi="Times New Roman" w:cs="Times New Roman"/>
          <w:sz w:val="24"/>
          <w:szCs w:val="24"/>
          <w:lang w:bidi="ru-RU"/>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w:t>
      </w:r>
    </w:p>
    <w:p w:rsidR="00022605" w:rsidRPr="00022605" w:rsidRDefault="00022605" w:rsidP="00022605">
      <w:pPr>
        <w:widowControl w:val="0"/>
        <w:spacing w:after="0" w:line="254" w:lineRule="auto"/>
        <w:ind w:firstLine="240"/>
        <w:jc w:val="both"/>
        <w:rPr>
          <w:rFonts w:ascii="Times New Roman" w:eastAsia="Times New Roman" w:hAnsi="Times New Roman" w:cs="Times New Roman"/>
          <w:sz w:val="24"/>
          <w:szCs w:val="24"/>
          <w:lang w:bidi="ru-RU"/>
        </w:rPr>
      </w:pPr>
      <w:r w:rsidRPr="00022605">
        <w:rPr>
          <w:rFonts w:ascii="Times New Roman" w:eastAsia="Times New Roman" w:hAnsi="Times New Roman" w:cs="Times New Roman"/>
          <w:sz w:val="24"/>
          <w:szCs w:val="24"/>
          <w:lang w:bidi="ru-RU"/>
        </w:rPr>
        <w:t>При этом расходы времени на отдельные направления плана внеурочной деятельности могут отличаться:</w:t>
      </w:r>
    </w:p>
    <w:p w:rsidR="00022605" w:rsidRPr="00022605" w:rsidRDefault="00022605" w:rsidP="00022605">
      <w:pPr>
        <w:widowControl w:val="0"/>
        <w:spacing w:after="0" w:line="254" w:lineRule="auto"/>
        <w:ind w:left="240" w:hanging="240"/>
        <w:jc w:val="both"/>
        <w:rPr>
          <w:rFonts w:ascii="Times New Roman" w:eastAsia="Times New Roman" w:hAnsi="Times New Roman" w:cs="Times New Roman"/>
          <w:sz w:val="24"/>
          <w:szCs w:val="24"/>
          <w:lang w:bidi="ru-RU"/>
        </w:rPr>
      </w:pPr>
      <w:r w:rsidRPr="00022605">
        <w:rPr>
          <w:rFonts w:ascii="Times New Roman" w:eastAsia="Times New Roman" w:hAnsi="Times New Roman" w:cs="Times New Roman"/>
          <w:sz w:val="24"/>
          <w:szCs w:val="24"/>
          <w:lang w:bidi="ru-RU"/>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022605" w:rsidRPr="00022605" w:rsidRDefault="00022605" w:rsidP="00022605">
      <w:pPr>
        <w:widowControl w:val="0"/>
        <w:spacing w:after="0" w:line="254" w:lineRule="auto"/>
        <w:ind w:left="240" w:hanging="240"/>
        <w:jc w:val="both"/>
        <w:rPr>
          <w:rFonts w:ascii="Times New Roman" w:eastAsia="Times New Roman" w:hAnsi="Times New Roman" w:cs="Times New Roman"/>
          <w:sz w:val="24"/>
          <w:szCs w:val="24"/>
          <w:lang w:bidi="ru-RU"/>
        </w:rPr>
      </w:pPr>
      <w:r w:rsidRPr="00022605">
        <w:rPr>
          <w:rFonts w:ascii="Times New Roman" w:eastAsia="Times New Roman" w:hAnsi="Times New Roman" w:cs="Times New Roman"/>
          <w:sz w:val="24"/>
          <w:szCs w:val="24"/>
          <w:lang w:bidi="ru-RU"/>
        </w:rPr>
        <w:t>—на внеурочную деятельность по формированию функциональной грамотности — от 1 до 2 часов;</w:t>
      </w:r>
    </w:p>
    <w:p w:rsidR="00022605" w:rsidRPr="00022605" w:rsidRDefault="00022605" w:rsidP="00022605">
      <w:pPr>
        <w:widowControl w:val="0"/>
        <w:spacing w:after="0" w:line="254" w:lineRule="auto"/>
        <w:ind w:left="240" w:hanging="240"/>
        <w:jc w:val="both"/>
        <w:rPr>
          <w:rFonts w:ascii="Times New Roman" w:eastAsia="Times New Roman" w:hAnsi="Times New Roman" w:cs="Times New Roman"/>
          <w:sz w:val="24"/>
          <w:szCs w:val="24"/>
          <w:lang w:bidi="ru-RU"/>
        </w:rPr>
      </w:pPr>
      <w:r w:rsidRPr="00022605">
        <w:rPr>
          <w:rFonts w:ascii="Times New Roman" w:eastAsia="Times New Roman" w:hAnsi="Times New Roman" w:cs="Times New Roman"/>
          <w:sz w:val="24"/>
          <w:szCs w:val="24"/>
          <w:lang w:bidi="ru-RU"/>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022605" w:rsidRPr="00022605" w:rsidRDefault="00022605" w:rsidP="00022605">
      <w:pPr>
        <w:widowControl w:val="0"/>
        <w:spacing w:after="0" w:line="254" w:lineRule="auto"/>
        <w:ind w:left="240" w:hanging="240"/>
        <w:jc w:val="both"/>
        <w:rPr>
          <w:rFonts w:ascii="Times New Roman" w:eastAsia="Times New Roman" w:hAnsi="Times New Roman" w:cs="Times New Roman"/>
          <w:sz w:val="24"/>
          <w:szCs w:val="24"/>
          <w:lang w:bidi="ru-RU"/>
        </w:rPr>
      </w:pPr>
      <w:r w:rsidRPr="00022605">
        <w:rPr>
          <w:rFonts w:ascii="Times New Roman" w:eastAsia="Times New Roman" w:hAnsi="Times New Roman" w:cs="Times New Roman"/>
          <w:sz w:val="24"/>
          <w:szCs w:val="24"/>
          <w:lang w:bidi="ru-RU"/>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022605" w:rsidRPr="00022605" w:rsidRDefault="00022605" w:rsidP="00022605">
      <w:pPr>
        <w:widowControl w:val="0"/>
        <w:spacing w:after="0" w:line="254" w:lineRule="auto"/>
        <w:ind w:left="240" w:hanging="240"/>
        <w:jc w:val="both"/>
        <w:rPr>
          <w:rFonts w:ascii="Times New Roman" w:eastAsia="Times New Roman" w:hAnsi="Times New Roman" w:cs="Times New Roman"/>
          <w:sz w:val="24"/>
          <w:szCs w:val="24"/>
          <w:lang w:bidi="ru-RU"/>
        </w:rPr>
      </w:pPr>
      <w:r w:rsidRPr="00022605">
        <w:rPr>
          <w:rFonts w:ascii="Times New Roman" w:eastAsia="Times New Roman" w:hAnsi="Times New Roman" w:cs="Times New Roman"/>
          <w:sz w:val="24"/>
          <w:szCs w:val="24"/>
          <w:lang w:bidi="ru-RU"/>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022605" w:rsidRPr="00022605" w:rsidRDefault="00022605" w:rsidP="00022605">
      <w:pPr>
        <w:widowControl w:val="0"/>
        <w:spacing w:after="0" w:line="254" w:lineRule="auto"/>
        <w:ind w:firstLine="240"/>
        <w:jc w:val="both"/>
        <w:rPr>
          <w:rFonts w:ascii="Times New Roman" w:eastAsia="Times New Roman" w:hAnsi="Times New Roman" w:cs="Times New Roman"/>
          <w:sz w:val="24"/>
          <w:szCs w:val="24"/>
          <w:lang w:bidi="ru-RU"/>
        </w:rPr>
      </w:pPr>
      <w:r w:rsidRPr="00022605">
        <w:rPr>
          <w:rFonts w:ascii="Times New Roman" w:eastAsia="Times New Roman" w:hAnsi="Times New Roman" w:cs="Times New Roman"/>
          <w:sz w:val="24"/>
          <w:szCs w:val="24"/>
          <w:lang w:bidi="ru-RU"/>
        </w:rPr>
        <w:t>Общий объем внеурочной деятельности не превышает 10 часов в неделю.</w:t>
      </w:r>
    </w:p>
    <w:p w:rsidR="00022605" w:rsidRPr="00022605" w:rsidRDefault="00022605" w:rsidP="00022605">
      <w:pPr>
        <w:widowControl w:val="0"/>
        <w:spacing w:after="0" w:line="254" w:lineRule="auto"/>
        <w:ind w:firstLine="240"/>
        <w:jc w:val="both"/>
        <w:rPr>
          <w:rFonts w:ascii="Times New Roman" w:eastAsia="Times New Roman" w:hAnsi="Times New Roman" w:cs="Times New Roman"/>
          <w:sz w:val="24"/>
          <w:szCs w:val="24"/>
          <w:lang w:bidi="ru-RU"/>
        </w:rPr>
      </w:pPr>
      <w:r w:rsidRPr="00022605">
        <w:rPr>
          <w:rFonts w:ascii="Times New Roman" w:eastAsia="Times New Roman" w:hAnsi="Times New Roman" w:cs="Times New Roman"/>
          <w:sz w:val="24"/>
          <w:szCs w:val="24"/>
          <w:lang w:bidi="ru-RU"/>
        </w:rPr>
        <w:t>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w:t>
      </w:r>
    </w:p>
    <w:p w:rsidR="00022605" w:rsidRPr="00022605" w:rsidRDefault="00022605" w:rsidP="00022605">
      <w:pPr>
        <w:widowControl w:val="0"/>
        <w:spacing w:after="0" w:line="254" w:lineRule="auto"/>
        <w:ind w:firstLine="240"/>
        <w:jc w:val="both"/>
        <w:rPr>
          <w:rFonts w:ascii="Times New Roman" w:eastAsia="Times New Roman" w:hAnsi="Times New Roman" w:cs="Times New Roman"/>
          <w:sz w:val="24"/>
          <w:szCs w:val="24"/>
          <w:lang w:bidi="ru-RU"/>
        </w:rPr>
      </w:pPr>
      <w:r w:rsidRPr="00022605">
        <w:rPr>
          <w:rFonts w:ascii="Times New Roman" w:eastAsia="Times New Roman" w:hAnsi="Times New Roman" w:cs="Times New Roman"/>
          <w:sz w:val="24"/>
          <w:szCs w:val="24"/>
          <w:lang w:bidi="ru-RU"/>
        </w:rPr>
        <w:t>Выделение часов на внеурочную деятельность различается в связи необходимостью преодоления противоречий и разрешения проблем, возникающих в том или ином ученическом коллективе.</w:t>
      </w:r>
    </w:p>
    <w:p w:rsidR="00022605" w:rsidRPr="00022605" w:rsidRDefault="00022605" w:rsidP="00022605">
      <w:pPr>
        <w:widowControl w:val="0"/>
        <w:spacing w:after="0" w:line="254" w:lineRule="auto"/>
        <w:ind w:firstLine="240"/>
        <w:jc w:val="both"/>
        <w:rPr>
          <w:rFonts w:ascii="Times New Roman" w:eastAsia="Times New Roman" w:hAnsi="Times New Roman" w:cs="Times New Roman"/>
          <w:sz w:val="24"/>
          <w:szCs w:val="24"/>
          <w:lang w:bidi="ru-RU"/>
        </w:rPr>
      </w:pPr>
      <w:r w:rsidRPr="00022605">
        <w:rPr>
          <w:rFonts w:ascii="Times New Roman" w:eastAsia="Times New Roman" w:hAnsi="Times New Roman" w:cs="Times New Roman"/>
          <w:sz w:val="24"/>
          <w:szCs w:val="24"/>
          <w:lang w:bidi="ru-RU"/>
        </w:rPr>
        <w:t>В образовательной организации реализовываются две модели плана внеурочной деятельности:</w:t>
      </w:r>
    </w:p>
    <w:p w:rsidR="00022605" w:rsidRPr="00022605" w:rsidRDefault="00022605" w:rsidP="00022605">
      <w:pPr>
        <w:widowControl w:val="0"/>
        <w:spacing w:after="0" w:line="254" w:lineRule="auto"/>
        <w:ind w:left="240" w:hanging="240"/>
        <w:jc w:val="both"/>
        <w:rPr>
          <w:rFonts w:ascii="Times New Roman" w:eastAsia="Times New Roman" w:hAnsi="Times New Roman" w:cs="Times New Roman"/>
          <w:sz w:val="24"/>
          <w:szCs w:val="24"/>
          <w:lang w:bidi="ru-RU"/>
        </w:rPr>
      </w:pPr>
      <w:r w:rsidRPr="00022605">
        <w:rPr>
          <w:rFonts w:ascii="Times New Roman" w:eastAsia="Times New Roman" w:hAnsi="Times New Roman" w:cs="Times New Roman"/>
          <w:sz w:val="24"/>
          <w:szCs w:val="24"/>
          <w:lang w:bidi="ru-RU"/>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022605" w:rsidRPr="00022605" w:rsidRDefault="00022605" w:rsidP="00022605">
      <w:pPr>
        <w:widowControl w:val="0"/>
        <w:spacing w:after="0" w:line="254" w:lineRule="auto"/>
        <w:ind w:left="240" w:hanging="240"/>
        <w:jc w:val="both"/>
        <w:rPr>
          <w:rFonts w:ascii="Times New Roman" w:eastAsia="Times New Roman" w:hAnsi="Times New Roman" w:cs="Times New Roman"/>
          <w:sz w:val="24"/>
          <w:szCs w:val="24"/>
          <w:lang w:bidi="ru-RU"/>
        </w:rPr>
      </w:pPr>
      <w:r w:rsidRPr="00022605">
        <w:rPr>
          <w:rFonts w:ascii="Times New Roman" w:eastAsia="Times New Roman" w:hAnsi="Times New Roman" w:cs="Times New Roman"/>
          <w:sz w:val="24"/>
          <w:szCs w:val="24"/>
          <w:lang w:bidi="ru-RU"/>
        </w:rPr>
        <w:t>——модель плана с преобладанием деятельности ученических сообществ и воспитательных мероприятий.</w:t>
      </w:r>
    </w:p>
    <w:p w:rsidR="00022605" w:rsidRPr="00022605" w:rsidRDefault="00022605" w:rsidP="00022605">
      <w:pPr>
        <w:widowControl w:val="0"/>
        <w:spacing w:after="0" w:line="252" w:lineRule="auto"/>
        <w:ind w:firstLine="240"/>
        <w:jc w:val="both"/>
        <w:rPr>
          <w:rFonts w:ascii="Times New Roman" w:eastAsia="Times New Roman" w:hAnsi="Times New Roman" w:cs="Times New Roman"/>
          <w:sz w:val="24"/>
          <w:szCs w:val="24"/>
          <w:lang w:bidi="ru-RU"/>
        </w:rPr>
      </w:pPr>
      <w:r w:rsidRPr="00022605">
        <w:rPr>
          <w:rFonts w:ascii="Times New Roman" w:eastAsia="Times New Roman" w:hAnsi="Times New Roman" w:cs="Times New Roman"/>
          <w:sz w:val="24"/>
          <w:szCs w:val="24"/>
          <w:lang w:bidi="ru-RU"/>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022605" w:rsidRPr="00022605" w:rsidRDefault="00022605" w:rsidP="00022605">
      <w:pPr>
        <w:widowControl w:val="0"/>
        <w:spacing w:after="0" w:line="252" w:lineRule="auto"/>
        <w:ind w:left="240" w:hanging="240"/>
        <w:jc w:val="both"/>
        <w:rPr>
          <w:rFonts w:ascii="Times New Roman" w:eastAsia="Times New Roman" w:hAnsi="Times New Roman" w:cs="Times New Roman"/>
          <w:sz w:val="24"/>
          <w:szCs w:val="24"/>
          <w:lang w:bidi="ru-RU"/>
        </w:rPr>
      </w:pPr>
      <w:r w:rsidRPr="00022605">
        <w:rPr>
          <w:rFonts w:ascii="Times New Roman" w:eastAsia="Times New Roman" w:hAnsi="Times New Roman" w:cs="Times New Roman"/>
          <w:sz w:val="24"/>
          <w:szCs w:val="24"/>
          <w:lang w:bidi="ru-RU"/>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022605" w:rsidRPr="00022605" w:rsidRDefault="00022605" w:rsidP="00022605">
      <w:pPr>
        <w:widowControl w:val="0"/>
        <w:spacing w:after="0" w:line="252" w:lineRule="auto"/>
        <w:ind w:left="240" w:hanging="240"/>
        <w:jc w:val="both"/>
        <w:rPr>
          <w:rFonts w:ascii="Times New Roman" w:eastAsia="Times New Roman" w:hAnsi="Times New Roman" w:cs="Times New Roman"/>
          <w:sz w:val="24"/>
          <w:szCs w:val="24"/>
          <w:lang w:bidi="ru-RU"/>
        </w:rPr>
      </w:pPr>
      <w:r w:rsidRPr="00022605">
        <w:rPr>
          <w:rFonts w:ascii="Times New Roman" w:eastAsia="Times New Roman" w:hAnsi="Times New Roman" w:cs="Times New Roman"/>
          <w:sz w:val="24"/>
          <w:szCs w:val="24"/>
          <w:lang w:bidi="ru-RU"/>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022605" w:rsidRPr="00022605" w:rsidRDefault="00022605" w:rsidP="00022605">
      <w:pPr>
        <w:widowControl w:val="0"/>
        <w:spacing w:after="0" w:line="252" w:lineRule="auto"/>
        <w:ind w:left="240" w:hanging="240"/>
        <w:jc w:val="both"/>
        <w:rPr>
          <w:rFonts w:ascii="Times New Roman" w:eastAsia="Times New Roman" w:hAnsi="Times New Roman" w:cs="Times New Roman"/>
          <w:sz w:val="24"/>
          <w:szCs w:val="24"/>
          <w:lang w:bidi="ru-RU"/>
        </w:rPr>
      </w:pPr>
      <w:r w:rsidRPr="00022605">
        <w:rPr>
          <w:rFonts w:ascii="Times New Roman" w:eastAsia="Times New Roman" w:hAnsi="Times New Roman" w:cs="Times New Roman"/>
          <w:sz w:val="24"/>
          <w:szCs w:val="24"/>
          <w:lang w:bidi="ru-RU"/>
        </w:rPr>
        <w:t>—компетенции в сфере общественной самоорганизации, участия в общественно значимой совместной деятельности.</w:t>
      </w:r>
    </w:p>
    <w:p w:rsidR="00022605" w:rsidRPr="00022605" w:rsidRDefault="00022605" w:rsidP="00022605">
      <w:pPr>
        <w:widowControl w:val="0"/>
        <w:spacing w:after="0" w:line="252" w:lineRule="auto"/>
        <w:ind w:left="240" w:hanging="240"/>
        <w:jc w:val="both"/>
        <w:rPr>
          <w:rFonts w:ascii="Times New Roman" w:eastAsia="Times New Roman" w:hAnsi="Times New Roman" w:cs="Times New Roman"/>
          <w:sz w:val="24"/>
          <w:szCs w:val="24"/>
          <w:lang w:bidi="ru-RU"/>
        </w:rPr>
      </w:pPr>
      <w:r w:rsidRPr="00022605">
        <w:rPr>
          <w:rFonts w:ascii="Times New Roman" w:eastAsia="Times New Roman" w:hAnsi="Times New Roman" w:cs="Times New Roman"/>
          <w:sz w:val="24"/>
          <w:szCs w:val="24"/>
          <w:lang w:bidi="ru-RU"/>
        </w:rPr>
        <w:t>—Организация жизни ученических сообществ происходит:</w:t>
      </w:r>
    </w:p>
    <w:p w:rsidR="00022605" w:rsidRPr="00022605" w:rsidRDefault="00022605" w:rsidP="00022605">
      <w:pPr>
        <w:widowControl w:val="0"/>
        <w:spacing w:after="0" w:line="252" w:lineRule="auto"/>
        <w:ind w:left="240" w:hanging="240"/>
        <w:jc w:val="both"/>
        <w:rPr>
          <w:rFonts w:ascii="Times New Roman" w:eastAsia="Times New Roman" w:hAnsi="Times New Roman" w:cs="Times New Roman"/>
          <w:sz w:val="24"/>
          <w:szCs w:val="24"/>
          <w:lang w:bidi="ru-RU"/>
        </w:rPr>
      </w:pPr>
      <w:r w:rsidRPr="00022605">
        <w:rPr>
          <w:rFonts w:ascii="Times New Roman" w:eastAsia="Times New Roman" w:hAnsi="Times New Roman" w:cs="Times New Roman"/>
          <w:sz w:val="24"/>
          <w:szCs w:val="24"/>
          <w:lang w:bidi="ru-RU"/>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022605" w:rsidRPr="00022605" w:rsidRDefault="00022605" w:rsidP="00022605">
      <w:pPr>
        <w:widowControl w:val="0"/>
        <w:spacing w:after="0" w:line="252" w:lineRule="auto"/>
        <w:ind w:left="240" w:hanging="240"/>
        <w:jc w:val="both"/>
        <w:rPr>
          <w:rFonts w:ascii="Times New Roman" w:eastAsia="Times New Roman" w:hAnsi="Times New Roman" w:cs="Times New Roman"/>
          <w:sz w:val="24"/>
          <w:szCs w:val="24"/>
          <w:lang w:bidi="ru-RU"/>
        </w:rPr>
      </w:pPr>
      <w:r w:rsidRPr="00022605">
        <w:rPr>
          <w:rFonts w:ascii="Times New Roman" w:eastAsia="Times New Roman" w:hAnsi="Times New Roman" w:cs="Times New Roman"/>
          <w:sz w:val="24"/>
          <w:szCs w:val="24"/>
          <w:lang w:bidi="ru-RU"/>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022605" w:rsidRPr="00022605" w:rsidRDefault="00022605" w:rsidP="00022605">
      <w:pPr>
        <w:widowControl w:val="0"/>
        <w:spacing w:after="0" w:line="252" w:lineRule="auto"/>
        <w:ind w:left="240" w:hanging="240"/>
        <w:jc w:val="both"/>
        <w:rPr>
          <w:rFonts w:ascii="Times New Roman" w:eastAsia="Times New Roman" w:hAnsi="Times New Roman" w:cs="Times New Roman"/>
          <w:sz w:val="24"/>
          <w:szCs w:val="24"/>
          <w:lang w:bidi="ru-RU"/>
        </w:rPr>
      </w:pPr>
      <w:r w:rsidRPr="00022605">
        <w:rPr>
          <w:rFonts w:ascii="Times New Roman" w:eastAsia="Times New Roman" w:hAnsi="Times New Roman" w:cs="Times New Roman"/>
          <w:sz w:val="24"/>
          <w:szCs w:val="24"/>
          <w:lang w:bidi="ru-RU"/>
        </w:rPr>
        <w:t>—через участие в экологическом просвещении сверстников, родителей, населения, в благоустройстве школы, класса, сельского поселения, в ходе партнерства с общественными организациями и объединениями.</w:t>
      </w:r>
    </w:p>
    <w:p w:rsidR="00022605" w:rsidRPr="00022605" w:rsidRDefault="00022605" w:rsidP="00022605">
      <w:pPr>
        <w:widowControl w:val="0"/>
        <w:spacing w:after="0" w:line="252" w:lineRule="auto"/>
        <w:ind w:firstLine="240"/>
        <w:jc w:val="both"/>
        <w:rPr>
          <w:rFonts w:ascii="Times New Roman" w:eastAsia="Times New Roman" w:hAnsi="Times New Roman" w:cs="Times New Roman"/>
          <w:sz w:val="24"/>
          <w:szCs w:val="24"/>
          <w:lang w:bidi="ru-RU"/>
        </w:rPr>
      </w:pPr>
      <w:r w:rsidRPr="00022605">
        <w:rPr>
          <w:rFonts w:ascii="Times New Roman" w:eastAsia="Times New Roman" w:hAnsi="Times New Roman" w:cs="Times New Roman"/>
          <w:sz w:val="24"/>
          <w:szCs w:val="24"/>
          <w:lang w:bidi="ru-RU"/>
        </w:rPr>
        <w:t>Формы внеурочной деятельности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экскурсии (в музеи, парки, на предприятия и др.), деловые игры и пр.</w:t>
      </w:r>
    </w:p>
    <w:p w:rsidR="00022605" w:rsidRPr="00022605" w:rsidRDefault="00022605" w:rsidP="00022605">
      <w:pPr>
        <w:widowControl w:val="0"/>
        <w:spacing w:after="0" w:line="252" w:lineRule="auto"/>
        <w:ind w:firstLine="240"/>
        <w:jc w:val="both"/>
        <w:rPr>
          <w:rFonts w:ascii="Times New Roman" w:eastAsia="Times New Roman" w:hAnsi="Times New Roman" w:cs="Times New Roman"/>
          <w:sz w:val="24"/>
          <w:szCs w:val="24"/>
          <w:lang w:bidi="ru-RU"/>
        </w:rPr>
      </w:pPr>
      <w:r w:rsidRPr="00022605">
        <w:rPr>
          <w:rFonts w:ascii="Times New Roman" w:eastAsia="Times New Roman" w:hAnsi="Times New Roman" w:cs="Times New Roman"/>
          <w:sz w:val="24"/>
          <w:szCs w:val="24"/>
          <w:lang w:bidi="ru-RU"/>
        </w:rPr>
        <w:t>В зависимости от конкретных условий реализации основной общеобразовательной программы, числа обучающихся и их возрастных особенностей формируются учебные группы из обучающихся разных классов в пределах одного уровня образования.</w:t>
      </w:r>
    </w:p>
    <w:p w:rsidR="00022605" w:rsidRDefault="00022605" w:rsidP="00022605">
      <w:pPr>
        <w:widowControl w:val="0"/>
        <w:spacing w:after="160" w:line="240" w:lineRule="auto"/>
        <w:ind w:firstLine="240"/>
        <w:jc w:val="both"/>
        <w:rPr>
          <w:rFonts w:ascii="Times New Roman" w:eastAsia="Times New Roman" w:hAnsi="Times New Roman" w:cs="Times New Roman"/>
          <w:sz w:val="24"/>
          <w:szCs w:val="24"/>
          <w:lang w:bidi="ru-RU"/>
        </w:rPr>
      </w:pPr>
      <w:r w:rsidRPr="00022605">
        <w:rPr>
          <w:rFonts w:ascii="Times New Roman" w:eastAsia="Times New Roman" w:hAnsi="Times New Roman" w:cs="Times New Roman"/>
          <w:sz w:val="24"/>
          <w:szCs w:val="24"/>
          <w:lang w:bidi="ru-RU"/>
        </w:rPr>
        <w:t>В целях реализации плана внеурочной деятельности образовательной организацией предусматривается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и иные организации, обладающие необходимыми ресурсами.</w:t>
      </w:r>
    </w:p>
    <w:p w:rsidR="00022605" w:rsidRPr="00B11BA6" w:rsidRDefault="00022605" w:rsidP="00022605">
      <w:pPr>
        <w:spacing w:after="0" w:line="240" w:lineRule="auto"/>
        <w:ind w:firstLine="709"/>
        <w:jc w:val="both"/>
        <w:rPr>
          <w:rFonts w:ascii="Times New Roman" w:eastAsia="Calibri" w:hAnsi="Times New Roman" w:cs="Times New Roman"/>
          <w:sz w:val="24"/>
          <w:szCs w:val="24"/>
        </w:rPr>
      </w:pPr>
      <w:r w:rsidRPr="00B11BA6">
        <w:rPr>
          <w:rFonts w:ascii="Times New Roman" w:eastAsia="Calibri" w:hAnsi="Times New Roman" w:cs="Times New Roman"/>
          <w:sz w:val="24"/>
          <w:szCs w:val="24"/>
        </w:rPr>
        <w:t>План внеурочной деятельности является организационным механизмом реализации Основной образовательной программы основного общего образования школы и определяет содержательное наполнение направлений внеурочной деятельности, время, отводимое на внеурочную деятельность по классам, а также требования к организации внеурочной деятельности.</w:t>
      </w:r>
    </w:p>
    <w:p w:rsidR="00022605" w:rsidRPr="00B11BA6" w:rsidRDefault="00022605" w:rsidP="00022605">
      <w:pPr>
        <w:spacing w:after="0" w:line="240" w:lineRule="auto"/>
        <w:ind w:firstLine="709"/>
        <w:jc w:val="both"/>
        <w:rPr>
          <w:rFonts w:ascii="Times New Roman" w:eastAsia="Calibri" w:hAnsi="Times New Roman" w:cs="Times New Roman"/>
          <w:color w:val="000000"/>
          <w:sz w:val="24"/>
          <w:szCs w:val="24"/>
          <w:shd w:val="clear" w:color="auto" w:fill="FFFFFF"/>
        </w:rPr>
      </w:pPr>
      <w:r w:rsidRPr="00B11BA6">
        <w:rPr>
          <w:rFonts w:ascii="Times New Roman" w:eastAsia="Calibri" w:hAnsi="Times New Roman" w:cs="Times New Roman"/>
          <w:b/>
          <w:sz w:val="24"/>
          <w:szCs w:val="24"/>
        </w:rPr>
        <w:t>Цель внеурочной деятельности</w:t>
      </w:r>
      <w:r w:rsidRPr="00B11BA6">
        <w:rPr>
          <w:rFonts w:ascii="Times New Roman" w:eastAsia="Calibri" w:hAnsi="Times New Roman" w:cs="Times New Roman"/>
          <w:sz w:val="24"/>
          <w:szCs w:val="24"/>
        </w:rPr>
        <w:t xml:space="preserve"> в соответствии с ФГОС ООО:</w:t>
      </w:r>
      <w:r w:rsidRPr="00B11BA6">
        <w:rPr>
          <w:rFonts w:ascii="Times New Roman" w:eastAsia="Calibri" w:hAnsi="Times New Roman" w:cs="Times New Roman"/>
          <w:color w:val="000000"/>
          <w:sz w:val="24"/>
          <w:szCs w:val="24"/>
          <w:shd w:val="clear" w:color="auto" w:fill="FFFFFF"/>
        </w:rPr>
        <w:t xml:space="preserve">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 </w:t>
      </w:r>
      <w:r w:rsidRPr="00B11BA6">
        <w:rPr>
          <w:rFonts w:ascii="Times New Roman" w:eastAsia="Calibri" w:hAnsi="Times New Roman" w:cs="Times New Roman"/>
          <w:sz w:val="24"/>
          <w:szCs w:val="24"/>
        </w:rPr>
        <w:t>интереса к внеклассной деятельности на всех возрастных этапах</w:t>
      </w:r>
      <w:r w:rsidRPr="00B11BA6">
        <w:rPr>
          <w:rFonts w:ascii="Times New Roman" w:eastAsia="Calibri" w:hAnsi="Times New Roman" w:cs="Times New Roman"/>
          <w:color w:val="000000"/>
          <w:sz w:val="24"/>
          <w:szCs w:val="24"/>
          <w:shd w:val="clear" w:color="auto" w:fill="FFFFFF"/>
        </w:rPr>
        <w:t>.</w:t>
      </w:r>
    </w:p>
    <w:p w:rsidR="00022605" w:rsidRPr="00022605" w:rsidRDefault="00022605" w:rsidP="00022605">
      <w:pPr>
        <w:widowControl w:val="0"/>
        <w:spacing w:after="160" w:line="240" w:lineRule="auto"/>
        <w:ind w:firstLine="240"/>
        <w:jc w:val="both"/>
        <w:rPr>
          <w:rFonts w:ascii="Times New Roman" w:eastAsia="Times New Roman" w:hAnsi="Times New Roman" w:cs="Times New Roman"/>
          <w:sz w:val="24"/>
          <w:szCs w:val="24"/>
          <w:lang w:bidi="ru-RU"/>
        </w:rPr>
      </w:pPr>
    </w:p>
    <w:p w:rsidR="00022605" w:rsidRPr="00022605" w:rsidRDefault="00022605" w:rsidP="00022605">
      <w:pPr>
        <w:spacing w:after="0" w:line="240" w:lineRule="auto"/>
        <w:jc w:val="center"/>
        <w:rPr>
          <w:rFonts w:ascii="Times New Roman" w:eastAsia="Times New Roman" w:hAnsi="Times New Roman" w:cs="Times New Roman"/>
          <w:b/>
          <w:sz w:val="24"/>
          <w:szCs w:val="24"/>
        </w:rPr>
      </w:pPr>
    </w:p>
    <w:tbl>
      <w:tblPr>
        <w:tblStyle w:val="114"/>
        <w:tblW w:w="5003" w:type="pct"/>
        <w:shd w:val="clear" w:color="auto" w:fill="FFFFFF"/>
        <w:tblLayout w:type="fixed"/>
        <w:tblLook w:val="04A0" w:firstRow="1" w:lastRow="0" w:firstColumn="1" w:lastColumn="0" w:noHBand="0" w:noVBand="1"/>
      </w:tblPr>
      <w:tblGrid>
        <w:gridCol w:w="2916"/>
        <w:gridCol w:w="295"/>
        <w:gridCol w:w="1023"/>
        <w:gridCol w:w="1023"/>
        <w:gridCol w:w="1168"/>
        <w:gridCol w:w="1168"/>
        <w:gridCol w:w="1033"/>
        <w:gridCol w:w="1008"/>
      </w:tblGrid>
      <w:tr w:rsidR="00022605" w:rsidRPr="00022605" w:rsidTr="00022605">
        <w:trPr>
          <w:trHeight w:val="90"/>
        </w:trPr>
        <w:tc>
          <w:tcPr>
            <w:tcW w:w="1514" w:type="pct"/>
            <w:vMerge w:val="restart"/>
            <w:shd w:val="clear" w:color="auto" w:fill="FFFFFF"/>
          </w:tcPr>
          <w:p w:rsidR="00022605" w:rsidRPr="00022605" w:rsidRDefault="00022605" w:rsidP="00022605">
            <w:pPr>
              <w:jc w:val="center"/>
              <w:rPr>
                <w:rFonts w:ascii="Times New Roman" w:eastAsia="Times New Roman" w:hAnsi="Times New Roman" w:cs="Times New Roman"/>
                <w:b/>
                <w:sz w:val="20"/>
                <w:szCs w:val="20"/>
              </w:rPr>
            </w:pPr>
            <w:r w:rsidRPr="00022605">
              <w:rPr>
                <w:rFonts w:ascii="Times New Roman" w:eastAsia="Times New Roman" w:hAnsi="Times New Roman" w:cs="Times New Roman"/>
                <w:b/>
                <w:sz w:val="20"/>
                <w:szCs w:val="20"/>
              </w:rPr>
              <w:t>название курса</w:t>
            </w:r>
          </w:p>
        </w:tc>
        <w:tc>
          <w:tcPr>
            <w:tcW w:w="153" w:type="pct"/>
            <w:vMerge w:val="restart"/>
            <w:tcBorders>
              <w:left w:val="single" w:sz="4" w:space="0" w:color="auto"/>
            </w:tcBorders>
            <w:shd w:val="clear" w:color="auto" w:fill="D9D9D9"/>
            <w:textDirection w:val="btLr"/>
          </w:tcPr>
          <w:p w:rsidR="00022605" w:rsidRPr="00022605" w:rsidRDefault="00022605" w:rsidP="00022605">
            <w:pPr>
              <w:ind w:left="-331" w:right="113" w:firstLine="182"/>
              <w:jc w:val="center"/>
              <w:rPr>
                <w:rFonts w:ascii="Times New Roman" w:eastAsia="Times New Roman" w:hAnsi="Times New Roman" w:cs="Times New Roman"/>
                <w:b/>
                <w:sz w:val="20"/>
                <w:szCs w:val="20"/>
              </w:rPr>
            </w:pPr>
          </w:p>
        </w:tc>
        <w:tc>
          <w:tcPr>
            <w:tcW w:w="2809" w:type="pct"/>
            <w:gridSpan w:val="5"/>
            <w:shd w:val="clear" w:color="auto" w:fill="FFFFFF"/>
          </w:tcPr>
          <w:p w:rsidR="00022605" w:rsidRPr="00022605" w:rsidRDefault="00022605" w:rsidP="00022605">
            <w:pPr>
              <w:jc w:val="center"/>
              <w:rPr>
                <w:rFonts w:ascii="Times New Roman" w:eastAsia="Times New Roman" w:hAnsi="Times New Roman" w:cs="Times New Roman"/>
                <w:b/>
                <w:sz w:val="20"/>
                <w:szCs w:val="20"/>
              </w:rPr>
            </w:pPr>
            <w:r w:rsidRPr="00022605">
              <w:rPr>
                <w:rFonts w:ascii="Times New Roman" w:eastAsia="Times New Roman" w:hAnsi="Times New Roman" w:cs="Times New Roman"/>
                <w:b/>
                <w:sz w:val="20"/>
                <w:szCs w:val="20"/>
              </w:rPr>
              <w:t>Количество часов в неделю</w:t>
            </w:r>
          </w:p>
        </w:tc>
        <w:tc>
          <w:tcPr>
            <w:tcW w:w="523" w:type="pct"/>
            <w:vMerge w:val="restart"/>
            <w:shd w:val="clear" w:color="auto" w:fill="D9D9D9"/>
          </w:tcPr>
          <w:p w:rsidR="00022605" w:rsidRPr="00022605" w:rsidRDefault="00022605" w:rsidP="00022605">
            <w:pPr>
              <w:ind w:left="-90"/>
              <w:jc w:val="center"/>
              <w:rPr>
                <w:rFonts w:ascii="Times New Roman" w:eastAsia="Times New Roman" w:hAnsi="Times New Roman" w:cs="Times New Roman"/>
                <w:b/>
                <w:sz w:val="20"/>
                <w:szCs w:val="20"/>
              </w:rPr>
            </w:pPr>
            <w:r w:rsidRPr="00022605">
              <w:rPr>
                <w:rFonts w:ascii="Times New Roman" w:eastAsia="Times New Roman" w:hAnsi="Times New Roman" w:cs="Times New Roman"/>
                <w:b/>
                <w:sz w:val="20"/>
                <w:szCs w:val="20"/>
              </w:rPr>
              <w:t>итого</w:t>
            </w:r>
          </w:p>
        </w:tc>
      </w:tr>
      <w:tr w:rsidR="00022605" w:rsidRPr="00022605" w:rsidTr="00022605">
        <w:trPr>
          <w:trHeight w:val="539"/>
        </w:trPr>
        <w:tc>
          <w:tcPr>
            <w:tcW w:w="1514" w:type="pct"/>
            <w:vMerge/>
            <w:shd w:val="clear" w:color="auto" w:fill="FFFFFF"/>
          </w:tcPr>
          <w:p w:rsidR="00022605" w:rsidRPr="00022605" w:rsidRDefault="00022605" w:rsidP="00022605">
            <w:pPr>
              <w:jc w:val="center"/>
              <w:rPr>
                <w:rFonts w:ascii="Times New Roman" w:eastAsia="Times New Roman" w:hAnsi="Times New Roman" w:cs="Times New Roman"/>
                <w:b/>
                <w:sz w:val="20"/>
                <w:szCs w:val="20"/>
              </w:rPr>
            </w:pPr>
          </w:p>
        </w:tc>
        <w:tc>
          <w:tcPr>
            <w:tcW w:w="153" w:type="pct"/>
            <w:vMerge/>
            <w:tcBorders>
              <w:left w:val="single" w:sz="4" w:space="0" w:color="auto"/>
            </w:tcBorders>
            <w:shd w:val="clear" w:color="auto" w:fill="D9D9D9"/>
          </w:tcPr>
          <w:p w:rsidR="00022605" w:rsidRPr="00022605" w:rsidRDefault="00022605" w:rsidP="00022605">
            <w:pPr>
              <w:jc w:val="center"/>
              <w:rPr>
                <w:rFonts w:ascii="Times New Roman" w:eastAsia="Times New Roman" w:hAnsi="Times New Roman" w:cs="Times New Roman"/>
                <w:b/>
                <w:sz w:val="20"/>
                <w:szCs w:val="20"/>
              </w:rPr>
            </w:pPr>
          </w:p>
        </w:tc>
        <w:tc>
          <w:tcPr>
            <w:tcW w:w="531" w:type="pct"/>
            <w:shd w:val="clear" w:color="auto" w:fill="FFFFFF"/>
          </w:tcPr>
          <w:p w:rsidR="00022605" w:rsidRPr="00022605" w:rsidRDefault="00022605" w:rsidP="00022605">
            <w:pPr>
              <w:jc w:val="center"/>
              <w:rPr>
                <w:rFonts w:ascii="Times New Roman" w:eastAsia="Times New Roman" w:hAnsi="Times New Roman" w:cs="Times New Roman"/>
                <w:b/>
                <w:sz w:val="20"/>
                <w:szCs w:val="20"/>
              </w:rPr>
            </w:pPr>
            <w:r w:rsidRPr="00022605">
              <w:rPr>
                <w:rFonts w:ascii="Times New Roman" w:eastAsia="Times New Roman" w:hAnsi="Times New Roman" w:cs="Times New Roman"/>
                <w:b/>
                <w:sz w:val="20"/>
                <w:szCs w:val="20"/>
              </w:rPr>
              <w:t>5</w:t>
            </w:r>
          </w:p>
        </w:tc>
        <w:tc>
          <w:tcPr>
            <w:tcW w:w="531" w:type="pct"/>
            <w:shd w:val="clear" w:color="auto" w:fill="FFFFFF"/>
          </w:tcPr>
          <w:p w:rsidR="00022605" w:rsidRPr="00022605" w:rsidRDefault="00022605" w:rsidP="00022605">
            <w:pPr>
              <w:jc w:val="center"/>
              <w:rPr>
                <w:rFonts w:ascii="Times New Roman" w:eastAsia="Times New Roman" w:hAnsi="Times New Roman" w:cs="Times New Roman"/>
                <w:b/>
                <w:sz w:val="20"/>
                <w:szCs w:val="20"/>
              </w:rPr>
            </w:pPr>
            <w:r w:rsidRPr="00022605">
              <w:rPr>
                <w:rFonts w:ascii="Times New Roman" w:eastAsia="Times New Roman" w:hAnsi="Times New Roman" w:cs="Times New Roman"/>
                <w:b/>
                <w:sz w:val="20"/>
                <w:szCs w:val="20"/>
              </w:rPr>
              <w:t>6</w:t>
            </w:r>
          </w:p>
        </w:tc>
        <w:tc>
          <w:tcPr>
            <w:tcW w:w="606" w:type="pct"/>
            <w:shd w:val="clear" w:color="auto" w:fill="FFFFFF"/>
          </w:tcPr>
          <w:p w:rsidR="00022605" w:rsidRPr="00022605" w:rsidRDefault="00022605" w:rsidP="00022605">
            <w:pPr>
              <w:jc w:val="center"/>
              <w:rPr>
                <w:rFonts w:ascii="Times New Roman" w:eastAsia="Times New Roman" w:hAnsi="Times New Roman" w:cs="Times New Roman"/>
                <w:b/>
                <w:sz w:val="20"/>
                <w:szCs w:val="20"/>
              </w:rPr>
            </w:pPr>
            <w:r w:rsidRPr="00022605">
              <w:rPr>
                <w:rFonts w:ascii="Times New Roman" w:eastAsia="Times New Roman" w:hAnsi="Times New Roman" w:cs="Times New Roman"/>
                <w:b/>
                <w:sz w:val="20"/>
                <w:szCs w:val="20"/>
              </w:rPr>
              <w:t>7</w:t>
            </w:r>
          </w:p>
        </w:tc>
        <w:tc>
          <w:tcPr>
            <w:tcW w:w="606" w:type="pct"/>
            <w:shd w:val="clear" w:color="auto" w:fill="FFFFFF"/>
          </w:tcPr>
          <w:p w:rsidR="00022605" w:rsidRPr="00022605" w:rsidRDefault="00022605" w:rsidP="00022605">
            <w:pPr>
              <w:jc w:val="center"/>
              <w:rPr>
                <w:rFonts w:ascii="Times New Roman" w:eastAsia="Times New Roman" w:hAnsi="Times New Roman" w:cs="Times New Roman"/>
                <w:b/>
                <w:sz w:val="20"/>
                <w:szCs w:val="20"/>
              </w:rPr>
            </w:pPr>
            <w:r w:rsidRPr="00022605">
              <w:rPr>
                <w:rFonts w:ascii="Times New Roman" w:eastAsia="Times New Roman" w:hAnsi="Times New Roman" w:cs="Times New Roman"/>
                <w:b/>
                <w:sz w:val="20"/>
                <w:szCs w:val="20"/>
              </w:rPr>
              <w:t>8</w:t>
            </w:r>
          </w:p>
        </w:tc>
        <w:tc>
          <w:tcPr>
            <w:tcW w:w="536" w:type="pct"/>
            <w:shd w:val="clear" w:color="auto" w:fill="FFFFFF"/>
          </w:tcPr>
          <w:p w:rsidR="00022605" w:rsidRPr="00022605" w:rsidRDefault="00022605" w:rsidP="00022605">
            <w:pPr>
              <w:jc w:val="center"/>
              <w:rPr>
                <w:rFonts w:ascii="Times New Roman" w:eastAsia="Times New Roman" w:hAnsi="Times New Roman" w:cs="Times New Roman"/>
                <w:b/>
                <w:sz w:val="20"/>
                <w:szCs w:val="20"/>
              </w:rPr>
            </w:pPr>
            <w:r w:rsidRPr="00022605">
              <w:rPr>
                <w:rFonts w:ascii="Times New Roman" w:eastAsia="Times New Roman" w:hAnsi="Times New Roman" w:cs="Times New Roman"/>
                <w:b/>
                <w:sz w:val="20"/>
                <w:szCs w:val="20"/>
              </w:rPr>
              <w:t>9</w:t>
            </w:r>
          </w:p>
        </w:tc>
        <w:tc>
          <w:tcPr>
            <w:tcW w:w="523" w:type="pct"/>
            <w:vMerge/>
            <w:shd w:val="clear" w:color="auto" w:fill="D9D9D9"/>
          </w:tcPr>
          <w:p w:rsidR="00022605" w:rsidRPr="00022605" w:rsidRDefault="00022605" w:rsidP="00022605">
            <w:pPr>
              <w:jc w:val="center"/>
              <w:rPr>
                <w:rFonts w:ascii="Times New Roman" w:eastAsia="Times New Roman" w:hAnsi="Times New Roman" w:cs="Times New Roman"/>
                <w:b/>
                <w:sz w:val="20"/>
                <w:szCs w:val="20"/>
              </w:rPr>
            </w:pPr>
          </w:p>
        </w:tc>
      </w:tr>
      <w:tr w:rsidR="00022605" w:rsidRPr="00022605" w:rsidTr="00022605">
        <w:trPr>
          <w:trHeight w:val="95"/>
        </w:trPr>
        <w:tc>
          <w:tcPr>
            <w:tcW w:w="1514" w:type="pct"/>
            <w:shd w:val="clear" w:color="auto" w:fill="FFFFFF"/>
          </w:tcPr>
          <w:p w:rsidR="00022605" w:rsidRPr="00022605" w:rsidRDefault="00022605" w:rsidP="00022605">
            <w:pP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Разговоры о важном</w:t>
            </w:r>
          </w:p>
          <w:p w:rsidR="00022605" w:rsidRPr="00022605" w:rsidRDefault="00022605" w:rsidP="00022605">
            <w:pPr>
              <w:rPr>
                <w:rFonts w:ascii="Times New Roman" w:eastAsia="Times New Roman" w:hAnsi="Times New Roman" w:cs="Times New Roman"/>
                <w:sz w:val="20"/>
                <w:szCs w:val="20"/>
              </w:rPr>
            </w:pPr>
          </w:p>
        </w:tc>
        <w:tc>
          <w:tcPr>
            <w:tcW w:w="15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rPr>
            </w:pPr>
          </w:p>
        </w:tc>
        <w:tc>
          <w:tcPr>
            <w:tcW w:w="531"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2</w:t>
            </w:r>
          </w:p>
        </w:tc>
        <w:tc>
          <w:tcPr>
            <w:tcW w:w="531"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2</w:t>
            </w: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2</w:t>
            </w: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2</w:t>
            </w:r>
          </w:p>
        </w:tc>
        <w:tc>
          <w:tcPr>
            <w:tcW w:w="53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3</w:t>
            </w:r>
          </w:p>
        </w:tc>
        <w:tc>
          <w:tcPr>
            <w:tcW w:w="52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rPr>
            </w:pPr>
            <w:r w:rsidRPr="00022605">
              <w:rPr>
                <w:rFonts w:ascii="Times New Roman" w:eastAsia="Times New Roman" w:hAnsi="Times New Roman" w:cs="Times New Roman"/>
                <w:b/>
                <w:sz w:val="20"/>
                <w:szCs w:val="20"/>
              </w:rPr>
              <w:t>11</w:t>
            </w:r>
          </w:p>
        </w:tc>
      </w:tr>
      <w:tr w:rsidR="00022605" w:rsidRPr="00022605" w:rsidTr="00022605">
        <w:trPr>
          <w:trHeight w:val="95"/>
        </w:trPr>
        <w:tc>
          <w:tcPr>
            <w:tcW w:w="1514" w:type="pct"/>
            <w:shd w:val="clear" w:color="auto" w:fill="FFFFFF"/>
          </w:tcPr>
          <w:p w:rsidR="00022605" w:rsidRPr="00022605" w:rsidRDefault="00022605" w:rsidP="00022605">
            <w:pP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Функциональная грамотность</w:t>
            </w:r>
          </w:p>
        </w:tc>
        <w:tc>
          <w:tcPr>
            <w:tcW w:w="15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rPr>
            </w:pPr>
          </w:p>
        </w:tc>
        <w:tc>
          <w:tcPr>
            <w:tcW w:w="531"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2</w:t>
            </w:r>
          </w:p>
        </w:tc>
        <w:tc>
          <w:tcPr>
            <w:tcW w:w="531"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2</w:t>
            </w: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2</w:t>
            </w: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2</w:t>
            </w:r>
          </w:p>
        </w:tc>
        <w:tc>
          <w:tcPr>
            <w:tcW w:w="53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52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lang w:val="en-US"/>
              </w:rPr>
            </w:pPr>
            <w:r w:rsidRPr="00022605">
              <w:rPr>
                <w:rFonts w:ascii="Times New Roman" w:eastAsia="Times New Roman" w:hAnsi="Times New Roman" w:cs="Times New Roman"/>
                <w:b/>
                <w:sz w:val="20"/>
                <w:szCs w:val="20"/>
                <w:lang w:val="en-US"/>
              </w:rPr>
              <w:t>8</w:t>
            </w:r>
          </w:p>
        </w:tc>
      </w:tr>
      <w:tr w:rsidR="00022605" w:rsidRPr="00022605" w:rsidTr="00022605">
        <w:trPr>
          <w:trHeight w:val="95"/>
        </w:trPr>
        <w:tc>
          <w:tcPr>
            <w:tcW w:w="5000" w:type="pct"/>
            <w:gridSpan w:val="8"/>
            <w:shd w:val="clear" w:color="auto" w:fill="D9D9D9"/>
          </w:tcPr>
          <w:p w:rsidR="00022605" w:rsidRPr="00022605" w:rsidRDefault="00022605" w:rsidP="00022605">
            <w:pPr>
              <w:ind w:right="5"/>
              <w:jc w:val="center"/>
              <w:rPr>
                <w:rFonts w:ascii="Times New Roman" w:eastAsia="Times New Roman" w:hAnsi="Times New Roman" w:cs="Times New Roman"/>
                <w:b/>
                <w:sz w:val="20"/>
                <w:szCs w:val="20"/>
              </w:rPr>
            </w:pPr>
            <w:r w:rsidRPr="00022605">
              <w:rPr>
                <w:rFonts w:ascii="Times New Roman" w:eastAsia="Times New Roman" w:hAnsi="Times New Roman" w:cs="Times New Roman"/>
                <w:b/>
                <w:sz w:val="20"/>
                <w:szCs w:val="20"/>
              </w:rPr>
              <w:t xml:space="preserve">Профориентация/ предпринимательство/ финансовая грамотность </w:t>
            </w:r>
          </w:p>
        </w:tc>
      </w:tr>
      <w:tr w:rsidR="00022605" w:rsidRPr="00022605" w:rsidTr="00022605">
        <w:trPr>
          <w:trHeight w:val="95"/>
        </w:trPr>
        <w:tc>
          <w:tcPr>
            <w:tcW w:w="1514" w:type="pct"/>
            <w:shd w:val="clear" w:color="auto" w:fill="FFFFFF"/>
          </w:tcPr>
          <w:p w:rsidR="00022605" w:rsidRPr="00022605" w:rsidRDefault="00022605" w:rsidP="00022605">
            <w:pP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 xml:space="preserve">Профориентация </w:t>
            </w:r>
          </w:p>
          <w:p w:rsidR="00022605" w:rsidRPr="00022605" w:rsidRDefault="00022605" w:rsidP="00022605">
            <w:pPr>
              <w:rPr>
                <w:rFonts w:ascii="Times New Roman" w:eastAsia="Times New Roman" w:hAnsi="Times New Roman" w:cs="Times New Roman"/>
                <w:sz w:val="20"/>
                <w:szCs w:val="20"/>
              </w:rPr>
            </w:pPr>
          </w:p>
        </w:tc>
        <w:tc>
          <w:tcPr>
            <w:tcW w:w="15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rPr>
            </w:pPr>
          </w:p>
        </w:tc>
        <w:tc>
          <w:tcPr>
            <w:tcW w:w="531"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531"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53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1</w:t>
            </w:r>
          </w:p>
        </w:tc>
        <w:tc>
          <w:tcPr>
            <w:tcW w:w="52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lang w:val="en-US"/>
              </w:rPr>
            </w:pPr>
            <w:r w:rsidRPr="00022605">
              <w:rPr>
                <w:rFonts w:ascii="Times New Roman" w:eastAsia="Times New Roman" w:hAnsi="Times New Roman" w:cs="Times New Roman"/>
                <w:b/>
                <w:sz w:val="20"/>
                <w:szCs w:val="20"/>
                <w:lang w:val="en-US"/>
              </w:rPr>
              <w:t>1</w:t>
            </w:r>
          </w:p>
        </w:tc>
      </w:tr>
      <w:tr w:rsidR="00022605" w:rsidRPr="00022605" w:rsidTr="00022605">
        <w:trPr>
          <w:trHeight w:val="95"/>
        </w:trPr>
        <w:tc>
          <w:tcPr>
            <w:tcW w:w="1514" w:type="pct"/>
            <w:shd w:val="clear" w:color="auto" w:fill="FFFFFF"/>
          </w:tcPr>
          <w:p w:rsidR="00022605" w:rsidRPr="00022605" w:rsidRDefault="00022605" w:rsidP="00022605">
            <w:pP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Школьное инициативное бюджетирование</w:t>
            </w:r>
          </w:p>
        </w:tc>
        <w:tc>
          <w:tcPr>
            <w:tcW w:w="15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rPr>
            </w:pPr>
          </w:p>
        </w:tc>
        <w:tc>
          <w:tcPr>
            <w:tcW w:w="531"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1</w:t>
            </w:r>
          </w:p>
        </w:tc>
        <w:tc>
          <w:tcPr>
            <w:tcW w:w="531"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1</w:t>
            </w: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1</w:t>
            </w: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1</w:t>
            </w:r>
          </w:p>
        </w:tc>
        <w:tc>
          <w:tcPr>
            <w:tcW w:w="53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52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lang w:val="en-US"/>
              </w:rPr>
            </w:pPr>
            <w:r w:rsidRPr="00022605">
              <w:rPr>
                <w:rFonts w:ascii="Times New Roman" w:eastAsia="Times New Roman" w:hAnsi="Times New Roman" w:cs="Times New Roman"/>
                <w:b/>
                <w:sz w:val="20"/>
                <w:szCs w:val="20"/>
                <w:lang w:val="en-US"/>
              </w:rPr>
              <w:t>4</w:t>
            </w:r>
          </w:p>
        </w:tc>
      </w:tr>
      <w:tr w:rsidR="00022605" w:rsidRPr="00022605" w:rsidTr="00022605">
        <w:trPr>
          <w:trHeight w:val="289"/>
        </w:trPr>
        <w:tc>
          <w:tcPr>
            <w:tcW w:w="5000" w:type="pct"/>
            <w:gridSpan w:val="8"/>
            <w:shd w:val="clear" w:color="auto" w:fill="D9D9D9"/>
          </w:tcPr>
          <w:p w:rsidR="00022605" w:rsidRPr="00022605" w:rsidRDefault="00022605" w:rsidP="00022605">
            <w:pPr>
              <w:ind w:right="5"/>
              <w:jc w:val="center"/>
              <w:rPr>
                <w:rFonts w:ascii="Times New Roman" w:eastAsia="Times New Roman" w:hAnsi="Times New Roman" w:cs="Times New Roman"/>
                <w:b/>
                <w:sz w:val="20"/>
                <w:szCs w:val="20"/>
              </w:rPr>
            </w:pPr>
            <w:r w:rsidRPr="00022605">
              <w:rPr>
                <w:rFonts w:ascii="Times New Roman" w:eastAsia="Times New Roman" w:hAnsi="Times New Roman" w:cs="Times New Roman"/>
                <w:b/>
                <w:sz w:val="20"/>
                <w:szCs w:val="20"/>
              </w:rPr>
              <w:t xml:space="preserve">Дополнительное изучение отдельных предметов </w:t>
            </w:r>
          </w:p>
        </w:tc>
      </w:tr>
      <w:tr w:rsidR="00022605" w:rsidRPr="00022605" w:rsidTr="00022605">
        <w:trPr>
          <w:trHeight w:val="95"/>
        </w:trPr>
        <w:tc>
          <w:tcPr>
            <w:tcW w:w="1514" w:type="pct"/>
            <w:shd w:val="clear" w:color="auto" w:fill="FFFFFF"/>
          </w:tcPr>
          <w:p w:rsidR="00022605" w:rsidRPr="00022605" w:rsidRDefault="00022605" w:rsidP="00022605">
            <w:pP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Русский язык</w:t>
            </w:r>
          </w:p>
        </w:tc>
        <w:tc>
          <w:tcPr>
            <w:tcW w:w="15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rPr>
            </w:pPr>
          </w:p>
        </w:tc>
        <w:tc>
          <w:tcPr>
            <w:tcW w:w="531"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1</w:t>
            </w:r>
          </w:p>
        </w:tc>
        <w:tc>
          <w:tcPr>
            <w:tcW w:w="531"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1</w:t>
            </w: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1</w:t>
            </w: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1</w:t>
            </w:r>
          </w:p>
        </w:tc>
        <w:tc>
          <w:tcPr>
            <w:tcW w:w="53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3</w:t>
            </w:r>
          </w:p>
        </w:tc>
        <w:tc>
          <w:tcPr>
            <w:tcW w:w="52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lang w:val="en-US"/>
              </w:rPr>
            </w:pPr>
            <w:r w:rsidRPr="00022605">
              <w:rPr>
                <w:rFonts w:ascii="Times New Roman" w:eastAsia="Times New Roman" w:hAnsi="Times New Roman" w:cs="Times New Roman"/>
                <w:b/>
                <w:sz w:val="20"/>
                <w:szCs w:val="20"/>
                <w:lang w:val="en-US"/>
              </w:rPr>
              <w:t>7</w:t>
            </w:r>
          </w:p>
        </w:tc>
      </w:tr>
      <w:tr w:rsidR="00022605" w:rsidRPr="00022605" w:rsidTr="00022605">
        <w:trPr>
          <w:trHeight w:val="67"/>
        </w:trPr>
        <w:tc>
          <w:tcPr>
            <w:tcW w:w="1514" w:type="pct"/>
            <w:shd w:val="clear" w:color="auto" w:fill="FFFFFF"/>
          </w:tcPr>
          <w:p w:rsidR="00022605" w:rsidRPr="00022605" w:rsidRDefault="00022605" w:rsidP="00022605">
            <w:pP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 xml:space="preserve">Математика </w:t>
            </w:r>
          </w:p>
        </w:tc>
        <w:tc>
          <w:tcPr>
            <w:tcW w:w="15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rPr>
            </w:pPr>
          </w:p>
        </w:tc>
        <w:tc>
          <w:tcPr>
            <w:tcW w:w="531"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1</w:t>
            </w:r>
          </w:p>
        </w:tc>
        <w:tc>
          <w:tcPr>
            <w:tcW w:w="531"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1</w:t>
            </w: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1</w:t>
            </w: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2</w:t>
            </w:r>
          </w:p>
        </w:tc>
        <w:tc>
          <w:tcPr>
            <w:tcW w:w="53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3</w:t>
            </w:r>
          </w:p>
        </w:tc>
        <w:tc>
          <w:tcPr>
            <w:tcW w:w="52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lang w:val="en-US"/>
              </w:rPr>
            </w:pPr>
            <w:r w:rsidRPr="00022605">
              <w:rPr>
                <w:rFonts w:ascii="Times New Roman" w:eastAsia="Times New Roman" w:hAnsi="Times New Roman" w:cs="Times New Roman"/>
                <w:b/>
                <w:sz w:val="20"/>
                <w:szCs w:val="20"/>
                <w:lang w:val="en-US"/>
              </w:rPr>
              <w:t>8</w:t>
            </w:r>
          </w:p>
        </w:tc>
      </w:tr>
      <w:tr w:rsidR="00022605" w:rsidRPr="00022605" w:rsidTr="00022605">
        <w:trPr>
          <w:trHeight w:val="67"/>
        </w:trPr>
        <w:tc>
          <w:tcPr>
            <w:tcW w:w="1514" w:type="pct"/>
            <w:shd w:val="clear" w:color="auto" w:fill="FFFFFF"/>
          </w:tcPr>
          <w:p w:rsidR="00022605" w:rsidRPr="00022605" w:rsidRDefault="00022605" w:rsidP="00022605">
            <w:pP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 xml:space="preserve">География </w:t>
            </w:r>
          </w:p>
        </w:tc>
        <w:tc>
          <w:tcPr>
            <w:tcW w:w="15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rPr>
            </w:pPr>
          </w:p>
        </w:tc>
        <w:tc>
          <w:tcPr>
            <w:tcW w:w="531"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531"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53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2</w:t>
            </w:r>
          </w:p>
        </w:tc>
        <w:tc>
          <w:tcPr>
            <w:tcW w:w="52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lang w:val="en-US"/>
              </w:rPr>
            </w:pPr>
            <w:r w:rsidRPr="00022605">
              <w:rPr>
                <w:rFonts w:ascii="Times New Roman" w:eastAsia="Times New Roman" w:hAnsi="Times New Roman" w:cs="Times New Roman"/>
                <w:b/>
                <w:sz w:val="20"/>
                <w:szCs w:val="20"/>
                <w:lang w:val="en-US"/>
              </w:rPr>
              <w:t>2</w:t>
            </w:r>
          </w:p>
        </w:tc>
      </w:tr>
      <w:tr w:rsidR="00022605" w:rsidRPr="00022605" w:rsidTr="00022605">
        <w:trPr>
          <w:trHeight w:val="67"/>
        </w:trPr>
        <w:tc>
          <w:tcPr>
            <w:tcW w:w="1514" w:type="pct"/>
            <w:shd w:val="clear" w:color="auto" w:fill="FFFFFF"/>
          </w:tcPr>
          <w:p w:rsidR="00022605" w:rsidRPr="00022605" w:rsidRDefault="00022605" w:rsidP="00022605">
            <w:pP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 xml:space="preserve">Биология </w:t>
            </w:r>
          </w:p>
        </w:tc>
        <w:tc>
          <w:tcPr>
            <w:tcW w:w="15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rPr>
            </w:pPr>
          </w:p>
        </w:tc>
        <w:tc>
          <w:tcPr>
            <w:tcW w:w="531"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531"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1</w:t>
            </w: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1</w:t>
            </w: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53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1</w:t>
            </w:r>
          </w:p>
        </w:tc>
        <w:tc>
          <w:tcPr>
            <w:tcW w:w="52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lang w:val="en-US"/>
              </w:rPr>
            </w:pPr>
            <w:r w:rsidRPr="00022605">
              <w:rPr>
                <w:rFonts w:ascii="Times New Roman" w:eastAsia="Times New Roman" w:hAnsi="Times New Roman" w:cs="Times New Roman"/>
                <w:b/>
                <w:sz w:val="20"/>
                <w:szCs w:val="20"/>
                <w:lang w:val="en-US"/>
              </w:rPr>
              <w:t>3</w:t>
            </w:r>
          </w:p>
        </w:tc>
      </w:tr>
      <w:tr w:rsidR="00022605" w:rsidRPr="00022605" w:rsidTr="00022605">
        <w:trPr>
          <w:trHeight w:val="67"/>
        </w:trPr>
        <w:tc>
          <w:tcPr>
            <w:tcW w:w="1514" w:type="pct"/>
            <w:shd w:val="clear" w:color="auto" w:fill="FFFFFF"/>
          </w:tcPr>
          <w:p w:rsidR="00022605" w:rsidRPr="00022605" w:rsidRDefault="00022605" w:rsidP="00022605">
            <w:pP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Химия</w:t>
            </w:r>
          </w:p>
        </w:tc>
        <w:tc>
          <w:tcPr>
            <w:tcW w:w="15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rPr>
            </w:pPr>
          </w:p>
        </w:tc>
        <w:tc>
          <w:tcPr>
            <w:tcW w:w="531"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531"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1</w:t>
            </w:r>
          </w:p>
        </w:tc>
        <w:tc>
          <w:tcPr>
            <w:tcW w:w="53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1</w:t>
            </w:r>
          </w:p>
        </w:tc>
        <w:tc>
          <w:tcPr>
            <w:tcW w:w="52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lang w:val="en-US"/>
              </w:rPr>
            </w:pPr>
            <w:r w:rsidRPr="00022605">
              <w:rPr>
                <w:rFonts w:ascii="Times New Roman" w:eastAsia="Times New Roman" w:hAnsi="Times New Roman" w:cs="Times New Roman"/>
                <w:b/>
                <w:sz w:val="20"/>
                <w:szCs w:val="20"/>
                <w:lang w:val="en-US"/>
              </w:rPr>
              <w:t>2</w:t>
            </w:r>
          </w:p>
        </w:tc>
      </w:tr>
      <w:tr w:rsidR="00022605" w:rsidRPr="00022605" w:rsidTr="00022605">
        <w:trPr>
          <w:trHeight w:val="67"/>
        </w:trPr>
        <w:tc>
          <w:tcPr>
            <w:tcW w:w="1514" w:type="pct"/>
            <w:shd w:val="clear" w:color="auto" w:fill="FFFFFF"/>
          </w:tcPr>
          <w:p w:rsidR="00022605" w:rsidRPr="00022605" w:rsidRDefault="00022605" w:rsidP="00022605">
            <w:pP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Обществознание/история</w:t>
            </w:r>
          </w:p>
        </w:tc>
        <w:tc>
          <w:tcPr>
            <w:tcW w:w="15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rPr>
            </w:pPr>
          </w:p>
        </w:tc>
        <w:tc>
          <w:tcPr>
            <w:tcW w:w="531"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531"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53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2</w:t>
            </w:r>
          </w:p>
        </w:tc>
        <w:tc>
          <w:tcPr>
            <w:tcW w:w="52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lang w:val="en-US"/>
              </w:rPr>
            </w:pPr>
            <w:r w:rsidRPr="00022605">
              <w:rPr>
                <w:rFonts w:ascii="Times New Roman" w:eastAsia="Times New Roman" w:hAnsi="Times New Roman" w:cs="Times New Roman"/>
                <w:b/>
                <w:sz w:val="20"/>
                <w:szCs w:val="20"/>
                <w:lang w:val="en-US"/>
              </w:rPr>
              <w:t>2</w:t>
            </w:r>
          </w:p>
        </w:tc>
      </w:tr>
      <w:tr w:rsidR="00022605" w:rsidRPr="00022605" w:rsidTr="00022605">
        <w:trPr>
          <w:trHeight w:val="67"/>
        </w:trPr>
        <w:tc>
          <w:tcPr>
            <w:tcW w:w="1514" w:type="pct"/>
            <w:shd w:val="clear" w:color="auto" w:fill="FFFFFF"/>
          </w:tcPr>
          <w:p w:rsidR="00022605" w:rsidRPr="00022605" w:rsidRDefault="00022605" w:rsidP="00022605">
            <w:pP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Физика</w:t>
            </w:r>
          </w:p>
        </w:tc>
        <w:tc>
          <w:tcPr>
            <w:tcW w:w="15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rPr>
            </w:pPr>
          </w:p>
        </w:tc>
        <w:tc>
          <w:tcPr>
            <w:tcW w:w="531"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531"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53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1</w:t>
            </w:r>
          </w:p>
        </w:tc>
        <w:tc>
          <w:tcPr>
            <w:tcW w:w="52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lang w:val="en-US"/>
              </w:rPr>
            </w:pPr>
            <w:r w:rsidRPr="00022605">
              <w:rPr>
                <w:rFonts w:ascii="Times New Roman" w:eastAsia="Times New Roman" w:hAnsi="Times New Roman" w:cs="Times New Roman"/>
                <w:b/>
                <w:sz w:val="20"/>
                <w:szCs w:val="20"/>
                <w:lang w:val="en-US"/>
              </w:rPr>
              <w:t>1</w:t>
            </w:r>
          </w:p>
        </w:tc>
      </w:tr>
      <w:tr w:rsidR="00022605" w:rsidRPr="00022605" w:rsidTr="00022605">
        <w:trPr>
          <w:trHeight w:val="67"/>
        </w:trPr>
        <w:tc>
          <w:tcPr>
            <w:tcW w:w="1514" w:type="pct"/>
            <w:shd w:val="clear" w:color="auto" w:fill="FFFFFF"/>
          </w:tcPr>
          <w:p w:rsidR="00022605" w:rsidRPr="00022605" w:rsidRDefault="00022605" w:rsidP="00022605">
            <w:pP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Информатика</w:t>
            </w:r>
          </w:p>
        </w:tc>
        <w:tc>
          <w:tcPr>
            <w:tcW w:w="15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rPr>
            </w:pPr>
          </w:p>
        </w:tc>
        <w:tc>
          <w:tcPr>
            <w:tcW w:w="531"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531"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53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4</w:t>
            </w:r>
          </w:p>
        </w:tc>
        <w:tc>
          <w:tcPr>
            <w:tcW w:w="52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lang w:val="en-US"/>
              </w:rPr>
            </w:pPr>
            <w:r w:rsidRPr="00022605">
              <w:rPr>
                <w:rFonts w:ascii="Times New Roman" w:eastAsia="Times New Roman" w:hAnsi="Times New Roman" w:cs="Times New Roman"/>
                <w:b/>
                <w:sz w:val="20"/>
                <w:szCs w:val="20"/>
                <w:lang w:val="en-US"/>
              </w:rPr>
              <w:t>4</w:t>
            </w:r>
          </w:p>
        </w:tc>
      </w:tr>
      <w:tr w:rsidR="00022605" w:rsidRPr="00022605" w:rsidTr="00022605">
        <w:trPr>
          <w:trHeight w:val="67"/>
        </w:trPr>
        <w:tc>
          <w:tcPr>
            <w:tcW w:w="1514" w:type="pct"/>
            <w:shd w:val="clear" w:color="auto" w:fill="FFFFFF"/>
          </w:tcPr>
          <w:p w:rsidR="00022605" w:rsidRPr="00022605" w:rsidRDefault="00022605" w:rsidP="00022605">
            <w:pP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Английский</w:t>
            </w:r>
          </w:p>
        </w:tc>
        <w:tc>
          <w:tcPr>
            <w:tcW w:w="15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rPr>
            </w:pPr>
          </w:p>
        </w:tc>
        <w:tc>
          <w:tcPr>
            <w:tcW w:w="531"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531"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53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1</w:t>
            </w:r>
          </w:p>
        </w:tc>
        <w:tc>
          <w:tcPr>
            <w:tcW w:w="52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lang w:val="en-US"/>
              </w:rPr>
            </w:pPr>
            <w:r w:rsidRPr="00022605">
              <w:rPr>
                <w:rFonts w:ascii="Times New Roman" w:eastAsia="Times New Roman" w:hAnsi="Times New Roman" w:cs="Times New Roman"/>
                <w:b/>
                <w:sz w:val="20"/>
                <w:szCs w:val="20"/>
                <w:lang w:val="en-US"/>
              </w:rPr>
              <w:t>1</w:t>
            </w:r>
          </w:p>
        </w:tc>
      </w:tr>
      <w:tr w:rsidR="00022605" w:rsidRPr="00022605" w:rsidTr="00022605">
        <w:trPr>
          <w:trHeight w:val="67"/>
        </w:trPr>
        <w:tc>
          <w:tcPr>
            <w:tcW w:w="1514" w:type="pct"/>
            <w:shd w:val="clear" w:color="auto" w:fill="FFFFFF"/>
          </w:tcPr>
          <w:p w:rsidR="00022605" w:rsidRPr="00022605" w:rsidRDefault="00022605" w:rsidP="00022605">
            <w:pP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Итоговое собеседование</w:t>
            </w:r>
          </w:p>
        </w:tc>
        <w:tc>
          <w:tcPr>
            <w:tcW w:w="15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rPr>
            </w:pPr>
          </w:p>
        </w:tc>
        <w:tc>
          <w:tcPr>
            <w:tcW w:w="531"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531"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2</w:t>
            </w:r>
          </w:p>
        </w:tc>
        <w:tc>
          <w:tcPr>
            <w:tcW w:w="53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3</w:t>
            </w:r>
          </w:p>
        </w:tc>
        <w:tc>
          <w:tcPr>
            <w:tcW w:w="52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lang w:val="en-US"/>
              </w:rPr>
            </w:pPr>
            <w:r w:rsidRPr="00022605">
              <w:rPr>
                <w:rFonts w:ascii="Times New Roman" w:eastAsia="Times New Roman" w:hAnsi="Times New Roman" w:cs="Times New Roman"/>
                <w:b/>
                <w:sz w:val="20"/>
                <w:szCs w:val="20"/>
                <w:lang w:val="en-US"/>
              </w:rPr>
              <w:t>5</w:t>
            </w:r>
          </w:p>
        </w:tc>
      </w:tr>
      <w:tr w:rsidR="00022605" w:rsidRPr="00022605" w:rsidTr="00022605">
        <w:trPr>
          <w:trHeight w:val="67"/>
        </w:trPr>
        <w:tc>
          <w:tcPr>
            <w:tcW w:w="5000" w:type="pct"/>
            <w:gridSpan w:val="8"/>
            <w:shd w:val="clear" w:color="auto" w:fill="D9D9D9"/>
          </w:tcPr>
          <w:p w:rsidR="00022605" w:rsidRPr="00022605" w:rsidRDefault="00022605" w:rsidP="00022605">
            <w:pPr>
              <w:ind w:right="5"/>
              <w:jc w:val="center"/>
              <w:rPr>
                <w:rFonts w:ascii="Times New Roman" w:eastAsia="Times New Roman" w:hAnsi="Times New Roman" w:cs="Times New Roman"/>
                <w:b/>
                <w:sz w:val="20"/>
                <w:szCs w:val="20"/>
              </w:rPr>
            </w:pPr>
            <w:r w:rsidRPr="00022605">
              <w:rPr>
                <w:rFonts w:ascii="Times New Roman" w:eastAsia="Times New Roman" w:hAnsi="Times New Roman" w:cs="Times New Roman"/>
                <w:b/>
                <w:sz w:val="20"/>
                <w:szCs w:val="20"/>
              </w:rPr>
              <w:t xml:space="preserve">Развитие личности и самореализации обучающихся </w:t>
            </w:r>
          </w:p>
        </w:tc>
      </w:tr>
      <w:tr w:rsidR="00022605" w:rsidRPr="00022605" w:rsidTr="00022605">
        <w:trPr>
          <w:trHeight w:val="67"/>
        </w:trPr>
        <w:tc>
          <w:tcPr>
            <w:tcW w:w="1514" w:type="pct"/>
            <w:shd w:val="clear" w:color="auto" w:fill="FFFFFF"/>
          </w:tcPr>
          <w:p w:rsidR="00022605" w:rsidRPr="00022605" w:rsidRDefault="00022605" w:rsidP="00022605">
            <w:pP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Новый день</w:t>
            </w:r>
          </w:p>
        </w:tc>
        <w:tc>
          <w:tcPr>
            <w:tcW w:w="15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lang w:val="en-US"/>
              </w:rPr>
            </w:pPr>
          </w:p>
        </w:tc>
        <w:tc>
          <w:tcPr>
            <w:tcW w:w="531"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1</w:t>
            </w:r>
          </w:p>
        </w:tc>
        <w:tc>
          <w:tcPr>
            <w:tcW w:w="531"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1</w:t>
            </w: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53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52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lang w:val="en-US"/>
              </w:rPr>
            </w:pPr>
            <w:r w:rsidRPr="00022605">
              <w:rPr>
                <w:rFonts w:ascii="Times New Roman" w:eastAsia="Times New Roman" w:hAnsi="Times New Roman" w:cs="Times New Roman"/>
                <w:b/>
                <w:sz w:val="20"/>
                <w:szCs w:val="20"/>
                <w:lang w:val="en-US"/>
              </w:rPr>
              <w:t>2</w:t>
            </w:r>
          </w:p>
        </w:tc>
      </w:tr>
      <w:tr w:rsidR="00022605" w:rsidRPr="00022605" w:rsidTr="00022605">
        <w:trPr>
          <w:trHeight w:val="67"/>
        </w:trPr>
        <w:tc>
          <w:tcPr>
            <w:tcW w:w="1514" w:type="pct"/>
            <w:shd w:val="clear" w:color="auto" w:fill="FFFFFF"/>
          </w:tcPr>
          <w:p w:rsidR="00022605" w:rsidRPr="00022605" w:rsidRDefault="00022605" w:rsidP="00022605">
            <w:pP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Пресс-центр «Клевер»</w:t>
            </w:r>
          </w:p>
        </w:tc>
        <w:tc>
          <w:tcPr>
            <w:tcW w:w="15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rPr>
            </w:pPr>
          </w:p>
        </w:tc>
        <w:tc>
          <w:tcPr>
            <w:tcW w:w="531"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531"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1</w:t>
            </w: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1</w:t>
            </w:r>
          </w:p>
        </w:tc>
        <w:tc>
          <w:tcPr>
            <w:tcW w:w="53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52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lang w:val="en-US"/>
              </w:rPr>
            </w:pPr>
            <w:r w:rsidRPr="00022605">
              <w:rPr>
                <w:rFonts w:ascii="Times New Roman" w:eastAsia="Times New Roman" w:hAnsi="Times New Roman" w:cs="Times New Roman"/>
                <w:b/>
                <w:sz w:val="20"/>
                <w:szCs w:val="20"/>
                <w:lang w:val="en-US"/>
              </w:rPr>
              <w:t>2</w:t>
            </w:r>
          </w:p>
        </w:tc>
      </w:tr>
      <w:tr w:rsidR="00022605" w:rsidRPr="00022605" w:rsidTr="00022605">
        <w:trPr>
          <w:trHeight w:val="67"/>
        </w:trPr>
        <w:tc>
          <w:tcPr>
            <w:tcW w:w="1514" w:type="pct"/>
            <w:shd w:val="clear" w:color="auto" w:fill="FFFFFF"/>
          </w:tcPr>
          <w:p w:rsidR="00022605" w:rsidRPr="00022605" w:rsidRDefault="00022605" w:rsidP="00022605">
            <w:pP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Министерство культуры</w:t>
            </w:r>
          </w:p>
        </w:tc>
        <w:tc>
          <w:tcPr>
            <w:tcW w:w="15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rPr>
            </w:pPr>
          </w:p>
        </w:tc>
        <w:tc>
          <w:tcPr>
            <w:tcW w:w="531"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531"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1</w:t>
            </w: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53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52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lang w:val="en-US"/>
              </w:rPr>
            </w:pPr>
            <w:r w:rsidRPr="00022605">
              <w:rPr>
                <w:rFonts w:ascii="Times New Roman" w:eastAsia="Times New Roman" w:hAnsi="Times New Roman" w:cs="Times New Roman"/>
                <w:b/>
                <w:sz w:val="20"/>
                <w:szCs w:val="20"/>
                <w:lang w:val="en-US"/>
              </w:rPr>
              <w:t>1</w:t>
            </w:r>
          </w:p>
        </w:tc>
      </w:tr>
      <w:tr w:rsidR="00022605" w:rsidRPr="00022605" w:rsidTr="00022605">
        <w:trPr>
          <w:trHeight w:val="269"/>
        </w:trPr>
        <w:tc>
          <w:tcPr>
            <w:tcW w:w="1514" w:type="pct"/>
            <w:shd w:val="clear" w:color="auto" w:fill="FFFFFF"/>
          </w:tcPr>
          <w:p w:rsidR="00022605" w:rsidRPr="00022605" w:rsidRDefault="00022605" w:rsidP="00022605">
            <w:pP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«Футбол»</w:t>
            </w:r>
          </w:p>
        </w:tc>
        <w:tc>
          <w:tcPr>
            <w:tcW w:w="15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rPr>
            </w:pPr>
          </w:p>
        </w:tc>
        <w:tc>
          <w:tcPr>
            <w:tcW w:w="531"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2</w:t>
            </w:r>
          </w:p>
        </w:tc>
        <w:tc>
          <w:tcPr>
            <w:tcW w:w="531"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53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52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lang w:val="en-US"/>
              </w:rPr>
            </w:pPr>
            <w:r w:rsidRPr="00022605">
              <w:rPr>
                <w:rFonts w:ascii="Times New Roman" w:eastAsia="Times New Roman" w:hAnsi="Times New Roman" w:cs="Times New Roman"/>
                <w:b/>
                <w:sz w:val="20"/>
                <w:szCs w:val="20"/>
                <w:lang w:val="en-US"/>
              </w:rPr>
              <w:t>2</w:t>
            </w:r>
          </w:p>
        </w:tc>
      </w:tr>
      <w:tr w:rsidR="00022605" w:rsidRPr="00022605" w:rsidTr="00022605">
        <w:trPr>
          <w:trHeight w:val="67"/>
        </w:trPr>
        <w:tc>
          <w:tcPr>
            <w:tcW w:w="1514" w:type="pct"/>
            <w:shd w:val="clear" w:color="auto" w:fill="FFFFFF"/>
          </w:tcPr>
          <w:p w:rsidR="00022605" w:rsidRPr="00022605" w:rsidRDefault="00022605" w:rsidP="00022605">
            <w:pP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«Волейбол», «Баскетбол»</w:t>
            </w:r>
          </w:p>
        </w:tc>
        <w:tc>
          <w:tcPr>
            <w:tcW w:w="15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rPr>
            </w:pPr>
          </w:p>
        </w:tc>
        <w:tc>
          <w:tcPr>
            <w:tcW w:w="531"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531"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2</w:t>
            </w: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2</w:t>
            </w: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2</w:t>
            </w:r>
          </w:p>
        </w:tc>
        <w:tc>
          <w:tcPr>
            <w:tcW w:w="53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2</w:t>
            </w:r>
          </w:p>
        </w:tc>
        <w:tc>
          <w:tcPr>
            <w:tcW w:w="52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lang w:val="en-US"/>
              </w:rPr>
            </w:pPr>
            <w:r w:rsidRPr="00022605">
              <w:rPr>
                <w:rFonts w:ascii="Times New Roman" w:eastAsia="Times New Roman" w:hAnsi="Times New Roman" w:cs="Times New Roman"/>
                <w:b/>
                <w:sz w:val="20"/>
                <w:szCs w:val="20"/>
                <w:lang w:val="en-US"/>
              </w:rPr>
              <w:t>8</w:t>
            </w:r>
          </w:p>
        </w:tc>
      </w:tr>
      <w:tr w:rsidR="00022605" w:rsidRPr="00022605" w:rsidTr="00022605">
        <w:trPr>
          <w:trHeight w:val="67"/>
        </w:trPr>
        <w:tc>
          <w:tcPr>
            <w:tcW w:w="1514" w:type="pct"/>
            <w:shd w:val="clear" w:color="auto" w:fill="FFFFFF"/>
          </w:tcPr>
          <w:p w:rsidR="00022605" w:rsidRPr="00022605" w:rsidRDefault="00022605" w:rsidP="00022605">
            <w:pP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Юный краевед</w:t>
            </w:r>
          </w:p>
        </w:tc>
        <w:tc>
          <w:tcPr>
            <w:tcW w:w="15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rPr>
            </w:pPr>
          </w:p>
        </w:tc>
        <w:tc>
          <w:tcPr>
            <w:tcW w:w="531"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1</w:t>
            </w:r>
          </w:p>
        </w:tc>
        <w:tc>
          <w:tcPr>
            <w:tcW w:w="531"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1</w:t>
            </w: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53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52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lang w:val="en-US"/>
              </w:rPr>
            </w:pPr>
            <w:r w:rsidRPr="00022605">
              <w:rPr>
                <w:rFonts w:ascii="Times New Roman" w:eastAsia="Times New Roman" w:hAnsi="Times New Roman" w:cs="Times New Roman"/>
                <w:b/>
                <w:sz w:val="20"/>
                <w:szCs w:val="20"/>
                <w:lang w:val="en-US"/>
              </w:rPr>
              <w:t>2</w:t>
            </w:r>
          </w:p>
        </w:tc>
      </w:tr>
      <w:tr w:rsidR="00022605" w:rsidRPr="00022605" w:rsidTr="00022605">
        <w:trPr>
          <w:trHeight w:val="67"/>
        </w:trPr>
        <w:tc>
          <w:tcPr>
            <w:tcW w:w="1514" w:type="pct"/>
            <w:shd w:val="clear" w:color="auto" w:fill="FFFFFF"/>
          </w:tcPr>
          <w:p w:rsidR="00022605" w:rsidRPr="00022605" w:rsidRDefault="00022605" w:rsidP="00022605">
            <w:pP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Проектно-исследовательская деятельность (НОУ)</w:t>
            </w:r>
          </w:p>
        </w:tc>
        <w:tc>
          <w:tcPr>
            <w:tcW w:w="15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rPr>
            </w:pPr>
          </w:p>
        </w:tc>
        <w:tc>
          <w:tcPr>
            <w:tcW w:w="531"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531"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1</w:t>
            </w: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1</w:t>
            </w: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1</w:t>
            </w:r>
          </w:p>
        </w:tc>
        <w:tc>
          <w:tcPr>
            <w:tcW w:w="53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52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lang w:val="en-US"/>
              </w:rPr>
            </w:pPr>
            <w:r w:rsidRPr="00022605">
              <w:rPr>
                <w:rFonts w:ascii="Times New Roman" w:eastAsia="Times New Roman" w:hAnsi="Times New Roman" w:cs="Times New Roman"/>
                <w:b/>
                <w:sz w:val="20"/>
                <w:szCs w:val="20"/>
                <w:lang w:val="en-US"/>
              </w:rPr>
              <w:t>3</w:t>
            </w:r>
          </w:p>
        </w:tc>
      </w:tr>
      <w:tr w:rsidR="00022605" w:rsidRPr="00022605" w:rsidTr="00022605">
        <w:trPr>
          <w:trHeight w:val="326"/>
        </w:trPr>
        <w:tc>
          <w:tcPr>
            <w:tcW w:w="1514" w:type="pct"/>
            <w:shd w:val="clear" w:color="auto" w:fill="FFFFFF"/>
          </w:tcPr>
          <w:p w:rsidR="00022605" w:rsidRPr="00022605" w:rsidRDefault="00022605" w:rsidP="00022605">
            <w:pP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Робототехника</w:t>
            </w:r>
          </w:p>
        </w:tc>
        <w:tc>
          <w:tcPr>
            <w:tcW w:w="15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lang w:val="en-US"/>
              </w:rPr>
            </w:pPr>
          </w:p>
        </w:tc>
        <w:tc>
          <w:tcPr>
            <w:tcW w:w="531"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1</w:t>
            </w:r>
          </w:p>
        </w:tc>
        <w:tc>
          <w:tcPr>
            <w:tcW w:w="531"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53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52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lang w:val="en-US"/>
              </w:rPr>
            </w:pPr>
            <w:r w:rsidRPr="00022605">
              <w:rPr>
                <w:rFonts w:ascii="Times New Roman" w:eastAsia="Times New Roman" w:hAnsi="Times New Roman" w:cs="Times New Roman"/>
                <w:b/>
                <w:sz w:val="20"/>
                <w:szCs w:val="20"/>
                <w:lang w:val="en-US"/>
              </w:rPr>
              <w:t>1</w:t>
            </w:r>
          </w:p>
        </w:tc>
      </w:tr>
      <w:tr w:rsidR="00022605" w:rsidRPr="00022605" w:rsidTr="00022605">
        <w:trPr>
          <w:trHeight w:val="95"/>
        </w:trPr>
        <w:tc>
          <w:tcPr>
            <w:tcW w:w="1514" w:type="pct"/>
            <w:shd w:val="clear" w:color="auto" w:fill="FFFFFF"/>
          </w:tcPr>
          <w:p w:rsidR="00022605" w:rsidRPr="00022605" w:rsidRDefault="00022605" w:rsidP="00022605">
            <w:pP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Шахматы</w:t>
            </w:r>
          </w:p>
        </w:tc>
        <w:tc>
          <w:tcPr>
            <w:tcW w:w="15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lang w:val="en-US"/>
              </w:rPr>
            </w:pPr>
          </w:p>
        </w:tc>
        <w:tc>
          <w:tcPr>
            <w:tcW w:w="531"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531"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2</w:t>
            </w: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53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52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lang w:val="en-US"/>
              </w:rPr>
            </w:pPr>
            <w:r w:rsidRPr="00022605">
              <w:rPr>
                <w:rFonts w:ascii="Times New Roman" w:eastAsia="Times New Roman" w:hAnsi="Times New Roman" w:cs="Times New Roman"/>
                <w:b/>
                <w:sz w:val="20"/>
                <w:szCs w:val="20"/>
                <w:lang w:val="en-US"/>
              </w:rPr>
              <w:t>2</w:t>
            </w:r>
          </w:p>
        </w:tc>
      </w:tr>
      <w:tr w:rsidR="00022605" w:rsidRPr="00022605" w:rsidTr="00022605">
        <w:trPr>
          <w:trHeight w:val="95"/>
        </w:trPr>
        <w:tc>
          <w:tcPr>
            <w:tcW w:w="1514" w:type="pct"/>
            <w:shd w:val="clear" w:color="auto" w:fill="FFFFFF"/>
          </w:tcPr>
          <w:p w:rsidR="00022605" w:rsidRPr="00022605" w:rsidRDefault="00022605" w:rsidP="00022605">
            <w:pP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Квадрокоптеры</w:t>
            </w:r>
          </w:p>
        </w:tc>
        <w:tc>
          <w:tcPr>
            <w:tcW w:w="15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rPr>
            </w:pPr>
          </w:p>
        </w:tc>
        <w:tc>
          <w:tcPr>
            <w:tcW w:w="531"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531"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2</w:t>
            </w:r>
          </w:p>
        </w:tc>
        <w:tc>
          <w:tcPr>
            <w:tcW w:w="53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52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rPr>
            </w:pPr>
            <w:r w:rsidRPr="00022605">
              <w:rPr>
                <w:rFonts w:ascii="Times New Roman" w:eastAsia="Times New Roman" w:hAnsi="Times New Roman" w:cs="Times New Roman"/>
                <w:b/>
                <w:sz w:val="20"/>
                <w:szCs w:val="20"/>
              </w:rPr>
              <w:t>2</w:t>
            </w:r>
          </w:p>
        </w:tc>
      </w:tr>
      <w:tr w:rsidR="00022605" w:rsidRPr="00022605" w:rsidTr="00022605">
        <w:trPr>
          <w:trHeight w:val="95"/>
        </w:trPr>
        <w:tc>
          <w:tcPr>
            <w:tcW w:w="1514" w:type="pct"/>
            <w:shd w:val="clear" w:color="auto" w:fill="FFFFFF"/>
          </w:tcPr>
          <w:p w:rsidR="00022605" w:rsidRPr="00022605" w:rsidRDefault="00022605" w:rsidP="00022605">
            <w:pP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Кулинария</w:t>
            </w:r>
          </w:p>
        </w:tc>
        <w:tc>
          <w:tcPr>
            <w:tcW w:w="15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lang w:val="en-US"/>
              </w:rPr>
            </w:pPr>
          </w:p>
        </w:tc>
        <w:tc>
          <w:tcPr>
            <w:tcW w:w="531"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1</w:t>
            </w:r>
          </w:p>
        </w:tc>
        <w:tc>
          <w:tcPr>
            <w:tcW w:w="531"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53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52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rPr>
            </w:pPr>
            <w:r w:rsidRPr="00022605">
              <w:rPr>
                <w:rFonts w:ascii="Times New Roman" w:eastAsia="Times New Roman" w:hAnsi="Times New Roman" w:cs="Times New Roman"/>
                <w:b/>
                <w:sz w:val="20"/>
                <w:szCs w:val="20"/>
              </w:rPr>
              <w:t>1</w:t>
            </w:r>
          </w:p>
        </w:tc>
      </w:tr>
      <w:tr w:rsidR="00022605" w:rsidRPr="00022605" w:rsidTr="00022605">
        <w:trPr>
          <w:trHeight w:val="65"/>
        </w:trPr>
        <w:tc>
          <w:tcPr>
            <w:tcW w:w="5000" w:type="pct"/>
            <w:gridSpan w:val="8"/>
            <w:shd w:val="clear" w:color="auto" w:fill="D9D9D9"/>
          </w:tcPr>
          <w:p w:rsidR="00022605" w:rsidRPr="00022605" w:rsidRDefault="00022605" w:rsidP="00022605">
            <w:pPr>
              <w:ind w:right="5"/>
              <w:jc w:val="center"/>
              <w:rPr>
                <w:rFonts w:ascii="Times New Roman" w:eastAsia="Times New Roman" w:hAnsi="Times New Roman" w:cs="Times New Roman"/>
                <w:b/>
                <w:sz w:val="20"/>
                <w:szCs w:val="20"/>
              </w:rPr>
            </w:pPr>
            <w:r w:rsidRPr="00022605">
              <w:rPr>
                <w:rFonts w:ascii="Times New Roman" w:eastAsia="Times New Roman" w:hAnsi="Times New Roman" w:cs="Times New Roman"/>
                <w:b/>
                <w:sz w:val="20"/>
                <w:szCs w:val="20"/>
              </w:rPr>
              <w:t>Комплекс воспитательных мероприятий</w:t>
            </w:r>
          </w:p>
        </w:tc>
      </w:tr>
      <w:tr w:rsidR="00022605" w:rsidRPr="00022605" w:rsidTr="00022605">
        <w:trPr>
          <w:trHeight w:val="345"/>
        </w:trPr>
        <w:tc>
          <w:tcPr>
            <w:tcW w:w="1514" w:type="pct"/>
            <w:shd w:val="clear" w:color="auto" w:fill="FFFFFF"/>
          </w:tcPr>
          <w:p w:rsidR="00022605" w:rsidRPr="00022605" w:rsidRDefault="00022605" w:rsidP="00022605">
            <w:pPr>
              <w:ind w:right="149"/>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Я- лидер</w:t>
            </w:r>
          </w:p>
        </w:tc>
        <w:tc>
          <w:tcPr>
            <w:tcW w:w="153" w:type="pct"/>
            <w:shd w:val="clear" w:color="auto" w:fill="D9D9D9"/>
          </w:tcPr>
          <w:p w:rsidR="00022605" w:rsidRPr="00022605" w:rsidRDefault="00022605" w:rsidP="00022605">
            <w:pPr>
              <w:ind w:right="10"/>
              <w:jc w:val="center"/>
              <w:rPr>
                <w:rFonts w:ascii="Times New Roman" w:eastAsia="Times New Roman" w:hAnsi="Times New Roman" w:cs="Times New Roman"/>
                <w:b/>
                <w:sz w:val="20"/>
                <w:szCs w:val="20"/>
              </w:rPr>
            </w:pPr>
          </w:p>
        </w:tc>
        <w:tc>
          <w:tcPr>
            <w:tcW w:w="531" w:type="pct"/>
            <w:shd w:val="clear" w:color="auto" w:fill="FFFFFF"/>
          </w:tcPr>
          <w:p w:rsidR="00022605" w:rsidRPr="00022605" w:rsidRDefault="00022605" w:rsidP="00022605">
            <w:pPr>
              <w:ind w:right="10"/>
              <w:jc w:val="center"/>
              <w:rPr>
                <w:rFonts w:ascii="Times New Roman" w:eastAsia="Times New Roman" w:hAnsi="Times New Roman" w:cs="Times New Roman"/>
                <w:sz w:val="20"/>
                <w:szCs w:val="20"/>
              </w:rPr>
            </w:pPr>
          </w:p>
        </w:tc>
        <w:tc>
          <w:tcPr>
            <w:tcW w:w="531" w:type="pct"/>
            <w:shd w:val="clear" w:color="auto" w:fill="FFFFFF"/>
          </w:tcPr>
          <w:p w:rsidR="00022605" w:rsidRPr="00022605" w:rsidRDefault="00022605" w:rsidP="00022605">
            <w:pPr>
              <w:ind w:right="10"/>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1</w:t>
            </w:r>
          </w:p>
        </w:tc>
        <w:tc>
          <w:tcPr>
            <w:tcW w:w="606" w:type="pct"/>
            <w:shd w:val="clear" w:color="auto" w:fill="FFFFFF"/>
          </w:tcPr>
          <w:p w:rsidR="00022605" w:rsidRPr="00022605" w:rsidRDefault="00022605" w:rsidP="00022605">
            <w:pPr>
              <w:ind w:right="10"/>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1</w:t>
            </w:r>
          </w:p>
        </w:tc>
        <w:tc>
          <w:tcPr>
            <w:tcW w:w="606" w:type="pct"/>
            <w:shd w:val="clear" w:color="auto" w:fill="FFFFFF"/>
          </w:tcPr>
          <w:p w:rsidR="00022605" w:rsidRPr="00022605" w:rsidRDefault="00022605" w:rsidP="00022605">
            <w:pPr>
              <w:ind w:right="10"/>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1</w:t>
            </w:r>
          </w:p>
        </w:tc>
        <w:tc>
          <w:tcPr>
            <w:tcW w:w="536" w:type="pct"/>
            <w:shd w:val="clear" w:color="auto" w:fill="FFFFFF"/>
          </w:tcPr>
          <w:p w:rsidR="00022605" w:rsidRPr="00022605" w:rsidRDefault="00022605" w:rsidP="00022605">
            <w:pPr>
              <w:ind w:right="10"/>
              <w:jc w:val="center"/>
              <w:rPr>
                <w:rFonts w:ascii="Times New Roman" w:eastAsia="Times New Roman" w:hAnsi="Times New Roman" w:cs="Times New Roman"/>
                <w:sz w:val="20"/>
                <w:szCs w:val="20"/>
              </w:rPr>
            </w:pPr>
          </w:p>
        </w:tc>
        <w:tc>
          <w:tcPr>
            <w:tcW w:w="523" w:type="pct"/>
            <w:shd w:val="clear" w:color="auto" w:fill="D9D9D9"/>
          </w:tcPr>
          <w:p w:rsidR="00022605" w:rsidRPr="00022605" w:rsidRDefault="00022605" w:rsidP="00022605">
            <w:pPr>
              <w:ind w:right="10"/>
              <w:jc w:val="center"/>
              <w:rPr>
                <w:rFonts w:ascii="Times New Roman" w:eastAsia="Times New Roman" w:hAnsi="Times New Roman" w:cs="Times New Roman"/>
                <w:b/>
                <w:sz w:val="20"/>
                <w:szCs w:val="20"/>
                <w:lang w:val="en-US"/>
              </w:rPr>
            </w:pPr>
            <w:r w:rsidRPr="00022605">
              <w:rPr>
                <w:rFonts w:ascii="Times New Roman" w:eastAsia="Times New Roman" w:hAnsi="Times New Roman" w:cs="Times New Roman"/>
                <w:b/>
                <w:sz w:val="20"/>
                <w:szCs w:val="20"/>
                <w:lang w:val="en-US"/>
              </w:rPr>
              <w:t>3</w:t>
            </w:r>
          </w:p>
        </w:tc>
      </w:tr>
      <w:tr w:rsidR="00022605" w:rsidRPr="00022605" w:rsidTr="00022605">
        <w:trPr>
          <w:trHeight w:val="90"/>
        </w:trPr>
        <w:tc>
          <w:tcPr>
            <w:tcW w:w="1514" w:type="pct"/>
            <w:shd w:val="clear" w:color="auto" w:fill="FFFFFF"/>
          </w:tcPr>
          <w:p w:rsidR="00022605" w:rsidRPr="00022605" w:rsidRDefault="00022605" w:rsidP="00022605">
            <w:pPr>
              <w:ind w:right="149"/>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Я-лидер «Юнгрин»</w:t>
            </w:r>
          </w:p>
        </w:tc>
        <w:tc>
          <w:tcPr>
            <w:tcW w:w="15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lang w:val="en-US"/>
              </w:rPr>
            </w:pPr>
          </w:p>
        </w:tc>
        <w:tc>
          <w:tcPr>
            <w:tcW w:w="531"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1</w:t>
            </w:r>
          </w:p>
        </w:tc>
        <w:tc>
          <w:tcPr>
            <w:tcW w:w="531"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53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52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rPr>
            </w:pPr>
            <w:r w:rsidRPr="00022605">
              <w:rPr>
                <w:rFonts w:ascii="Times New Roman" w:eastAsia="Times New Roman" w:hAnsi="Times New Roman" w:cs="Times New Roman"/>
                <w:b/>
                <w:sz w:val="20"/>
                <w:szCs w:val="20"/>
              </w:rPr>
              <w:t>1</w:t>
            </w:r>
          </w:p>
        </w:tc>
      </w:tr>
      <w:tr w:rsidR="00022605" w:rsidRPr="00022605" w:rsidTr="00022605">
        <w:trPr>
          <w:trHeight w:val="88"/>
        </w:trPr>
        <w:tc>
          <w:tcPr>
            <w:tcW w:w="1514" w:type="pct"/>
            <w:shd w:val="clear" w:color="auto" w:fill="FFFFFF"/>
          </w:tcPr>
          <w:p w:rsidR="00022605" w:rsidRPr="00022605" w:rsidRDefault="00022605" w:rsidP="00022605">
            <w:pP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Министерство правопорядка</w:t>
            </w:r>
          </w:p>
        </w:tc>
        <w:tc>
          <w:tcPr>
            <w:tcW w:w="15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rPr>
            </w:pPr>
          </w:p>
        </w:tc>
        <w:tc>
          <w:tcPr>
            <w:tcW w:w="531"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531"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1</w:t>
            </w: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53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52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lang w:val="en-US"/>
              </w:rPr>
            </w:pPr>
            <w:r w:rsidRPr="00022605">
              <w:rPr>
                <w:rFonts w:ascii="Times New Roman" w:eastAsia="Times New Roman" w:hAnsi="Times New Roman" w:cs="Times New Roman"/>
                <w:b/>
                <w:sz w:val="20"/>
                <w:szCs w:val="20"/>
                <w:lang w:val="en-US"/>
              </w:rPr>
              <w:t>1</w:t>
            </w:r>
          </w:p>
        </w:tc>
      </w:tr>
      <w:tr w:rsidR="00022605" w:rsidRPr="00022605" w:rsidTr="00022605">
        <w:trPr>
          <w:trHeight w:val="88"/>
        </w:trPr>
        <w:tc>
          <w:tcPr>
            <w:tcW w:w="1514" w:type="pct"/>
            <w:shd w:val="clear" w:color="auto" w:fill="FFFFFF"/>
          </w:tcPr>
          <w:p w:rsidR="00022605" w:rsidRPr="00022605" w:rsidRDefault="00022605" w:rsidP="00022605">
            <w:pP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Министерство спорта</w:t>
            </w:r>
          </w:p>
        </w:tc>
        <w:tc>
          <w:tcPr>
            <w:tcW w:w="15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rPr>
            </w:pPr>
          </w:p>
        </w:tc>
        <w:tc>
          <w:tcPr>
            <w:tcW w:w="531"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531"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1</w:t>
            </w: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53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52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lang w:val="en-US"/>
              </w:rPr>
            </w:pPr>
            <w:r w:rsidRPr="00022605">
              <w:rPr>
                <w:rFonts w:ascii="Times New Roman" w:eastAsia="Times New Roman" w:hAnsi="Times New Roman" w:cs="Times New Roman"/>
                <w:b/>
                <w:sz w:val="20"/>
                <w:szCs w:val="20"/>
                <w:lang w:val="en-US"/>
              </w:rPr>
              <w:t>1</w:t>
            </w:r>
          </w:p>
        </w:tc>
      </w:tr>
      <w:tr w:rsidR="00022605" w:rsidRPr="00022605" w:rsidTr="00022605">
        <w:trPr>
          <w:trHeight w:val="88"/>
        </w:trPr>
        <w:tc>
          <w:tcPr>
            <w:tcW w:w="1514" w:type="pct"/>
            <w:shd w:val="clear" w:color="auto" w:fill="FFFFFF"/>
          </w:tcPr>
          <w:p w:rsidR="00022605" w:rsidRPr="00022605" w:rsidRDefault="00022605" w:rsidP="00022605">
            <w:pP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Министерство образования</w:t>
            </w:r>
          </w:p>
        </w:tc>
        <w:tc>
          <w:tcPr>
            <w:tcW w:w="15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rPr>
            </w:pPr>
          </w:p>
        </w:tc>
        <w:tc>
          <w:tcPr>
            <w:tcW w:w="531"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1</w:t>
            </w:r>
          </w:p>
        </w:tc>
        <w:tc>
          <w:tcPr>
            <w:tcW w:w="531"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53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52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lang w:val="en-US"/>
              </w:rPr>
            </w:pPr>
            <w:r w:rsidRPr="00022605">
              <w:rPr>
                <w:rFonts w:ascii="Times New Roman" w:eastAsia="Times New Roman" w:hAnsi="Times New Roman" w:cs="Times New Roman"/>
                <w:b/>
                <w:sz w:val="20"/>
                <w:szCs w:val="20"/>
                <w:lang w:val="en-US"/>
              </w:rPr>
              <w:t>1</w:t>
            </w:r>
          </w:p>
        </w:tc>
      </w:tr>
      <w:tr w:rsidR="00022605" w:rsidRPr="00022605" w:rsidTr="00022605">
        <w:trPr>
          <w:trHeight w:val="184"/>
        </w:trPr>
        <w:tc>
          <w:tcPr>
            <w:tcW w:w="1514" w:type="pct"/>
            <w:shd w:val="clear" w:color="auto" w:fill="FFFFFF"/>
          </w:tcPr>
          <w:p w:rsidR="00022605" w:rsidRPr="00022605" w:rsidRDefault="00022605" w:rsidP="00022605">
            <w:pP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 xml:space="preserve">Министерство досуга </w:t>
            </w:r>
          </w:p>
        </w:tc>
        <w:tc>
          <w:tcPr>
            <w:tcW w:w="15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rPr>
            </w:pPr>
          </w:p>
        </w:tc>
        <w:tc>
          <w:tcPr>
            <w:tcW w:w="531"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1</w:t>
            </w:r>
          </w:p>
        </w:tc>
        <w:tc>
          <w:tcPr>
            <w:tcW w:w="531"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53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52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lang w:val="en-US"/>
              </w:rPr>
            </w:pPr>
            <w:r w:rsidRPr="00022605">
              <w:rPr>
                <w:rFonts w:ascii="Times New Roman" w:eastAsia="Times New Roman" w:hAnsi="Times New Roman" w:cs="Times New Roman"/>
                <w:b/>
                <w:sz w:val="20"/>
                <w:szCs w:val="20"/>
                <w:lang w:val="en-US"/>
              </w:rPr>
              <w:t>1</w:t>
            </w:r>
          </w:p>
        </w:tc>
      </w:tr>
      <w:tr w:rsidR="00022605" w:rsidRPr="00022605" w:rsidTr="00022605">
        <w:trPr>
          <w:cantSplit/>
          <w:trHeight w:val="128"/>
        </w:trPr>
        <w:tc>
          <w:tcPr>
            <w:tcW w:w="1514" w:type="pct"/>
            <w:shd w:val="clear" w:color="auto" w:fill="FFFFFF"/>
          </w:tcPr>
          <w:p w:rsidR="00022605" w:rsidRPr="00022605" w:rsidRDefault="00022605" w:rsidP="00022605">
            <w:pP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Волонтерский отряд</w:t>
            </w:r>
          </w:p>
          <w:p w:rsidR="00022605" w:rsidRPr="00022605" w:rsidRDefault="00022605" w:rsidP="00022605">
            <w:pP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«Импульс души»</w:t>
            </w:r>
          </w:p>
        </w:tc>
        <w:tc>
          <w:tcPr>
            <w:tcW w:w="153" w:type="pct"/>
            <w:shd w:val="clear" w:color="auto" w:fill="D9D9D9"/>
          </w:tcPr>
          <w:p w:rsidR="00022605" w:rsidRPr="00022605" w:rsidRDefault="00022605" w:rsidP="00022605">
            <w:pPr>
              <w:ind w:right="10"/>
              <w:jc w:val="center"/>
              <w:rPr>
                <w:rFonts w:ascii="Times New Roman" w:eastAsia="Times New Roman" w:hAnsi="Times New Roman" w:cs="Times New Roman"/>
                <w:b/>
                <w:sz w:val="20"/>
                <w:szCs w:val="20"/>
              </w:rPr>
            </w:pPr>
          </w:p>
        </w:tc>
        <w:tc>
          <w:tcPr>
            <w:tcW w:w="531" w:type="pct"/>
            <w:shd w:val="clear" w:color="auto" w:fill="FFFFFF"/>
          </w:tcPr>
          <w:p w:rsidR="00022605" w:rsidRPr="00022605" w:rsidRDefault="00022605" w:rsidP="00022605">
            <w:pPr>
              <w:ind w:right="10"/>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1</w:t>
            </w:r>
          </w:p>
        </w:tc>
        <w:tc>
          <w:tcPr>
            <w:tcW w:w="531" w:type="pct"/>
            <w:shd w:val="clear" w:color="auto" w:fill="FFFFFF"/>
          </w:tcPr>
          <w:p w:rsidR="00022605" w:rsidRPr="00022605" w:rsidRDefault="00022605" w:rsidP="00022605">
            <w:pPr>
              <w:ind w:right="10"/>
              <w:jc w:val="center"/>
              <w:rPr>
                <w:rFonts w:ascii="Times New Roman" w:eastAsia="Times New Roman" w:hAnsi="Times New Roman" w:cs="Times New Roman"/>
                <w:sz w:val="20"/>
                <w:szCs w:val="20"/>
              </w:rPr>
            </w:pPr>
          </w:p>
        </w:tc>
        <w:tc>
          <w:tcPr>
            <w:tcW w:w="606" w:type="pct"/>
            <w:shd w:val="clear" w:color="auto" w:fill="FFFFFF"/>
          </w:tcPr>
          <w:p w:rsidR="00022605" w:rsidRPr="00022605" w:rsidRDefault="00022605" w:rsidP="00022605">
            <w:pPr>
              <w:ind w:right="10"/>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1</w:t>
            </w:r>
          </w:p>
        </w:tc>
        <w:tc>
          <w:tcPr>
            <w:tcW w:w="606" w:type="pct"/>
            <w:shd w:val="clear" w:color="auto" w:fill="FFFFFF"/>
          </w:tcPr>
          <w:p w:rsidR="00022605" w:rsidRPr="00022605" w:rsidRDefault="00022605" w:rsidP="00022605">
            <w:pPr>
              <w:ind w:right="10"/>
              <w:jc w:val="center"/>
              <w:rPr>
                <w:rFonts w:ascii="Times New Roman" w:eastAsia="Times New Roman" w:hAnsi="Times New Roman" w:cs="Times New Roman"/>
                <w:sz w:val="20"/>
                <w:szCs w:val="20"/>
              </w:rPr>
            </w:pPr>
          </w:p>
        </w:tc>
        <w:tc>
          <w:tcPr>
            <w:tcW w:w="536" w:type="pct"/>
            <w:shd w:val="clear" w:color="auto" w:fill="FFFFFF"/>
          </w:tcPr>
          <w:p w:rsidR="00022605" w:rsidRPr="00022605" w:rsidRDefault="00022605" w:rsidP="00022605">
            <w:pPr>
              <w:ind w:right="10"/>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1</w:t>
            </w:r>
          </w:p>
        </w:tc>
        <w:tc>
          <w:tcPr>
            <w:tcW w:w="523" w:type="pct"/>
            <w:shd w:val="clear" w:color="auto" w:fill="D9D9D9"/>
          </w:tcPr>
          <w:p w:rsidR="00022605" w:rsidRPr="00022605" w:rsidRDefault="00022605" w:rsidP="00022605">
            <w:pPr>
              <w:ind w:right="10"/>
              <w:jc w:val="center"/>
              <w:rPr>
                <w:rFonts w:ascii="Times New Roman" w:eastAsia="Times New Roman" w:hAnsi="Times New Roman" w:cs="Times New Roman"/>
                <w:b/>
                <w:sz w:val="20"/>
                <w:szCs w:val="20"/>
                <w:lang w:val="en-US"/>
              </w:rPr>
            </w:pPr>
            <w:r w:rsidRPr="00022605">
              <w:rPr>
                <w:rFonts w:ascii="Times New Roman" w:eastAsia="Times New Roman" w:hAnsi="Times New Roman" w:cs="Times New Roman"/>
                <w:b/>
                <w:sz w:val="20"/>
                <w:szCs w:val="20"/>
                <w:lang w:val="en-US"/>
              </w:rPr>
              <w:t>3</w:t>
            </w:r>
          </w:p>
        </w:tc>
      </w:tr>
      <w:tr w:rsidR="00022605" w:rsidRPr="00022605" w:rsidTr="00022605">
        <w:trPr>
          <w:trHeight w:val="364"/>
        </w:trPr>
        <w:tc>
          <w:tcPr>
            <w:tcW w:w="1514" w:type="pct"/>
            <w:shd w:val="clear" w:color="auto" w:fill="FFFFFF"/>
          </w:tcPr>
          <w:p w:rsidR="00022605" w:rsidRPr="00022605" w:rsidRDefault="00022605" w:rsidP="00022605">
            <w:pP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«Волонтеры Победы»</w:t>
            </w:r>
          </w:p>
        </w:tc>
        <w:tc>
          <w:tcPr>
            <w:tcW w:w="15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rPr>
            </w:pPr>
          </w:p>
        </w:tc>
        <w:tc>
          <w:tcPr>
            <w:tcW w:w="531"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1</w:t>
            </w:r>
          </w:p>
        </w:tc>
        <w:tc>
          <w:tcPr>
            <w:tcW w:w="531"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1</w:t>
            </w: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53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52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lang w:val="en-US"/>
              </w:rPr>
            </w:pPr>
            <w:r w:rsidRPr="00022605">
              <w:rPr>
                <w:rFonts w:ascii="Times New Roman" w:eastAsia="Times New Roman" w:hAnsi="Times New Roman" w:cs="Times New Roman"/>
                <w:b/>
                <w:sz w:val="20"/>
                <w:szCs w:val="20"/>
                <w:lang w:val="en-US"/>
              </w:rPr>
              <w:t>2</w:t>
            </w:r>
          </w:p>
        </w:tc>
      </w:tr>
      <w:tr w:rsidR="00022605" w:rsidRPr="00022605" w:rsidTr="00022605">
        <w:trPr>
          <w:trHeight w:val="550"/>
        </w:trPr>
        <w:tc>
          <w:tcPr>
            <w:tcW w:w="1514" w:type="pct"/>
            <w:shd w:val="clear" w:color="auto" w:fill="FFFFFF"/>
          </w:tcPr>
          <w:p w:rsidR="00022605" w:rsidRPr="00022605" w:rsidRDefault="00022605" w:rsidP="00022605">
            <w:pP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Юный инспектор движения</w:t>
            </w:r>
          </w:p>
        </w:tc>
        <w:tc>
          <w:tcPr>
            <w:tcW w:w="15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rPr>
            </w:pPr>
          </w:p>
        </w:tc>
        <w:tc>
          <w:tcPr>
            <w:tcW w:w="531"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531" w:type="pct"/>
            <w:shd w:val="clear" w:color="auto" w:fill="FFFFFF"/>
          </w:tcPr>
          <w:p w:rsidR="00022605" w:rsidRPr="00022605" w:rsidRDefault="00022605" w:rsidP="00022605">
            <w:pPr>
              <w:ind w:right="5"/>
              <w:rPr>
                <w:rFonts w:ascii="Times New Roman" w:eastAsia="Times New Roman" w:hAnsi="Times New Roman" w:cs="Times New Roman"/>
                <w:sz w:val="20"/>
                <w:szCs w:val="20"/>
              </w:rPr>
            </w:pP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1</w:t>
            </w: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lang w:val="en-US"/>
              </w:rPr>
            </w:pPr>
            <w:r w:rsidRPr="00022605">
              <w:rPr>
                <w:rFonts w:ascii="Times New Roman" w:eastAsia="Times New Roman" w:hAnsi="Times New Roman" w:cs="Times New Roman"/>
                <w:sz w:val="20"/>
                <w:szCs w:val="20"/>
                <w:lang w:val="en-US"/>
              </w:rPr>
              <w:t>1</w:t>
            </w:r>
          </w:p>
        </w:tc>
        <w:tc>
          <w:tcPr>
            <w:tcW w:w="53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52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lang w:val="en-US"/>
              </w:rPr>
            </w:pPr>
            <w:r w:rsidRPr="00022605">
              <w:rPr>
                <w:rFonts w:ascii="Times New Roman" w:eastAsia="Times New Roman" w:hAnsi="Times New Roman" w:cs="Times New Roman"/>
                <w:b/>
                <w:sz w:val="20"/>
                <w:szCs w:val="20"/>
                <w:lang w:val="en-US"/>
              </w:rPr>
              <w:t>2</w:t>
            </w:r>
          </w:p>
        </w:tc>
      </w:tr>
      <w:tr w:rsidR="00022605" w:rsidRPr="00022605" w:rsidTr="00022605">
        <w:trPr>
          <w:trHeight w:val="64"/>
        </w:trPr>
        <w:tc>
          <w:tcPr>
            <w:tcW w:w="1514" w:type="pct"/>
            <w:shd w:val="clear" w:color="auto" w:fill="FFFFFF"/>
          </w:tcPr>
          <w:p w:rsidR="00022605" w:rsidRPr="00022605" w:rsidRDefault="00022605" w:rsidP="00022605">
            <w:pP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Экоотряд</w:t>
            </w:r>
          </w:p>
        </w:tc>
        <w:tc>
          <w:tcPr>
            <w:tcW w:w="15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rPr>
            </w:pPr>
          </w:p>
        </w:tc>
        <w:tc>
          <w:tcPr>
            <w:tcW w:w="531"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531"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1</w:t>
            </w: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53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52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lang w:val="en-US"/>
              </w:rPr>
            </w:pPr>
            <w:r w:rsidRPr="00022605">
              <w:rPr>
                <w:rFonts w:ascii="Times New Roman" w:eastAsia="Times New Roman" w:hAnsi="Times New Roman" w:cs="Times New Roman"/>
                <w:b/>
                <w:sz w:val="20"/>
                <w:szCs w:val="20"/>
                <w:lang w:val="en-US"/>
              </w:rPr>
              <w:t>1</w:t>
            </w:r>
          </w:p>
        </w:tc>
      </w:tr>
      <w:tr w:rsidR="00022605" w:rsidRPr="00022605" w:rsidTr="00022605">
        <w:trPr>
          <w:trHeight w:val="43"/>
        </w:trPr>
        <w:tc>
          <w:tcPr>
            <w:tcW w:w="1514" w:type="pct"/>
            <w:shd w:val="clear" w:color="auto" w:fill="FFFFFF"/>
          </w:tcPr>
          <w:p w:rsidR="00022605" w:rsidRPr="00022605" w:rsidRDefault="00022605" w:rsidP="00022605">
            <w:pP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КВН</w:t>
            </w:r>
          </w:p>
        </w:tc>
        <w:tc>
          <w:tcPr>
            <w:tcW w:w="15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rPr>
            </w:pPr>
          </w:p>
        </w:tc>
        <w:tc>
          <w:tcPr>
            <w:tcW w:w="531"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531"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1</w:t>
            </w:r>
          </w:p>
        </w:tc>
        <w:tc>
          <w:tcPr>
            <w:tcW w:w="536" w:type="pct"/>
            <w:shd w:val="clear" w:color="auto" w:fill="FFFFFF"/>
          </w:tcPr>
          <w:p w:rsidR="00022605" w:rsidRPr="00022605" w:rsidRDefault="00022605" w:rsidP="00022605">
            <w:pPr>
              <w:ind w:right="5"/>
              <w:jc w:val="center"/>
              <w:rPr>
                <w:rFonts w:ascii="Times New Roman" w:eastAsia="Times New Roman" w:hAnsi="Times New Roman" w:cs="Times New Roman"/>
                <w:b/>
                <w:sz w:val="20"/>
                <w:szCs w:val="20"/>
              </w:rPr>
            </w:pPr>
          </w:p>
        </w:tc>
        <w:tc>
          <w:tcPr>
            <w:tcW w:w="52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lang w:val="en-US"/>
              </w:rPr>
            </w:pPr>
            <w:r w:rsidRPr="00022605">
              <w:rPr>
                <w:rFonts w:ascii="Times New Roman" w:eastAsia="Times New Roman" w:hAnsi="Times New Roman" w:cs="Times New Roman"/>
                <w:b/>
                <w:sz w:val="20"/>
                <w:szCs w:val="20"/>
                <w:lang w:val="en-US"/>
              </w:rPr>
              <w:t>1</w:t>
            </w:r>
          </w:p>
        </w:tc>
      </w:tr>
      <w:tr w:rsidR="00022605" w:rsidRPr="00022605" w:rsidTr="00022605">
        <w:trPr>
          <w:trHeight w:val="377"/>
        </w:trPr>
        <w:tc>
          <w:tcPr>
            <w:tcW w:w="1514" w:type="pct"/>
            <w:shd w:val="clear" w:color="auto" w:fill="FFFFFF"/>
          </w:tcPr>
          <w:p w:rsidR="00022605" w:rsidRPr="00022605" w:rsidRDefault="00022605" w:rsidP="00022605">
            <w:pP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Кибердружина</w:t>
            </w:r>
          </w:p>
        </w:tc>
        <w:tc>
          <w:tcPr>
            <w:tcW w:w="15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rPr>
            </w:pPr>
          </w:p>
        </w:tc>
        <w:tc>
          <w:tcPr>
            <w:tcW w:w="531"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531"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1</w:t>
            </w: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53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52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lang w:val="en-US"/>
              </w:rPr>
            </w:pPr>
            <w:r w:rsidRPr="00022605">
              <w:rPr>
                <w:rFonts w:ascii="Times New Roman" w:eastAsia="Times New Roman" w:hAnsi="Times New Roman" w:cs="Times New Roman"/>
                <w:b/>
                <w:sz w:val="20"/>
                <w:szCs w:val="20"/>
                <w:lang w:val="en-US"/>
              </w:rPr>
              <w:t>1</w:t>
            </w:r>
          </w:p>
        </w:tc>
      </w:tr>
      <w:tr w:rsidR="00022605" w:rsidRPr="00022605" w:rsidTr="00022605">
        <w:trPr>
          <w:trHeight w:val="128"/>
        </w:trPr>
        <w:tc>
          <w:tcPr>
            <w:tcW w:w="1514" w:type="pct"/>
            <w:shd w:val="clear" w:color="auto" w:fill="FFFFFF"/>
          </w:tcPr>
          <w:p w:rsidR="00022605" w:rsidRPr="00022605" w:rsidRDefault="00022605" w:rsidP="00022605">
            <w:pPr>
              <w:ind w:right="149"/>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Юнармейский отряд «Корвус»</w:t>
            </w:r>
          </w:p>
        </w:tc>
        <w:tc>
          <w:tcPr>
            <w:tcW w:w="15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rPr>
            </w:pPr>
          </w:p>
        </w:tc>
        <w:tc>
          <w:tcPr>
            <w:tcW w:w="531"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1</w:t>
            </w:r>
          </w:p>
        </w:tc>
        <w:tc>
          <w:tcPr>
            <w:tcW w:w="531"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r w:rsidRPr="00022605">
              <w:rPr>
                <w:rFonts w:ascii="Times New Roman" w:eastAsia="Times New Roman" w:hAnsi="Times New Roman" w:cs="Times New Roman"/>
                <w:sz w:val="20"/>
                <w:szCs w:val="20"/>
              </w:rPr>
              <w:t>1</w:t>
            </w: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536" w:type="pct"/>
            <w:shd w:val="clear" w:color="auto" w:fill="FFFFFF"/>
          </w:tcPr>
          <w:p w:rsidR="00022605" w:rsidRPr="00022605" w:rsidRDefault="00022605" w:rsidP="00022605">
            <w:pPr>
              <w:ind w:right="5"/>
              <w:jc w:val="center"/>
              <w:rPr>
                <w:rFonts w:ascii="Times New Roman" w:eastAsia="Times New Roman" w:hAnsi="Times New Roman" w:cs="Times New Roman"/>
                <w:sz w:val="20"/>
                <w:szCs w:val="20"/>
              </w:rPr>
            </w:pPr>
          </w:p>
        </w:tc>
        <w:tc>
          <w:tcPr>
            <w:tcW w:w="52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lang w:val="en-US"/>
              </w:rPr>
            </w:pPr>
            <w:r w:rsidRPr="00022605">
              <w:rPr>
                <w:rFonts w:ascii="Times New Roman" w:eastAsia="Times New Roman" w:hAnsi="Times New Roman" w:cs="Times New Roman"/>
                <w:b/>
                <w:sz w:val="20"/>
                <w:szCs w:val="20"/>
                <w:lang w:val="en-US"/>
              </w:rPr>
              <w:t>2</w:t>
            </w:r>
          </w:p>
        </w:tc>
      </w:tr>
      <w:tr w:rsidR="00022605" w:rsidRPr="00022605" w:rsidTr="00022605">
        <w:trPr>
          <w:trHeight w:val="128"/>
        </w:trPr>
        <w:tc>
          <w:tcPr>
            <w:tcW w:w="1514" w:type="pct"/>
            <w:shd w:val="clear" w:color="auto" w:fill="FFFFFF"/>
          </w:tcPr>
          <w:p w:rsidR="00022605" w:rsidRPr="00022605" w:rsidRDefault="00022605" w:rsidP="00022605">
            <w:pPr>
              <w:ind w:right="149"/>
              <w:rPr>
                <w:rFonts w:ascii="Times New Roman" w:eastAsia="Times New Roman" w:hAnsi="Times New Roman" w:cs="Times New Roman"/>
                <w:b/>
                <w:sz w:val="20"/>
                <w:szCs w:val="20"/>
              </w:rPr>
            </w:pPr>
            <w:r w:rsidRPr="00022605">
              <w:rPr>
                <w:rFonts w:ascii="Times New Roman" w:eastAsia="Times New Roman" w:hAnsi="Times New Roman" w:cs="Times New Roman"/>
                <w:b/>
                <w:sz w:val="20"/>
                <w:szCs w:val="20"/>
              </w:rPr>
              <w:t>итого</w:t>
            </w:r>
          </w:p>
        </w:tc>
        <w:tc>
          <w:tcPr>
            <w:tcW w:w="15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rPr>
            </w:pPr>
          </w:p>
        </w:tc>
        <w:tc>
          <w:tcPr>
            <w:tcW w:w="531" w:type="pct"/>
            <w:shd w:val="clear" w:color="auto" w:fill="FFFFFF"/>
          </w:tcPr>
          <w:p w:rsidR="00022605" w:rsidRPr="00022605" w:rsidRDefault="00022605" w:rsidP="00022605">
            <w:pPr>
              <w:ind w:right="5"/>
              <w:jc w:val="center"/>
              <w:rPr>
                <w:rFonts w:ascii="Times New Roman" w:eastAsia="Times New Roman" w:hAnsi="Times New Roman" w:cs="Times New Roman"/>
                <w:b/>
                <w:sz w:val="20"/>
                <w:szCs w:val="20"/>
              </w:rPr>
            </w:pPr>
            <w:r w:rsidRPr="00022605">
              <w:rPr>
                <w:rFonts w:ascii="Times New Roman" w:eastAsia="Times New Roman" w:hAnsi="Times New Roman" w:cs="Times New Roman"/>
                <w:b/>
                <w:sz w:val="20"/>
                <w:szCs w:val="20"/>
              </w:rPr>
              <w:t>19</w:t>
            </w:r>
          </w:p>
        </w:tc>
        <w:tc>
          <w:tcPr>
            <w:tcW w:w="531" w:type="pct"/>
            <w:shd w:val="clear" w:color="auto" w:fill="FFFFFF"/>
          </w:tcPr>
          <w:p w:rsidR="00022605" w:rsidRPr="00022605" w:rsidRDefault="00022605" w:rsidP="00022605">
            <w:pPr>
              <w:ind w:right="5"/>
              <w:jc w:val="center"/>
              <w:rPr>
                <w:rFonts w:ascii="Times New Roman" w:eastAsia="Times New Roman" w:hAnsi="Times New Roman" w:cs="Times New Roman"/>
                <w:b/>
                <w:sz w:val="20"/>
                <w:szCs w:val="20"/>
              </w:rPr>
            </w:pPr>
            <w:r w:rsidRPr="00022605">
              <w:rPr>
                <w:rFonts w:ascii="Times New Roman" w:eastAsia="Times New Roman" w:hAnsi="Times New Roman" w:cs="Times New Roman"/>
                <w:b/>
                <w:sz w:val="20"/>
                <w:szCs w:val="20"/>
              </w:rPr>
              <w:t>19</w:t>
            </w: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b/>
                <w:sz w:val="20"/>
                <w:szCs w:val="20"/>
              </w:rPr>
            </w:pPr>
            <w:r w:rsidRPr="00022605">
              <w:rPr>
                <w:rFonts w:ascii="Times New Roman" w:eastAsia="Times New Roman" w:hAnsi="Times New Roman" w:cs="Times New Roman"/>
                <w:b/>
                <w:sz w:val="20"/>
                <w:szCs w:val="20"/>
              </w:rPr>
              <w:t>19</w:t>
            </w:r>
          </w:p>
        </w:tc>
        <w:tc>
          <w:tcPr>
            <w:tcW w:w="606" w:type="pct"/>
            <w:shd w:val="clear" w:color="auto" w:fill="FFFFFF"/>
          </w:tcPr>
          <w:p w:rsidR="00022605" w:rsidRPr="00022605" w:rsidRDefault="00022605" w:rsidP="00022605">
            <w:pPr>
              <w:ind w:right="5"/>
              <w:jc w:val="center"/>
              <w:rPr>
                <w:rFonts w:ascii="Times New Roman" w:eastAsia="Times New Roman" w:hAnsi="Times New Roman" w:cs="Times New Roman"/>
                <w:b/>
                <w:sz w:val="20"/>
                <w:szCs w:val="20"/>
              </w:rPr>
            </w:pPr>
            <w:r w:rsidRPr="00022605">
              <w:rPr>
                <w:rFonts w:ascii="Times New Roman" w:eastAsia="Times New Roman" w:hAnsi="Times New Roman" w:cs="Times New Roman"/>
                <w:b/>
                <w:sz w:val="20"/>
                <w:szCs w:val="20"/>
              </w:rPr>
              <w:t>20</w:t>
            </w:r>
          </w:p>
        </w:tc>
        <w:tc>
          <w:tcPr>
            <w:tcW w:w="536" w:type="pct"/>
            <w:shd w:val="clear" w:color="auto" w:fill="FFFFFF"/>
          </w:tcPr>
          <w:p w:rsidR="00022605" w:rsidRPr="00022605" w:rsidRDefault="00022605" w:rsidP="00022605">
            <w:pPr>
              <w:ind w:right="5"/>
              <w:jc w:val="center"/>
              <w:rPr>
                <w:rFonts w:ascii="Times New Roman" w:eastAsia="Times New Roman" w:hAnsi="Times New Roman" w:cs="Times New Roman"/>
                <w:b/>
                <w:sz w:val="20"/>
                <w:szCs w:val="20"/>
              </w:rPr>
            </w:pPr>
            <w:r w:rsidRPr="00022605">
              <w:rPr>
                <w:rFonts w:ascii="Times New Roman" w:eastAsia="Times New Roman" w:hAnsi="Times New Roman" w:cs="Times New Roman"/>
                <w:b/>
                <w:sz w:val="20"/>
                <w:szCs w:val="20"/>
              </w:rPr>
              <w:t>28</w:t>
            </w:r>
          </w:p>
        </w:tc>
        <w:tc>
          <w:tcPr>
            <w:tcW w:w="523" w:type="pct"/>
            <w:shd w:val="clear" w:color="auto" w:fill="D9D9D9"/>
          </w:tcPr>
          <w:p w:rsidR="00022605" w:rsidRPr="00022605" w:rsidRDefault="00022605" w:rsidP="00022605">
            <w:pPr>
              <w:ind w:right="5"/>
              <w:jc w:val="center"/>
              <w:rPr>
                <w:rFonts w:ascii="Times New Roman" w:eastAsia="Times New Roman" w:hAnsi="Times New Roman" w:cs="Times New Roman"/>
                <w:b/>
                <w:sz w:val="20"/>
                <w:szCs w:val="20"/>
                <w:lang w:val="en-US"/>
              </w:rPr>
            </w:pPr>
            <w:r w:rsidRPr="00022605">
              <w:rPr>
                <w:rFonts w:ascii="Times New Roman" w:eastAsia="Times New Roman" w:hAnsi="Times New Roman" w:cs="Times New Roman"/>
                <w:b/>
                <w:sz w:val="20"/>
                <w:szCs w:val="20"/>
                <w:lang w:val="en-US"/>
              </w:rPr>
              <w:t>105</w:t>
            </w:r>
          </w:p>
        </w:tc>
      </w:tr>
    </w:tbl>
    <w:p w:rsidR="00995F81" w:rsidRPr="00CC5D60" w:rsidRDefault="00995F81" w:rsidP="00995F81">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 внеурочной деятельности на уровне основного</w:t>
      </w:r>
      <w:r w:rsidRPr="00CC5D60">
        <w:rPr>
          <w:rFonts w:ascii="Times New Roman" w:eastAsia="Times New Roman" w:hAnsi="Times New Roman" w:cs="Times New Roman"/>
          <w:b/>
          <w:sz w:val="24"/>
          <w:szCs w:val="24"/>
        </w:rPr>
        <w:t xml:space="preserve"> общего образования</w:t>
      </w:r>
    </w:p>
    <w:p w:rsidR="00995F81" w:rsidRPr="001646AC" w:rsidRDefault="00995F81" w:rsidP="00995F81">
      <w:pPr>
        <w:spacing w:after="0" w:line="240" w:lineRule="auto"/>
        <w:ind w:firstLine="709"/>
        <w:jc w:val="both"/>
        <w:rPr>
          <w:rFonts w:ascii="Times New Roman" w:eastAsia="Times New Roman" w:hAnsi="Times New Roman" w:cs="Times New Roman"/>
          <w:color w:val="000000"/>
          <w:sz w:val="24"/>
          <w:szCs w:val="24"/>
        </w:rPr>
      </w:pPr>
      <w:r w:rsidRPr="001646AC">
        <w:rPr>
          <w:rFonts w:ascii="Times New Roman" w:eastAsia="Calibri" w:hAnsi="Times New Roman" w:cs="Times New Roman"/>
          <w:sz w:val="24"/>
          <w:szCs w:val="24"/>
        </w:rPr>
        <w:t xml:space="preserve">     </w:t>
      </w:r>
    </w:p>
    <w:p w:rsidR="00B11BA6" w:rsidRPr="00B11BA6" w:rsidRDefault="00B11BA6" w:rsidP="00B11BA6">
      <w:pPr>
        <w:spacing w:after="0" w:line="240" w:lineRule="auto"/>
        <w:jc w:val="center"/>
        <w:rPr>
          <w:rFonts w:ascii="Times New Roman" w:eastAsia="Times New Roman" w:hAnsi="Times New Roman" w:cs="Times New Roman"/>
          <w:b/>
          <w:color w:val="000000"/>
          <w:sz w:val="24"/>
          <w:szCs w:val="24"/>
        </w:rPr>
      </w:pPr>
      <w:r w:rsidRPr="00B11BA6">
        <w:rPr>
          <w:rFonts w:ascii="Times New Roman" w:eastAsia="Times New Roman" w:hAnsi="Times New Roman" w:cs="Times New Roman"/>
          <w:b/>
          <w:color w:val="000000"/>
          <w:sz w:val="24"/>
          <w:szCs w:val="24"/>
        </w:rPr>
        <w:t>3.3 Календарный учебный график.</w:t>
      </w:r>
    </w:p>
    <w:p w:rsidR="00022605" w:rsidRPr="00022605" w:rsidRDefault="00022605" w:rsidP="00022605">
      <w:pPr>
        <w:spacing w:line="236" w:lineRule="auto"/>
        <w:ind w:left="8"/>
        <w:rPr>
          <w:rFonts w:ascii="Times New Roman" w:eastAsia="Times New Roman" w:hAnsi="Times New Roman" w:cs="Times New Roman"/>
          <w:sz w:val="20"/>
          <w:szCs w:val="20"/>
        </w:rPr>
      </w:pPr>
      <w:r>
        <w:rPr>
          <w:rFonts w:ascii="Times New Roman" w:eastAsia="Times New Roman" w:hAnsi="Times New Roman" w:cs="Times New Roman"/>
        </w:rPr>
        <w:t>.</w:t>
      </w:r>
      <w:r w:rsidRPr="00022605">
        <w:rPr>
          <w:rFonts w:ascii="Times New Roman" w:eastAsia="Times New Roman" w:hAnsi="Times New Roman" w:cs="Times New Roman"/>
        </w:rPr>
        <w:t xml:space="preserve"> Начало учебного года - 01.09.2022 года. Окончание учебного года: в 5</w:t>
      </w:r>
      <w:r w:rsidRPr="00022605">
        <w:rPr>
          <w:rFonts w:ascii="Times New Roman" w:eastAsia="Times New Roman" w:hAnsi="Times New Roman" w:cs="Times New Roman"/>
          <w:sz w:val="27"/>
          <w:szCs w:val="27"/>
          <w:vertAlign w:val="superscript"/>
        </w:rPr>
        <w:t>х</w:t>
      </w:r>
      <w:r w:rsidRPr="00022605">
        <w:rPr>
          <w:rFonts w:ascii="Times New Roman" w:eastAsia="Times New Roman" w:hAnsi="Times New Roman" w:cs="Times New Roman"/>
        </w:rPr>
        <w:t>-8</w:t>
      </w:r>
      <w:r w:rsidRPr="00022605">
        <w:rPr>
          <w:rFonts w:ascii="Times New Roman" w:eastAsia="Times New Roman" w:hAnsi="Times New Roman" w:cs="Times New Roman"/>
          <w:sz w:val="27"/>
          <w:szCs w:val="27"/>
          <w:vertAlign w:val="superscript"/>
        </w:rPr>
        <w:t>х</w:t>
      </w:r>
      <w:r w:rsidRPr="00022605">
        <w:rPr>
          <w:rFonts w:ascii="Times New Roman" w:eastAsia="Times New Roman" w:hAnsi="Times New Roman" w:cs="Times New Roman"/>
        </w:rPr>
        <w:t xml:space="preserve"> классах - 31.05.2023 года. Для 9 классов – до завершения государственной итоговой аттестации в соответствии с расписанием, утвержденным приказом Министерства просвещения РФ</w:t>
      </w:r>
    </w:p>
    <w:p w:rsidR="00022605" w:rsidRPr="00022605" w:rsidRDefault="00022605" w:rsidP="00022605">
      <w:pPr>
        <w:spacing w:after="0" w:line="197" w:lineRule="auto"/>
        <w:rPr>
          <w:rFonts w:ascii="Times New Roman" w:eastAsia="Times New Roman" w:hAnsi="Times New Roman" w:cs="Times New Roman"/>
        </w:rPr>
      </w:pPr>
      <w:r w:rsidRPr="00022605">
        <w:rPr>
          <w:rFonts w:ascii="Times New Roman" w:eastAsia="Times New Roman" w:hAnsi="Times New Roman" w:cs="Times New Roman"/>
        </w:rPr>
        <w:t>Продолжительность учебных четвертей и каникулы:</w:t>
      </w:r>
    </w:p>
    <w:tbl>
      <w:tblPr>
        <w:tblStyle w:val="360"/>
        <w:tblW w:w="5000" w:type="pct"/>
        <w:tblLook w:val="04A0" w:firstRow="1" w:lastRow="0" w:firstColumn="1" w:lastColumn="0" w:noHBand="0" w:noVBand="1"/>
      </w:tblPr>
      <w:tblGrid>
        <w:gridCol w:w="564"/>
        <w:gridCol w:w="780"/>
        <w:gridCol w:w="780"/>
        <w:gridCol w:w="400"/>
        <w:gridCol w:w="256"/>
        <w:gridCol w:w="626"/>
        <w:gridCol w:w="741"/>
        <w:gridCol w:w="141"/>
        <w:gridCol w:w="400"/>
        <w:gridCol w:w="780"/>
        <w:gridCol w:w="186"/>
        <w:gridCol w:w="695"/>
        <w:gridCol w:w="386"/>
        <w:gridCol w:w="116"/>
        <w:gridCol w:w="780"/>
        <w:gridCol w:w="570"/>
        <w:gridCol w:w="311"/>
        <w:gridCol w:w="400"/>
        <w:gridCol w:w="716"/>
      </w:tblGrid>
      <w:tr w:rsidR="00022605" w:rsidRPr="00022605" w:rsidTr="00022605">
        <w:tc>
          <w:tcPr>
            <w:tcW w:w="292" w:type="pct"/>
            <w:vMerge w:val="restart"/>
          </w:tcPr>
          <w:p w:rsidR="00022605" w:rsidRPr="00022605" w:rsidRDefault="00022605" w:rsidP="00022605">
            <w:pPr>
              <w:spacing w:line="197" w:lineRule="auto"/>
              <w:jc w:val="center"/>
              <w:rPr>
                <w:rFonts w:eastAsia="Times New Roman"/>
              </w:rPr>
            </w:pPr>
            <w:r w:rsidRPr="00022605">
              <w:rPr>
                <w:rFonts w:eastAsia="Times New Roman"/>
              </w:rPr>
              <w:t>классы</w:t>
            </w:r>
          </w:p>
        </w:tc>
        <w:tc>
          <w:tcPr>
            <w:tcW w:w="415" w:type="pct"/>
            <w:vMerge w:val="restart"/>
          </w:tcPr>
          <w:p w:rsidR="00022605" w:rsidRPr="00022605" w:rsidRDefault="00022605" w:rsidP="00022605">
            <w:pPr>
              <w:spacing w:line="197" w:lineRule="auto"/>
              <w:jc w:val="center"/>
              <w:rPr>
                <w:rFonts w:eastAsia="Times New Roman"/>
              </w:rPr>
            </w:pPr>
            <w:r w:rsidRPr="00022605">
              <w:rPr>
                <w:rFonts w:eastAsia="Times New Roman"/>
              </w:rPr>
              <w:t>1 четверть</w:t>
            </w:r>
          </w:p>
        </w:tc>
        <w:tc>
          <w:tcPr>
            <w:tcW w:w="612" w:type="pct"/>
            <w:gridSpan w:val="2"/>
          </w:tcPr>
          <w:p w:rsidR="00022605" w:rsidRPr="00022605" w:rsidRDefault="00022605" w:rsidP="00022605">
            <w:pPr>
              <w:spacing w:line="197" w:lineRule="auto"/>
              <w:jc w:val="center"/>
              <w:rPr>
                <w:rFonts w:eastAsia="Times New Roman"/>
              </w:rPr>
            </w:pPr>
            <w:r w:rsidRPr="00022605">
              <w:rPr>
                <w:rFonts w:eastAsia="Times New Roman"/>
              </w:rPr>
              <w:t>каникулы</w:t>
            </w:r>
          </w:p>
        </w:tc>
        <w:tc>
          <w:tcPr>
            <w:tcW w:w="414" w:type="pct"/>
            <w:gridSpan w:val="2"/>
            <w:vMerge w:val="restart"/>
          </w:tcPr>
          <w:p w:rsidR="00022605" w:rsidRPr="00022605" w:rsidRDefault="00022605" w:rsidP="00022605">
            <w:pPr>
              <w:spacing w:line="197" w:lineRule="auto"/>
              <w:jc w:val="center"/>
              <w:rPr>
                <w:rFonts w:eastAsia="Times New Roman"/>
              </w:rPr>
            </w:pPr>
            <w:r w:rsidRPr="00022605">
              <w:rPr>
                <w:rFonts w:eastAsia="Times New Roman"/>
              </w:rPr>
              <w:t>2 четверть</w:t>
            </w:r>
          </w:p>
        </w:tc>
        <w:tc>
          <w:tcPr>
            <w:tcW w:w="614" w:type="pct"/>
            <w:gridSpan w:val="3"/>
          </w:tcPr>
          <w:p w:rsidR="00022605" w:rsidRPr="00022605" w:rsidRDefault="00022605" w:rsidP="00022605">
            <w:pPr>
              <w:spacing w:line="197" w:lineRule="auto"/>
              <w:jc w:val="center"/>
              <w:rPr>
                <w:rFonts w:eastAsia="Times New Roman"/>
              </w:rPr>
            </w:pPr>
            <w:r w:rsidRPr="00022605">
              <w:rPr>
                <w:rFonts w:eastAsia="Times New Roman"/>
              </w:rPr>
              <w:t>каникулы</w:t>
            </w:r>
          </w:p>
        </w:tc>
        <w:tc>
          <w:tcPr>
            <w:tcW w:w="414" w:type="pct"/>
            <w:vMerge w:val="restart"/>
          </w:tcPr>
          <w:p w:rsidR="00022605" w:rsidRPr="00022605" w:rsidRDefault="00022605" w:rsidP="00022605">
            <w:pPr>
              <w:spacing w:line="197" w:lineRule="auto"/>
              <w:jc w:val="center"/>
              <w:rPr>
                <w:rFonts w:eastAsia="Times New Roman"/>
              </w:rPr>
            </w:pPr>
            <w:r w:rsidRPr="00022605">
              <w:rPr>
                <w:rFonts w:eastAsia="Times New Roman"/>
              </w:rPr>
              <w:t>3 четверть</w:t>
            </w:r>
          </w:p>
        </w:tc>
        <w:tc>
          <w:tcPr>
            <w:tcW w:w="749" w:type="pct"/>
            <w:gridSpan w:val="4"/>
          </w:tcPr>
          <w:p w:rsidR="00022605" w:rsidRPr="00022605" w:rsidRDefault="00022605" w:rsidP="00022605">
            <w:pPr>
              <w:spacing w:line="197" w:lineRule="auto"/>
              <w:jc w:val="center"/>
              <w:rPr>
                <w:rFonts w:eastAsia="Times New Roman"/>
              </w:rPr>
            </w:pPr>
            <w:r w:rsidRPr="00022605">
              <w:rPr>
                <w:rFonts w:eastAsia="Times New Roman"/>
              </w:rPr>
              <w:t>каникулы</w:t>
            </w:r>
          </w:p>
        </w:tc>
        <w:tc>
          <w:tcPr>
            <w:tcW w:w="414" w:type="pct"/>
            <w:vMerge w:val="restart"/>
          </w:tcPr>
          <w:p w:rsidR="00022605" w:rsidRPr="00022605" w:rsidRDefault="00022605" w:rsidP="00022605">
            <w:pPr>
              <w:spacing w:line="197" w:lineRule="auto"/>
              <w:jc w:val="center"/>
              <w:rPr>
                <w:rFonts w:eastAsia="Times New Roman"/>
              </w:rPr>
            </w:pPr>
            <w:r w:rsidRPr="00022605">
              <w:rPr>
                <w:rFonts w:eastAsia="Times New Roman"/>
              </w:rPr>
              <w:t>4 четверть</w:t>
            </w:r>
          </w:p>
        </w:tc>
        <w:tc>
          <w:tcPr>
            <w:tcW w:w="616" w:type="pct"/>
            <w:gridSpan w:val="3"/>
          </w:tcPr>
          <w:p w:rsidR="00022605" w:rsidRPr="00022605" w:rsidRDefault="00022605" w:rsidP="00022605">
            <w:pPr>
              <w:spacing w:line="197" w:lineRule="auto"/>
              <w:jc w:val="center"/>
              <w:rPr>
                <w:rFonts w:eastAsia="Times New Roman"/>
              </w:rPr>
            </w:pPr>
            <w:r w:rsidRPr="00022605">
              <w:rPr>
                <w:rFonts w:eastAsia="Times New Roman"/>
              </w:rPr>
              <w:t>Летние каникулы</w:t>
            </w:r>
          </w:p>
        </w:tc>
        <w:tc>
          <w:tcPr>
            <w:tcW w:w="458" w:type="pct"/>
            <w:vMerge w:val="restart"/>
          </w:tcPr>
          <w:p w:rsidR="00022605" w:rsidRPr="00022605" w:rsidRDefault="00022605" w:rsidP="00022605">
            <w:pPr>
              <w:spacing w:line="197" w:lineRule="auto"/>
              <w:jc w:val="center"/>
              <w:rPr>
                <w:rFonts w:eastAsia="Times New Roman"/>
              </w:rPr>
            </w:pPr>
            <w:r w:rsidRPr="00022605">
              <w:rPr>
                <w:rFonts w:eastAsia="Times New Roman"/>
              </w:rPr>
              <w:t>Общая продолжи</w:t>
            </w:r>
          </w:p>
          <w:p w:rsidR="00022605" w:rsidRPr="00022605" w:rsidRDefault="00022605" w:rsidP="00022605">
            <w:pPr>
              <w:spacing w:line="197" w:lineRule="auto"/>
              <w:jc w:val="center"/>
              <w:rPr>
                <w:rFonts w:eastAsia="Times New Roman"/>
              </w:rPr>
            </w:pPr>
            <w:r w:rsidRPr="00022605">
              <w:rPr>
                <w:rFonts w:eastAsia="Times New Roman"/>
              </w:rPr>
              <w:t>тельность</w:t>
            </w:r>
          </w:p>
        </w:tc>
      </w:tr>
      <w:tr w:rsidR="00022605" w:rsidRPr="00022605" w:rsidTr="00022605">
        <w:tc>
          <w:tcPr>
            <w:tcW w:w="292" w:type="pct"/>
            <w:vMerge/>
          </w:tcPr>
          <w:p w:rsidR="00022605" w:rsidRPr="00022605" w:rsidRDefault="00022605" w:rsidP="00022605">
            <w:pPr>
              <w:spacing w:line="197" w:lineRule="auto"/>
              <w:jc w:val="center"/>
              <w:rPr>
                <w:rFonts w:eastAsia="Times New Roman"/>
              </w:rPr>
            </w:pPr>
          </w:p>
        </w:tc>
        <w:tc>
          <w:tcPr>
            <w:tcW w:w="415" w:type="pct"/>
            <w:vMerge/>
          </w:tcPr>
          <w:p w:rsidR="00022605" w:rsidRPr="00022605" w:rsidRDefault="00022605" w:rsidP="00022605">
            <w:pPr>
              <w:spacing w:line="197" w:lineRule="auto"/>
              <w:jc w:val="center"/>
              <w:rPr>
                <w:rFonts w:eastAsia="Times New Roman"/>
              </w:rPr>
            </w:pPr>
          </w:p>
        </w:tc>
        <w:tc>
          <w:tcPr>
            <w:tcW w:w="414" w:type="pct"/>
          </w:tcPr>
          <w:p w:rsidR="00022605" w:rsidRPr="00022605" w:rsidRDefault="00022605" w:rsidP="00022605">
            <w:pPr>
              <w:spacing w:line="197" w:lineRule="auto"/>
              <w:jc w:val="center"/>
              <w:rPr>
                <w:rFonts w:eastAsia="Times New Roman"/>
              </w:rPr>
            </w:pPr>
            <w:r w:rsidRPr="00022605">
              <w:rPr>
                <w:rFonts w:eastAsia="Times New Roman"/>
              </w:rPr>
              <w:t>сроки</w:t>
            </w:r>
          </w:p>
        </w:tc>
        <w:tc>
          <w:tcPr>
            <w:tcW w:w="198" w:type="pct"/>
          </w:tcPr>
          <w:p w:rsidR="00022605" w:rsidRPr="00022605" w:rsidRDefault="00022605" w:rsidP="00022605">
            <w:pPr>
              <w:spacing w:line="197" w:lineRule="auto"/>
              <w:jc w:val="center"/>
              <w:rPr>
                <w:rFonts w:eastAsia="Times New Roman"/>
              </w:rPr>
            </w:pPr>
            <w:r w:rsidRPr="00022605">
              <w:rPr>
                <w:rFonts w:eastAsia="Times New Roman"/>
              </w:rPr>
              <w:t>дни</w:t>
            </w:r>
          </w:p>
        </w:tc>
        <w:tc>
          <w:tcPr>
            <w:tcW w:w="414" w:type="pct"/>
            <w:gridSpan w:val="2"/>
            <w:vMerge/>
          </w:tcPr>
          <w:p w:rsidR="00022605" w:rsidRPr="00022605" w:rsidRDefault="00022605" w:rsidP="00022605">
            <w:pPr>
              <w:spacing w:line="197" w:lineRule="auto"/>
              <w:jc w:val="center"/>
              <w:rPr>
                <w:rFonts w:eastAsia="Times New Roman"/>
              </w:rPr>
            </w:pPr>
          </w:p>
        </w:tc>
        <w:tc>
          <w:tcPr>
            <w:tcW w:w="414" w:type="pct"/>
            <w:gridSpan w:val="2"/>
          </w:tcPr>
          <w:p w:rsidR="00022605" w:rsidRPr="00022605" w:rsidRDefault="00022605" w:rsidP="00022605">
            <w:pPr>
              <w:spacing w:line="197" w:lineRule="auto"/>
              <w:jc w:val="center"/>
              <w:rPr>
                <w:rFonts w:eastAsia="Times New Roman"/>
              </w:rPr>
            </w:pPr>
            <w:r w:rsidRPr="00022605">
              <w:rPr>
                <w:rFonts w:eastAsia="Times New Roman"/>
              </w:rPr>
              <w:t>сроки</w:t>
            </w:r>
          </w:p>
        </w:tc>
        <w:tc>
          <w:tcPr>
            <w:tcW w:w="200" w:type="pct"/>
          </w:tcPr>
          <w:p w:rsidR="00022605" w:rsidRPr="00022605" w:rsidRDefault="00022605" w:rsidP="00022605">
            <w:pPr>
              <w:spacing w:line="197" w:lineRule="auto"/>
              <w:jc w:val="center"/>
              <w:rPr>
                <w:rFonts w:eastAsia="Times New Roman"/>
              </w:rPr>
            </w:pPr>
            <w:r w:rsidRPr="00022605">
              <w:rPr>
                <w:rFonts w:eastAsia="Times New Roman"/>
              </w:rPr>
              <w:t>дни</w:t>
            </w:r>
          </w:p>
        </w:tc>
        <w:tc>
          <w:tcPr>
            <w:tcW w:w="414" w:type="pct"/>
            <w:vMerge/>
          </w:tcPr>
          <w:p w:rsidR="00022605" w:rsidRPr="00022605" w:rsidRDefault="00022605" w:rsidP="00022605">
            <w:pPr>
              <w:spacing w:line="197" w:lineRule="auto"/>
              <w:jc w:val="center"/>
              <w:rPr>
                <w:rFonts w:eastAsia="Times New Roman"/>
              </w:rPr>
            </w:pPr>
          </w:p>
        </w:tc>
        <w:tc>
          <w:tcPr>
            <w:tcW w:w="552" w:type="pct"/>
            <w:gridSpan w:val="2"/>
          </w:tcPr>
          <w:p w:rsidR="00022605" w:rsidRPr="00022605" w:rsidRDefault="00022605" w:rsidP="00022605">
            <w:pPr>
              <w:spacing w:line="197" w:lineRule="auto"/>
              <w:jc w:val="center"/>
              <w:rPr>
                <w:rFonts w:eastAsia="Times New Roman"/>
              </w:rPr>
            </w:pPr>
            <w:r w:rsidRPr="00022605">
              <w:rPr>
                <w:rFonts w:eastAsia="Times New Roman"/>
              </w:rPr>
              <w:t>сроки</w:t>
            </w:r>
          </w:p>
        </w:tc>
        <w:tc>
          <w:tcPr>
            <w:tcW w:w="197" w:type="pct"/>
            <w:gridSpan w:val="2"/>
          </w:tcPr>
          <w:p w:rsidR="00022605" w:rsidRPr="00022605" w:rsidRDefault="00022605" w:rsidP="00022605">
            <w:pPr>
              <w:spacing w:line="197" w:lineRule="auto"/>
              <w:jc w:val="center"/>
              <w:rPr>
                <w:rFonts w:eastAsia="Times New Roman"/>
              </w:rPr>
            </w:pPr>
            <w:r w:rsidRPr="00022605">
              <w:rPr>
                <w:rFonts w:eastAsia="Times New Roman"/>
              </w:rPr>
              <w:t>дни</w:t>
            </w:r>
          </w:p>
        </w:tc>
        <w:tc>
          <w:tcPr>
            <w:tcW w:w="414" w:type="pct"/>
            <w:vMerge/>
          </w:tcPr>
          <w:p w:rsidR="00022605" w:rsidRPr="00022605" w:rsidRDefault="00022605" w:rsidP="00022605">
            <w:pPr>
              <w:spacing w:line="197" w:lineRule="auto"/>
              <w:jc w:val="center"/>
              <w:rPr>
                <w:rFonts w:eastAsia="Times New Roman"/>
              </w:rPr>
            </w:pPr>
          </w:p>
        </w:tc>
        <w:tc>
          <w:tcPr>
            <w:tcW w:w="414" w:type="pct"/>
            <w:gridSpan w:val="2"/>
          </w:tcPr>
          <w:p w:rsidR="00022605" w:rsidRPr="00022605" w:rsidRDefault="00022605" w:rsidP="00022605">
            <w:pPr>
              <w:spacing w:line="197" w:lineRule="auto"/>
              <w:jc w:val="center"/>
              <w:rPr>
                <w:rFonts w:eastAsia="Times New Roman"/>
              </w:rPr>
            </w:pPr>
            <w:r w:rsidRPr="00022605">
              <w:rPr>
                <w:rFonts w:eastAsia="Times New Roman"/>
              </w:rPr>
              <w:t>сроки</w:t>
            </w:r>
          </w:p>
        </w:tc>
        <w:tc>
          <w:tcPr>
            <w:tcW w:w="201" w:type="pct"/>
          </w:tcPr>
          <w:p w:rsidR="00022605" w:rsidRPr="00022605" w:rsidRDefault="00022605" w:rsidP="00022605">
            <w:pPr>
              <w:spacing w:line="197" w:lineRule="auto"/>
              <w:jc w:val="center"/>
              <w:rPr>
                <w:rFonts w:eastAsia="Times New Roman"/>
              </w:rPr>
            </w:pPr>
            <w:r w:rsidRPr="00022605">
              <w:rPr>
                <w:rFonts w:eastAsia="Times New Roman"/>
              </w:rPr>
              <w:t>дни</w:t>
            </w:r>
          </w:p>
        </w:tc>
        <w:tc>
          <w:tcPr>
            <w:tcW w:w="458" w:type="pct"/>
            <w:vMerge/>
          </w:tcPr>
          <w:p w:rsidR="00022605" w:rsidRPr="00022605" w:rsidRDefault="00022605" w:rsidP="00022605">
            <w:pPr>
              <w:spacing w:line="197" w:lineRule="auto"/>
              <w:jc w:val="center"/>
              <w:rPr>
                <w:rFonts w:eastAsia="Times New Roman"/>
              </w:rPr>
            </w:pPr>
          </w:p>
        </w:tc>
      </w:tr>
      <w:tr w:rsidR="00022605" w:rsidRPr="00022605" w:rsidTr="00022605">
        <w:tc>
          <w:tcPr>
            <w:tcW w:w="292" w:type="pct"/>
          </w:tcPr>
          <w:p w:rsidR="00022605" w:rsidRPr="00022605" w:rsidRDefault="00022605" w:rsidP="00022605">
            <w:pPr>
              <w:spacing w:line="197" w:lineRule="auto"/>
              <w:rPr>
                <w:rFonts w:eastAsia="Times New Roman"/>
              </w:rPr>
            </w:pPr>
            <w:r w:rsidRPr="00022605">
              <w:rPr>
                <w:rFonts w:eastAsia="Times New Roman"/>
              </w:rPr>
              <w:t>5-8</w:t>
            </w:r>
          </w:p>
        </w:tc>
        <w:tc>
          <w:tcPr>
            <w:tcW w:w="415" w:type="pct"/>
          </w:tcPr>
          <w:p w:rsidR="00022605" w:rsidRPr="00022605" w:rsidRDefault="00022605" w:rsidP="00022605">
            <w:pPr>
              <w:spacing w:line="197" w:lineRule="auto"/>
              <w:rPr>
                <w:rFonts w:eastAsia="Times New Roman"/>
              </w:rPr>
            </w:pPr>
            <w:r w:rsidRPr="00022605">
              <w:rPr>
                <w:rFonts w:eastAsia="Times New Roman"/>
              </w:rPr>
              <w:t>01.09.2022-</w:t>
            </w:r>
          </w:p>
          <w:p w:rsidR="00022605" w:rsidRPr="00022605" w:rsidRDefault="00022605" w:rsidP="00022605">
            <w:pPr>
              <w:spacing w:line="197" w:lineRule="auto"/>
              <w:rPr>
                <w:rFonts w:eastAsia="Times New Roman"/>
              </w:rPr>
            </w:pPr>
            <w:r w:rsidRPr="00022605">
              <w:rPr>
                <w:rFonts w:eastAsia="Times New Roman"/>
              </w:rPr>
              <w:t>28.10.2022</w:t>
            </w:r>
          </w:p>
          <w:p w:rsidR="00022605" w:rsidRPr="00022605" w:rsidRDefault="00022605" w:rsidP="00022605">
            <w:pPr>
              <w:spacing w:line="197" w:lineRule="auto"/>
              <w:rPr>
                <w:rFonts w:eastAsia="Times New Roman"/>
              </w:rPr>
            </w:pPr>
            <w:r w:rsidRPr="00022605">
              <w:rPr>
                <w:rFonts w:eastAsia="Times New Roman"/>
              </w:rPr>
              <w:t>(42 дн.)</w:t>
            </w:r>
          </w:p>
        </w:tc>
        <w:tc>
          <w:tcPr>
            <w:tcW w:w="414" w:type="pct"/>
          </w:tcPr>
          <w:p w:rsidR="00022605" w:rsidRPr="00022605" w:rsidRDefault="00022605" w:rsidP="00022605">
            <w:pPr>
              <w:spacing w:line="197" w:lineRule="auto"/>
              <w:rPr>
                <w:rFonts w:eastAsia="Times New Roman"/>
              </w:rPr>
            </w:pPr>
            <w:r w:rsidRPr="00022605">
              <w:rPr>
                <w:rFonts w:eastAsia="Times New Roman"/>
              </w:rPr>
              <w:t>29.10.2022-</w:t>
            </w:r>
          </w:p>
          <w:p w:rsidR="00022605" w:rsidRPr="00022605" w:rsidRDefault="00022605" w:rsidP="00022605">
            <w:pPr>
              <w:spacing w:line="197" w:lineRule="auto"/>
              <w:rPr>
                <w:rFonts w:eastAsia="Times New Roman"/>
              </w:rPr>
            </w:pPr>
            <w:r w:rsidRPr="00022605">
              <w:rPr>
                <w:rFonts w:eastAsia="Times New Roman"/>
              </w:rPr>
              <w:t>06.11.2022</w:t>
            </w:r>
          </w:p>
        </w:tc>
        <w:tc>
          <w:tcPr>
            <w:tcW w:w="198" w:type="pct"/>
          </w:tcPr>
          <w:p w:rsidR="00022605" w:rsidRPr="00022605" w:rsidRDefault="00022605" w:rsidP="00022605">
            <w:pPr>
              <w:spacing w:line="197" w:lineRule="auto"/>
              <w:rPr>
                <w:rFonts w:eastAsia="Times New Roman"/>
              </w:rPr>
            </w:pPr>
            <w:r w:rsidRPr="00022605">
              <w:rPr>
                <w:rFonts w:eastAsia="Times New Roman"/>
              </w:rPr>
              <w:t>9</w:t>
            </w:r>
          </w:p>
        </w:tc>
        <w:tc>
          <w:tcPr>
            <w:tcW w:w="414" w:type="pct"/>
            <w:gridSpan w:val="2"/>
          </w:tcPr>
          <w:p w:rsidR="00022605" w:rsidRPr="00022605" w:rsidRDefault="00022605" w:rsidP="00022605">
            <w:pPr>
              <w:spacing w:line="197" w:lineRule="auto"/>
              <w:rPr>
                <w:rFonts w:eastAsia="Times New Roman"/>
              </w:rPr>
            </w:pPr>
            <w:r w:rsidRPr="00022605">
              <w:rPr>
                <w:rFonts w:eastAsia="Times New Roman"/>
              </w:rPr>
              <w:t>07.11.2022-</w:t>
            </w:r>
          </w:p>
          <w:p w:rsidR="00022605" w:rsidRPr="00022605" w:rsidRDefault="00022605" w:rsidP="00022605">
            <w:pPr>
              <w:spacing w:line="197" w:lineRule="auto"/>
              <w:rPr>
                <w:rFonts w:eastAsia="Times New Roman"/>
              </w:rPr>
            </w:pPr>
            <w:r w:rsidRPr="00022605">
              <w:rPr>
                <w:rFonts w:eastAsia="Times New Roman"/>
              </w:rPr>
              <w:t>23.12.2022</w:t>
            </w:r>
          </w:p>
          <w:p w:rsidR="00022605" w:rsidRPr="00022605" w:rsidRDefault="00022605" w:rsidP="00022605">
            <w:pPr>
              <w:spacing w:line="197" w:lineRule="auto"/>
              <w:rPr>
                <w:rFonts w:eastAsia="Times New Roman"/>
              </w:rPr>
            </w:pPr>
            <w:r w:rsidRPr="00022605">
              <w:rPr>
                <w:rFonts w:eastAsia="Times New Roman"/>
              </w:rPr>
              <w:t>(35 дн.)</w:t>
            </w:r>
          </w:p>
        </w:tc>
        <w:tc>
          <w:tcPr>
            <w:tcW w:w="414" w:type="pct"/>
            <w:gridSpan w:val="2"/>
          </w:tcPr>
          <w:p w:rsidR="00022605" w:rsidRPr="00022605" w:rsidRDefault="00022605" w:rsidP="00022605">
            <w:pPr>
              <w:spacing w:line="197" w:lineRule="auto"/>
              <w:rPr>
                <w:rFonts w:eastAsia="Times New Roman"/>
              </w:rPr>
            </w:pPr>
            <w:r w:rsidRPr="00022605">
              <w:rPr>
                <w:rFonts w:eastAsia="Times New Roman"/>
              </w:rPr>
              <w:t>24.12.2022-</w:t>
            </w:r>
          </w:p>
          <w:p w:rsidR="00022605" w:rsidRPr="00022605" w:rsidRDefault="00022605" w:rsidP="00022605">
            <w:pPr>
              <w:spacing w:line="197" w:lineRule="auto"/>
              <w:rPr>
                <w:rFonts w:eastAsia="Times New Roman"/>
              </w:rPr>
            </w:pPr>
            <w:r w:rsidRPr="00022605">
              <w:rPr>
                <w:rFonts w:eastAsia="Times New Roman"/>
              </w:rPr>
              <w:t>08.01.2023</w:t>
            </w:r>
          </w:p>
          <w:p w:rsidR="00022605" w:rsidRPr="00022605" w:rsidRDefault="00022605" w:rsidP="00022605">
            <w:pPr>
              <w:spacing w:line="197" w:lineRule="auto"/>
              <w:rPr>
                <w:rFonts w:eastAsia="Times New Roman"/>
              </w:rPr>
            </w:pPr>
          </w:p>
        </w:tc>
        <w:tc>
          <w:tcPr>
            <w:tcW w:w="200" w:type="pct"/>
          </w:tcPr>
          <w:p w:rsidR="00022605" w:rsidRPr="00022605" w:rsidRDefault="00022605" w:rsidP="00022605">
            <w:pPr>
              <w:spacing w:line="197" w:lineRule="auto"/>
              <w:rPr>
                <w:rFonts w:eastAsia="Times New Roman"/>
              </w:rPr>
            </w:pPr>
            <w:r w:rsidRPr="00022605">
              <w:rPr>
                <w:rFonts w:eastAsia="Times New Roman"/>
              </w:rPr>
              <w:t>16</w:t>
            </w:r>
          </w:p>
        </w:tc>
        <w:tc>
          <w:tcPr>
            <w:tcW w:w="414" w:type="pct"/>
          </w:tcPr>
          <w:p w:rsidR="00022605" w:rsidRPr="00022605" w:rsidRDefault="00022605" w:rsidP="00022605">
            <w:pPr>
              <w:spacing w:line="197" w:lineRule="auto"/>
              <w:rPr>
                <w:rFonts w:eastAsia="Times New Roman"/>
              </w:rPr>
            </w:pPr>
            <w:r w:rsidRPr="00022605">
              <w:rPr>
                <w:rFonts w:eastAsia="Times New Roman"/>
              </w:rPr>
              <w:t>09.01.2023-</w:t>
            </w:r>
          </w:p>
          <w:p w:rsidR="00022605" w:rsidRPr="00022605" w:rsidRDefault="00022605" w:rsidP="00022605">
            <w:pPr>
              <w:spacing w:line="197" w:lineRule="auto"/>
              <w:rPr>
                <w:rFonts w:eastAsia="Times New Roman"/>
              </w:rPr>
            </w:pPr>
            <w:r w:rsidRPr="00022605">
              <w:rPr>
                <w:rFonts w:eastAsia="Times New Roman"/>
              </w:rPr>
              <w:t>24.03.2023</w:t>
            </w:r>
          </w:p>
          <w:p w:rsidR="00022605" w:rsidRPr="00022605" w:rsidRDefault="00022605" w:rsidP="00022605">
            <w:pPr>
              <w:spacing w:line="197" w:lineRule="auto"/>
              <w:rPr>
                <w:rFonts w:eastAsia="Times New Roman"/>
              </w:rPr>
            </w:pPr>
            <w:r w:rsidRPr="00022605">
              <w:rPr>
                <w:rFonts w:eastAsia="Times New Roman"/>
              </w:rPr>
              <w:t>(55 дн.)</w:t>
            </w:r>
          </w:p>
        </w:tc>
        <w:tc>
          <w:tcPr>
            <w:tcW w:w="552" w:type="pct"/>
            <w:gridSpan w:val="2"/>
          </w:tcPr>
          <w:p w:rsidR="00022605" w:rsidRPr="00022605" w:rsidRDefault="00022605" w:rsidP="00022605">
            <w:pPr>
              <w:spacing w:line="197" w:lineRule="auto"/>
              <w:rPr>
                <w:rFonts w:eastAsia="Times New Roman"/>
              </w:rPr>
            </w:pPr>
            <w:r w:rsidRPr="00022605">
              <w:rPr>
                <w:rFonts w:eastAsia="Times New Roman"/>
              </w:rPr>
              <w:t>25.03.2023-</w:t>
            </w:r>
          </w:p>
          <w:p w:rsidR="00022605" w:rsidRPr="00022605" w:rsidRDefault="00022605" w:rsidP="00022605">
            <w:pPr>
              <w:spacing w:line="197" w:lineRule="auto"/>
              <w:rPr>
                <w:rFonts w:eastAsia="Times New Roman"/>
              </w:rPr>
            </w:pPr>
            <w:r w:rsidRPr="00022605">
              <w:rPr>
                <w:rFonts w:eastAsia="Times New Roman"/>
              </w:rPr>
              <w:t>02.04.2023</w:t>
            </w:r>
          </w:p>
          <w:p w:rsidR="00022605" w:rsidRPr="00022605" w:rsidRDefault="00022605" w:rsidP="00022605">
            <w:pPr>
              <w:spacing w:line="197" w:lineRule="auto"/>
              <w:rPr>
                <w:rFonts w:eastAsia="Times New Roman"/>
              </w:rPr>
            </w:pPr>
          </w:p>
        </w:tc>
        <w:tc>
          <w:tcPr>
            <w:tcW w:w="197" w:type="pct"/>
            <w:gridSpan w:val="2"/>
          </w:tcPr>
          <w:p w:rsidR="00022605" w:rsidRPr="00022605" w:rsidRDefault="00022605" w:rsidP="00022605">
            <w:pPr>
              <w:spacing w:line="197" w:lineRule="auto"/>
              <w:rPr>
                <w:rFonts w:eastAsia="Times New Roman"/>
              </w:rPr>
            </w:pPr>
            <w:r w:rsidRPr="00022605">
              <w:rPr>
                <w:rFonts w:eastAsia="Times New Roman"/>
              </w:rPr>
              <w:t>9</w:t>
            </w:r>
          </w:p>
          <w:p w:rsidR="00022605" w:rsidRPr="00022605" w:rsidRDefault="00022605" w:rsidP="00022605">
            <w:pPr>
              <w:spacing w:line="197" w:lineRule="auto"/>
              <w:rPr>
                <w:rFonts w:eastAsia="Times New Roman"/>
              </w:rPr>
            </w:pPr>
          </w:p>
          <w:p w:rsidR="00022605" w:rsidRPr="00022605" w:rsidRDefault="00022605" w:rsidP="00022605">
            <w:pPr>
              <w:spacing w:line="197" w:lineRule="auto"/>
              <w:rPr>
                <w:rFonts w:eastAsia="Times New Roman"/>
              </w:rPr>
            </w:pPr>
          </w:p>
        </w:tc>
        <w:tc>
          <w:tcPr>
            <w:tcW w:w="414" w:type="pct"/>
          </w:tcPr>
          <w:p w:rsidR="00022605" w:rsidRPr="00022605" w:rsidRDefault="00022605" w:rsidP="00022605">
            <w:pPr>
              <w:spacing w:line="197" w:lineRule="auto"/>
              <w:rPr>
                <w:rFonts w:eastAsia="Times New Roman"/>
              </w:rPr>
            </w:pPr>
            <w:r w:rsidRPr="00022605">
              <w:rPr>
                <w:rFonts w:eastAsia="Times New Roman"/>
              </w:rPr>
              <w:t>03.04.2023-31.05.2023</w:t>
            </w:r>
          </w:p>
          <w:p w:rsidR="00022605" w:rsidRPr="00022605" w:rsidRDefault="00022605" w:rsidP="00022605">
            <w:pPr>
              <w:spacing w:line="197" w:lineRule="auto"/>
              <w:rPr>
                <w:rFonts w:eastAsia="Times New Roman"/>
              </w:rPr>
            </w:pPr>
            <w:r w:rsidRPr="00022605">
              <w:rPr>
                <w:rFonts w:eastAsia="Times New Roman"/>
              </w:rPr>
              <w:t>(43 дн.)</w:t>
            </w:r>
          </w:p>
        </w:tc>
        <w:tc>
          <w:tcPr>
            <w:tcW w:w="414" w:type="pct"/>
            <w:gridSpan w:val="2"/>
          </w:tcPr>
          <w:p w:rsidR="00022605" w:rsidRPr="00022605" w:rsidRDefault="00022605" w:rsidP="00022605">
            <w:pPr>
              <w:spacing w:line="197" w:lineRule="auto"/>
              <w:rPr>
                <w:rFonts w:eastAsia="Times New Roman"/>
              </w:rPr>
            </w:pPr>
            <w:r w:rsidRPr="00022605">
              <w:rPr>
                <w:rFonts w:eastAsia="Times New Roman"/>
              </w:rPr>
              <w:t>01.06.2023-31.08.2023</w:t>
            </w:r>
          </w:p>
        </w:tc>
        <w:tc>
          <w:tcPr>
            <w:tcW w:w="201" w:type="pct"/>
          </w:tcPr>
          <w:p w:rsidR="00022605" w:rsidRPr="00022605" w:rsidRDefault="00022605" w:rsidP="00022605">
            <w:pPr>
              <w:spacing w:line="197" w:lineRule="auto"/>
              <w:rPr>
                <w:rFonts w:eastAsia="Times New Roman"/>
              </w:rPr>
            </w:pPr>
            <w:r w:rsidRPr="00022605">
              <w:rPr>
                <w:rFonts w:eastAsia="Times New Roman"/>
              </w:rPr>
              <w:t xml:space="preserve">91 </w:t>
            </w:r>
          </w:p>
        </w:tc>
        <w:tc>
          <w:tcPr>
            <w:tcW w:w="458" w:type="pct"/>
          </w:tcPr>
          <w:p w:rsidR="00022605" w:rsidRPr="00022605" w:rsidRDefault="00022605" w:rsidP="00022605">
            <w:pPr>
              <w:spacing w:line="197" w:lineRule="auto"/>
              <w:rPr>
                <w:rFonts w:eastAsia="Times New Roman"/>
              </w:rPr>
            </w:pPr>
            <w:r w:rsidRPr="00022605">
              <w:rPr>
                <w:rFonts w:eastAsia="Times New Roman"/>
              </w:rPr>
              <w:t>34</w:t>
            </w:r>
            <w:r w:rsidRPr="00022605">
              <w:rPr>
                <w:rFonts w:eastAsia="Times New Roman"/>
                <w:vertAlign w:val="superscript"/>
              </w:rPr>
              <w:t>*</w:t>
            </w:r>
            <w:r w:rsidRPr="00022605">
              <w:rPr>
                <w:rFonts w:eastAsia="Times New Roman"/>
              </w:rPr>
              <w:t xml:space="preserve">недели 175дн. </w:t>
            </w:r>
          </w:p>
          <w:p w:rsidR="00022605" w:rsidRPr="00022605" w:rsidRDefault="00022605" w:rsidP="00022605">
            <w:pPr>
              <w:spacing w:line="197" w:lineRule="auto"/>
              <w:rPr>
                <w:rFonts w:eastAsia="Times New Roman"/>
              </w:rPr>
            </w:pPr>
          </w:p>
        </w:tc>
      </w:tr>
      <w:tr w:rsidR="00022605" w:rsidRPr="00022605" w:rsidTr="00022605">
        <w:trPr>
          <w:trHeight w:val="662"/>
        </w:trPr>
        <w:tc>
          <w:tcPr>
            <w:tcW w:w="292" w:type="pct"/>
          </w:tcPr>
          <w:p w:rsidR="00022605" w:rsidRPr="00022605" w:rsidRDefault="00022605" w:rsidP="00022605">
            <w:pPr>
              <w:spacing w:line="197" w:lineRule="auto"/>
              <w:rPr>
                <w:rFonts w:eastAsia="Times New Roman"/>
              </w:rPr>
            </w:pPr>
            <w:r w:rsidRPr="00022605">
              <w:rPr>
                <w:rFonts w:eastAsia="Times New Roman"/>
              </w:rPr>
              <w:t>9</w:t>
            </w:r>
          </w:p>
        </w:tc>
        <w:tc>
          <w:tcPr>
            <w:tcW w:w="415" w:type="pct"/>
          </w:tcPr>
          <w:p w:rsidR="00022605" w:rsidRPr="00022605" w:rsidRDefault="00022605" w:rsidP="00022605">
            <w:pPr>
              <w:spacing w:line="197" w:lineRule="auto"/>
              <w:rPr>
                <w:rFonts w:eastAsia="Times New Roman"/>
              </w:rPr>
            </w:pPr>
            <w:r w:rsidRPr="00022605">
              <w:rPr>
                <w:rFonts w:eastAsia="Times New Roman"/>
              </w:rPr>
              <w:t>01.09.2022-</w:t>
            </w:r>
          </w:p>
          <w:p w:rsidR="00022605" w:rsidRPr="00022605" w:rsidRDefault="00022605" w:rsidP="00022605">
            <w:pPr>
              <w:spacing w:line="197" w:lineRule="auto"/>
              <w:rPr>
                <w:rFonts w:eastAsia="Times New Roman"/>
              </w:rPr>
            </w:pPr>
            <w:r w:rsidRPr="00022605">
              <w:rPr>
                <w:rFonts w:eastAsia="Times New Roman"/>
              </w:rPr>
              <w:t>28.10.2022</w:t>
            </w:r>
          </w:p>
          <w:p w:rsidR="00022605" w:rsidRPr="00022605" w:rsidRDefault="00022605" w:rsidP="00022605">
            <w:pPr>
              <w:spacing w:line="197" w:lineRule="auto"/>
              <w:rPr>
                <w:rFonts w:eastAsia="Times New Roman"/>
              </w:rPr>
            </w:pPr>
            <w:r w:rsidRPr="00022605">
              <w:rPr>
                <w:rFonts w:eastAsia="Times New Roman"/>
              </w:rPr>
              <w:t>(42 дн.)</w:t>
            </w:r>
          </w:p>
        </w:tc>
        <w:tc>
          <w:tcPr>
            <w:tcW w:w="414" w:type="pct"/>
          </w:tcPr>
          <w:p w:rsidR="00022605" w:rsidRPr="00022605" w:rsidRDefault="00022605" w:rsidP="00022605">
            <w:pPr>
              <w:spacing w:line="197" w:lineRule="auto"/>
              <w:rPr>
                <w:rFonts w:eastAsia="Times New Roman"/>
              </w:rPr>
            </w:pPr>
            <w:r w:rsidRPr="00022605">
              <w:rPr>
                <w:rFonts w:eastAsia="Times New Roman"/>
              </w:rPr>
              <w:t>29.10.2022-</w:t>
            </w:r>
          </w:p>
          <w:p w:rsidR="00022605" w:rsidRPr="00022605" w:rsidRDefault="00022605" w:rsidP="00022605">
            <w:pPr>
              <w:spacing w:line="197" w:lineRule="auto"/>
              <w:rPr>
                <w:rFonts w:eastAsia="Times New Roman"/>
              </w:rPr>
            </w:pPr>
            <w:r w:rsidRPr="00022605">
              <w:rPr>
                <w:rFonts w:eastAsia="Times New Roman"/>
              </w:rPr>
              <w:t>06.11.2022</w:t>
            </w:r>
          </w:p>
        </w:tc>
        <w:tc>
          <w:tcPr>
            <w:tcW w:w="198" w:type="pct"/>
          </w:tcPr>
          <w:p w:rsidR="00022605" w:rsidRPr="00022605" w:rsidRDefault="00022605" w:rsidP="00022605">
            <w:pPr>
              <w:spacing w:line="197" w:lineRule="auto"/>
              <w:rPr>
                <w:rFonts w:eastAsia="Times New Roman"/>
              </w:rPr>
            </w:pPr>
            <w:r w:rsidRPr="00022605">
              <w:rPr>
                <w:rFonts w:eastAsia="Times New Roman"/>
              </w:rPr>
              <w:t>9</w:t>
            </w:r>
          </w:p>
        </w:tc>
        <w:tc>
          <w:tcPr>
            <w:tcW w:w="414" w:type="pct"/>
            <w:gridSpan w:val="2"/>
          </w:tcPr>
          <w:p w:rsidR="00022605" w:rsidRPr="00022605" w:rsidRDefault="00022605" w:rsidP="00022605">
            <w:pPr>
              <w:spacing w:line="197" w:lineRule="auto"/>
              <w:rPr>
                <w:rFonts w:eastAsia="Times New Roman"/>
              </w:rPr>
            </w:pPr>
            <w:r w:rsidRPr="00022605">
              <w:rPr>
                <w:rFonts w:eastAsia="Times New Roman"/>
              </w:rPr>
              <w:t>07.11.2022-</w:t>
            </w:r>
          </w:p>
          <w:p w:rsidR="00022605" w:rsidRPr="00022605" w:rsidRDefault="00022605" w:rsidP="00022605">
            <w:pPr>
              <w:spacing w:line="197" w:lineRule="auto"/>
              <w:rPr>
                <w:rFonts w:eastAsia="Times New Roman"/>
              </w:rPr>
            </w:pPr>
            <w:r w:rsidRPr="00022605">
              <w:rPr>
                <w:rFonts w:eastAsia="Times New Roman"/>
              </w:rPr>
              <w:t>23.12.2022</w:t>
            </w:r>
          </w:p>
          <w:p w:rsidR="00022605" w:rsidRPr="00022605" w:rsidRDefault="00022605" w:rsidP="00022605">
            <w:pPr>
              <w:spacing w:line="197" w:lineRule="auto"/>
              <w:rPr>
                <w:rFonts w:eastAsia="Times New Roman"/>
              </w:rPr>
            </w:pPr>
            <w:r w:rsidRPr="00022605">
              <w:rPr>
                <w:rFonts w:eastAsia="Times New Roman"/>
              </w:rPr>
              <w:t>(35 дн.)</w:t>
            </w:r>
          </w:p>
        </w:tc>
        <w:tc>
          <w:tcPr>
            <w:tcW w:w="414" w:type="pct"/>
            <w:gridSpan w:val="2"/>
          </w:tcPr>
          <w:p w:rsidR="00022605" w:rsidRPr="00022605" w:rsidRDefault="00022605" w:rsidP="00022605">
            <w:pPr>
              <w:spacing w:line="197" w:lineRule="auto"/>
              <w:rPr>
                <w:rFonts w:eastAsia="Times New Roman"/>
              </w:rPr>
            </w:pPr>
            <w:r w:rsidRPr="00022605">
              <w:rPr>
                <w:rFonts w:eastAsia="Times New Roman"/>
              </w:rPr>
              <w:t>24.12.2022-</w:t>
            </w:r>
          </w:p>
          <w:p w:rsidR="00022605" w:rsidRPr="00022605" w:rsidRDefault="00022605" w:rsidP="00022605">
            <w:pPr>
              <w:spacing w:line="197" w:lineRule="auto"/>
              <w:rPr>
                <w:rFonts w:eastAsia="Times New Roman"/>
              </w:rPr>
            </w:pPr>
            <w:r w:rsidRPr="00022605">
              <w:rPr>
                <w:rFonts w:eastAsia="Times New Roman"/>
              </w:rPr>
              <w:t>08.01.2023</w:t>
            </w:r>
          </w:p>
          <w:p w:rsidR="00022605" w:rsidRPr="00022605" w:rsidRDefault="00022605" w:rsidP="00022605">
            <w:pPr>
              <w:spacing w:line="197" w:lineRule="auto"/>
              <w:rPr>
                <w:rFonts w:eastAsia="Times New Roman"/>
              </w:rPr>
            </w:pPr>
          </w:p>
        </w:tc>
        <w:tc>
          <w:tcPr>
            <w:tcW w:w="200" w:type="pct"/>
          </w:tcPr>
          <w:p w:rsidR="00022605" w:rsidRPr="00022605" w:rsidRDefault="00022605" w:rsidP="00022605">
            <w:pPr>
              <w:spacing w:line="197" w:lineRule="auto"/>
              <w:rPr>
                <w:rFonts w:eastAsia="Times New Roman"/>
              </w:rPr>
            </w:pPr>
            <w:r w:rsidRPr="00022605">
              <w:rPr>
                <w:rFonts w:eastAsia="Times New Roman"/>
              </w:rPr>
              <w:t>16</w:t>
            </w:r>
          </w:p>
        </w:tc>
        <w:tc>
          <w:tcPr>
            <w:tcW w:w="414" w:type="pct"/>
          </w:tcPr>
          <w:p w:rsidR="00022605" w:rsidRPr="00022605" w:rsidRDefault="00022605" w:rsidP="00022605">
            <w:pPr>
              <w:spacing w:line="197" w:lineRule="auto"/>
              <w:rPr>
                <w:rFonts w:eastAsia="Times New Roman"/>
              </w:rPr>
            </w:pPr>
            <w:r w:rsidRPr="00022605">
              <w:rPr>
                <w:rFonts w:eastAsia="Times New Roman"/>
              </w:rPr>
              <w:t>09.01.2023-</w:t>
            </w:r>
          </w:p>
          <w:p w:rsidR="00022605" w:rsidRPr="00022605" w:rsidRDefault="00022605" w:rsidP="00022605">
            <w:pPr>
              <w:spacing w:line="197" w:lineRule="auto"/>
              <w:rPr>
                <w:rFonts w:eastAsia="Times New Roman"/>
              </w:rPr>
            </w:pPr>
            <w:r w:rsidRPr="00022605">
              <w:rPr>
                <w:rFonts w:eastAsia="Times New Roman"/>
              </w:rPr>
              <w:t>24.03.2023</w:t>
            </w:r>
          </w:p>
          <w:p w:rsidR="00022605" w:rsidRPr="00022605" w:rsidRDefault="00022605" w:rsidP="00022605">
            <w:pPr>
              <w:spacing w:line="197" w:lineRule="auto"/>
              <w:rPr>
                <w:rFonts w:eastAsia="Times New Roman"/>
              </w:rPr>
            </w:pPr>
            <w:r w:rsidRPr="00022605">
              <w:rPr>
                <w:rFonts w:eastAsia="Times New Roman"/>
              </w:rPr>
              <w:t>(55 дн.)</w:t>
            </w:r>
          </w:p>
        </w:tc>
        <w:tc>
          <w:tcPr>
            <w:tcW w:w="552" w:type="pct"/>
            <w:gridSpan w:val="2"/>
          </w:tcPr>
          <w:p w:rsidR="00022605" w:rsidRPr="00022605" w:rsidRDefault="00022605" w:rsidP="00022605">
            <w:pPr>
              <w:spacing w:line="197" w:lineRule="auto"/>
              <w:rPr>
                <w:rFonts w:eastAsia="Times New Roman"/>
              </w:rPr>
            </w:pPr>
            <w:r w:rsidRPr="00022605">
              <w:rPr>
                <w:rFonts w:eastAsia="Times New Roman"/>
              </w:rPr>
              <w:t>25.03.2023-</w:t>
            </w:r>
          </w:p>
          <w:p w:rsidR="00022605" w:rsidRPr="00022605" w:rsidRDefault="00022605" w:rsidP="00022605">
            <w:pPr>
              <w:spacing w:line="197" w:lineRule="auto"/>
              <w:rPr>
                <w:rFonts w:eastAsia="Times New Roman"/>
              </w:rPr>
            </w:pPr>
            <w:r w:rsidRPr="00022605">
              <w:rPr>
                <w:rFonts w:eastAsia="Times New Roman"/>
              </w:rPr>
              <w:t>02.04.2023</w:t>
            </w:r>
          </w:p>
          <w:p w:rsidR="00022605" w:rsidRPr="00022605" w:rsidRDefault="00022605" w:rsidP="00022605">
            <w:pPr>
              <w:spacing w:line="197" w:lineRule="auto"/>
              <w:rPr>
                <w:rFonts w:eastAsia="Times New Roman"/>
              </w:rPr>
            </w:pPr>
          </w:p>
        </w:tc>
        <w:tc>
          <w:tcPr>
            <w:tcW w:w="197" w:type="pct"/>
            <w:gridSpan w:val="2"/>
          </w:tcPr>
          <w:p w:rsidR="00022605" w:rsidRPr="00022605" w:rsidRDefault="00022605" w:rsidP="00022605">
            <w:pPr>
              <w:spacing w:line="197" w:lineRule="auto"/>
              <w:rPr>
                <w:rFonts w:eastAsia="Times New Roman"/>
              </w:rPr>
            </w:pPr>
            <w:r w:rsidRPr="00022605">
              <w:rPr>
                <w:rFonts w:eastAsia="Times New Roman"/>
              </w:rPr>
              <w:t>9</w:t>
            </w:r>
          </w:p>
          <w:p w:rsidR="00022605" w:rsidRPr="00022605" w:rsidRDefault="00022605" w:rsidP="00022605">
            <w:pPr>
              <w:spacing w:line="197" w:lineRule="auto"/>
              <w:rPr>
                <w:rFonts w:eastAsia="Times New Roman"/>
              </w:rPr>
            </w:pPr>
          </w:p>
          <w:p w:rsidR="00022605" w:rsidRPr="00022605" w:rsidRDefault="00022605" w:rsidP="00022605">
            <w:pPr>
              <w:spacing w:line="197" w:lineRule="auto"/>
              <w:rPr>
                <w:rFonts w:eastAsia="Times New Roman"/>
              </w:rPr>
            </w:pPr>
          </w:p>
        </w:tc>
        <w:tc>
          <w:tcPr>
            <w:tcW w:w="414" w:type="pct"/>
          </w:tcPr>
          <w:p w:rsidR="00022605" w:rsidRPr="00022605" w:rsidRDefault="00022605" w:rsidP="00022605">
            <w:pPr>
              <w:spacing w:line="197" w:lineRule="auto"/>
              <w:rPr>
                <w:rFonts w:eastAsia="Times New Roman"/>
              </w:rPr>
            </w:pPr>
            <w:r w:rsidRPr="00022605">
              <w:rPr>
                <w:rFonts w:eastAsia="Times New Roman"/>
              </w:rPr>
              <w:t>03.04.2023-23.05.2023</w:t>
            </w:r>
          </w:p>
          <w:p w:rsidR="00022605" w:rsidRPr="00022605" w:rsidRDefault="00022605" w:rsidP="00022605">
            <w:pPr>
              <w:spacing w:line="197" w:lineRule="auto"/>
              <w:rPr>
                <w:rFonts w:eastAsia="Times New Roman"/>
              </w:rPr>
            </w:pPr>
            <w:r w:rsidRPr="00022605">
              <w:rPr>
                <w:rFonts w:eastAsia="Times New Roman"/>
              </w:rPr>
              <w:t>(37 дн.)</w:t>
            </w:r>
          </w:p>
        </w:tc>
        <w:tc>
          <w:tcPr>
            <w:tcW w:w="414" w:type="pct"/>
            <w:gridSpan w:val="2"/>
          </w:tcPr>
          <w:p w:rsidR="00022605" w:rsidRPr="00022605" w:rsidRDefault="00022605" w:rsidP="00022605">
            <w:pPr>
              <w:spacing w:line="197" w:lineRule="auto"/>
              <w:rPr>
                <w:rFonts w:eastAsia="Times New Roman"/>
              </w:rPr>
            </w:pPr>
            <w:r w:rsidRPr="00022605">
              <w:rPr>
                <w:rFonts w:eastAsia="Times New Roman"/>
              </w:rPr>
              <w:t>С момента</w:t>
            </w:r>
          </w:p>
          <w:p w:rsidR="00022605" w:rsidRPr="00022605" w:rsidRDefault="00022605" w:rsidP="00022605">
            <w:pPr>
              <w:spacing w:line="197" w:lineRule="auto"/>
              <w:rPr>
                <w:rFonts w:eastAsia="Times New Roman"/>
              </w:rPr>
            </w:pPr>
            <w:r w:rsidRPr="00022605">
              <w:rPr>
                <w:rFonts w:eastAsia="Times New Roman"/>
              </w:rPr>
              <w:t>Выдачи аттестата</w:t>
            </w:r>
          </w:p>
        </w:tc>
        <w:tc>
          <w:tcPr>
            <w:tcW w:w="201" w:type="pct"/>
          </w:tcPr>
          <w:p w:rsidR="00022605" w:rsidRPr="00022605" w:rsidRDefault="00022605" w:rsidP="00022605">
            <w:pPr>
              <w:spacing w:line="197" w:lineRule="auto"/>
              <w:rPr>
                <w:rFonts w:eastAsia="Times New Roman"/>
              </w:rPr>
            </w:pPr>
            <w:r w:rsidRPr="00022605">
              <w:rPr>
                <w:rFonts w:eastAsia="Times New Roman"/>
              </w:rPr>
              <w:t>-</w:t>
            </w:r>
          </w:p>
        </w:tc>
        <w:tc>
          <w:tcPr>
            <w:tcW w:w="458" w:type="pct"/>
          </w:tcPr>
          <w:p w:rsidR="00022605" w:rsidRPr="00022605" w:rsidRDefault="00022605" w:rsidP="00022605">
            <w:pPr>
              <w:spacing w:line="197" w:lineRule="auto"/>
              <w:rPr>
                <w:rFonts w:eastAsia="Times New Roman"/>
              </w:rPr>
            </w:pPr>
            <w:r w:rsidRPr="00022605">
              <w:rPr>
                <w:rFonts w:eastAsia="Times New Roman"/>
              </w:rPr>
              <w:t>34</w:t>
            </w:r>
            <w:r w:rsidRPr="00022605">
              <w:rPr>
                <w:rFonts w:eastAsia="Times New Roman"/>
                <w:vertAlign w:val="superscript"/>
              </w:rPr>
              <w:t>*</w:t>
            </w:r>
            <w:r w:rsidRPr="00022605">
              <w:rPr>
                <w:rFonts w:eastAsia="Times New Roman"/>
              </w:rPr>
              <w:t xml:space="preserve"> недель</w:t>
            </w:r>
          </w:p>
          <w:p w:rsidR="00022605" w:rsidRPr="00022605" w:rsidRDefault="00022605" w:rsidP="00022605">
            <w:pPr>
              <w:spacing w:line="197" w:lineRule="auto"/>
              <w:rPr>
                <w:rFonts w:eastAsia="Times New Roman"/>
              </w:rPr>
            </w:pPr>
            <w:r w:rsidRPr="00022605">
              <w:rPr>
                <w:rFonts w:eastAsia="Times New Roman"/>
              </w:rPr>
              <w:t>(169дн.)</w:t>
            </w:r>
          </w:p>
        </w:tc>
      </w:tr>
      <w:tr w:rsidR="00022605" w:rsidRPr="00022605" w:rsidTr="00022605">
        <w:tc>
          <w:tcPr>
            <w:tcW w:w="5000" w:type="pct"/>
            <w:gridSpan w:val="19"/>
          </w:tcPr>
          <w:p w:rsidR="00022605" w:rsidRPr="00022605" w:rsidRDefault="00022605" w:rsidP="00022605">
            <w:pPr>
              <w:spacing w:line="197" w:lineRule="auto"/>
              <w:jc w:val="center"/>
              <w:rPr>
                <w:rFonts w:eastAsia="Times New Roman"/>
              </w:rPr>
            </w:pPr>
            <w:r w:rsidRPr="00022605">
              <w:rPr>
                <w:rFonts w:eastAsia="Times New Roman"/>
                <w:b/>
                <w:bCs/>
              </w:rPr>
              <w:t xml:space="preserve">Промежуточная аттестация </w:t>
            </w:r>
            <w:r w:rsidRPr="00022605">
              <w:rPr>
                <w:rFonts w:eastAsia="Times New Roman"/>
              </w:rPr>
              <w:t>(без прекращения образовательного процесса)</w:t>
            </w:r>
          </w:p>
        </w:tc>
      </w:tr>
      <w:tr w:rsidR="00022605" w:rsidRPr="00022605" w:rsidTr="00022605">
        <w:tc>
          <w:tcPr>
            <w:tcW w:w="292" w:type="pct"/>
          </w:tcPr>
          <w:p w:rsidR="00022605" w:rsidRPr="00022605" w:rsidRDefault="00022605" w:rsidP="00022605">
            <w:pPr>
              <w:spacing w:line="197" w:lineRule="auto"/>
              <w:jc w:val="center"/>
              <w:rPr>
                <w:rFonts w:eastAsia="Times New Roman"/>
              </w:rPr>
            </w:pPr>
            <w:r w:rsidRPr="00022605">
              <w:rPr>
                <w:rFonts w:eastAsia="Times New Roman"/>
              </w:rPr>
              <w:t>класс</w:t>
            </w:r>
          </w:p>
        </w:tc>
        <w:tc>
          <w:tcPr>
            <w:tcW w:w="2471" w:type="pct"/>
            <w:gridSpan w:val="9"/>
          </w:tcPr>
          <w:p w:rsidR="00022605" w:rsidRPr="00022605" w:rsidRDefault="00022605" w:rsidP="00022605">
            <w:pPr>
              <w:spacing w:line="197" w:lineRule="auto"/>
              <w:jc w:val="center"/>
              <w:rPr>
                <w:rFonts w:eastAsia="Times New Roman"/>
              </w:rPr>
            </w:pPr>
            <w:r w:rsidRPr="00022605">
              <w:rPr>
                <w:rFonts w:eastAsia="Times New Roman"/>
              </w:rPr>
              <w:t>предметы</w:t>
            </w:r>
          </w:p>
        </w:tc>
        <w:tc>
          <w:tcPr>
            <w:tcW w:w="2238" w:type="pct"/>
            <w:gridSpan w:val="9"/>
          </w:tcPr>
          <w:p w:rsidR="00022605" w:rsidRPr="00022605" w:rsidRDefault="00022605" w:rsidP="00022605">
            <w:pPr>
              <w:spacing w:line="197" w:lineRule="auto"/>
              <w:jc w:val="center"/>
              <w:rPr>
                <w:rFonts w:eastAsia="Times New Roman"/>
              </w:rPr>
            </w:pPr>
            <w:r w:rsidRPr="00022605">
              <w:rPr>
                <w:rFonts w:eastAsia="Times New Roman"/>
              </w:rPr>
              <w:t>сроки</w:t>
            </w:r>
          </w:p>
        </w:tc>
      </w:tr>
      <w:tr w:rsidR="00022605" w:rsidRPr="00022605" w:rsidTr="00022605">
        <w:tc>
          <w:tcPr>
            <w:tcW w:w="292" w:type="pct"/>
          </w:tcPr>
          <w:p w:rsidR="00022605" w:rsidRPr="00022605" w:rsidRDefault="00022605" w:rsidP="00022605">
            <w:pPr>
              <w:spacing w:line="197" w:lineRule="auto"/>
              <w:rPr>
                <w:rFonts w:eastAsia="Times New Roman"/>
              </w:rPr>
            </w:pPr>
            <w:r w:rsidRPr="00022605">
              <w:rPr>
                <w:rFonts w:eastAsia="Times New Roman"/>
              </w:rPr>
              <w:t>5-9</w:t>
            </w:r>
          </w:p>
        </w:tc>
        <w:tc>
          <w:tcPr>
            <w:tcW w:w="2471" w:type="pct"/>
            <w:gridSpan w:val="9"/>
            <w:tcBorders>
              <w:right w:val="single" w:sz="8" w:space="0" w:color="auto"/>
            </w:tcBorders>
            <w:vAlign w:val="bottom"/>
          </w:tcPr>
          <w:p w:rsidR="00022605" w:rsidRPr="00022605" w:rsidRDefault="00022605" w:rsidP="00022605">
            <w:pPr>
              <w:spacing w:line="214" w:lineRule="exact"/>
              <w:ind w:left="100"/>
              <w:rPr>
                <w:rFonts w:eastAsia="Times New Roman"/>
              </w:rPr>
            </w:pPr>
            <w:r w:rsidRPr="00022605">
              <w:rPr>
                <w:rFonts w:eastAsia="Times New Roman"/>
              </w:rPr>
              <w:t>Все предметы учебного плана</w:t>
            </w:r>
          </w:p>
        </w:tc>
        <w:tc>
          <w:tcPr>
            <w:tcW w:w="2238" w:type="pct"/>
            <w:gridSpan w:val="9"/>
            <w:vAlign w:val="bottom"/>
          </w:tcPr>
          <w:p w:rsidR="00022605" w:rsidRPr="00022605" w:rsidRDefault="00022605" w:rsidP="00022605">
            <w:pPr>
              <w:spacing w:line="214" w:lineRule="exact"/>
              <w:ind w:left="100"/>
              <w:rPr>
                <w:rFonts w:eastAsia="Times New Roman"/>
              </w:rPr>
            </w:pPr>
            <w:r w:rsidRPr="00022605">
              <w:rPr>
                <w:rFonts w:eastAsia="Times New Roman"/>
              </w:rPr>
              <w:t>24.04 2023-19.05.2023 года</w:t>
            </w:r>
          </w:p>
        </w:tc>
      </w:tr>
      <w:tr w:rsidR="00022605" w:rsidRPr="00022605" w:rsidTr="00022605">
        <w:tc>
          <w:tcPr>
            <w:tcW w:w="5000" w:type="pct"/>
            <w:gridSpan w:val="19"/>
          </w:tcPr>
          <w:p w:rsidR="00022605" w:rsidRPr="00022605" w:rsidRDefault="00022605" w:rsidP="00022605">
            <w:pPr>
              <w:spacing w:line="197" w:lineRule="auto"/>
              <w:jc w:val="center"/>
              <w:rPr>
                <w:rFonts w:eastAsia="Times New Roman"/>
              </w:rPr>
            </w:pPr>
            <w:r w:rsidRPr="00022605">
              <w:rPr>
                <w:rFonts w:eastAsia="Times New Roman"/>
                <w:b/>
              </w:rPr>
              <w:t>Входные контрольные работы</w:t>
            </w:r>
          </w:p>
        </w:tc>
      </w:tr>
      <w:tr w:rsidR="00022605" w:rsidRPr="00022605" w:rsidTr="00022605">
        <w:tc>
          <w:tcPr>
            <w:tcW w:w="292" w:type="pct"/>
          </w:tcPr>
          <w:p w:rsidR="00022605" w:rsidRPr="00022605" w:rsidRDefault="00022605" w:rsidP="00022605">
            <w:pPr>
              <w:spacing w:line="197" w:lineRule="auto"/>
              <w:jc w:val="center"/>
              <w:rPr>
                <w:rFonts w:eastAsia="Times New Roman"/>
              </w:rPr>
            </w:pPr>
            <w:r w:rsidRPr="00022605">
              <w:rPr>
                <w:rFonts w:eastAsia="Times New Roman"/>
              </w:rPr>
              <w:t>класс</w:t>
            </w:r>
          </w:p>
        </w:tc>
        <w:tc>
          <w:tcPr>
            <w:tcW w:w="2471" w:type="pct"/>
            <w:gridSpan w:val="9"/>
          </w:tcPr>
          <w:p w:rsidR="00022605" w:rsidRPr="00022605" w:rsidRDefault="00022605" w:rsidP="00022605">
            <w:pPr>
              <w:spacing w:line="197" w:lineRule="auto"/>
              <w:jc w:val="center"/>
              <w:rPr>
                <w:rFonts w:eastAsia="Times New Roman"/>
              </w:rPr>
            </w:pPr>
            <w:r w:rsidRPr="00022605">
              <w:rPr>
                <w:rFonts w:eastAsia="Times New Roman"/>
              </w:rPr>
              <w:t>предметы</w:t>
            </w:r>
          </w:p>
        </w:tc>
        <w:tc>
          <w:tcPr>
            <w:tcW w:w="2238" w:type="pct"/>
            <w:gridSpan w:val="9"/>
          </w:tcPr>
          <w:p w:rsidR="00022605" w:rsidRPr="00022605" w:rsidRDefault="00022605" w:rsidP="00022605">
            <w:pPr>
              <w:spacing w:line="197" w:lineRule="auto"/>
              <w:jc w:val="center"/>
              <w:rPr>
                <w:rFonts w:eastAsia="Times New Roman"/>
              </w:rPr>
            </w:pPr>
            <w:r w:rsidRPr="00022605">
              <w:rPr>
                <w:rFonts w:eastAsia="Times New Roman"/>
              </w:rPr>
              <w:t>сроки</w:t>
            </w:r>
          </w:p>
        </w:tc>
      </w:tr>
      <w:tr w:rsidR="00022605" w:rsidRPr="00022605" w:rsidTr="00022605">
        <w:tc>
          <w:tcPr>
            <w:tcW w:w="292" w:type="pct"/>
          </w:tcPr>
          <w:p w:rsidR="00022605" w:rsidRPr="00022605" w:rsidRDefault="00022605" w:rsidP="00022605">
            <w:pPr>
              <w:spacing w:line="197" w:lineRule="auto"/>
              <w:rPr>
                <w:rFonts w:eastAsia="Times New Roman"/>
              </w:rPr>
            </w:pPr>
            <w:r w:rsidRPr="00022605">
              <w:rPr>
                <w:rFonts w:eastAsia="Times New Roman"/>
              </w:rPr>
              <w:t>5-9</w:t>
            </w:r>
          </w:p>
        </w:tc>
        <w:tc>
          <w:tcPr>
            <w:tcW w:w="2471" w:type="pct"/>
            <w:gridSpan w:val="9"/>
            <w:tcBorders>
              <w:right w:val="single" w:sz="8" w:space="0" w:color="auto"/>
            </w:tcBorders>
            <w:vAlign w:val="bottom"/>
          </w:tcPr>
          <w:p w:rsidR="00022605" w:rsidRPr="00022605" w:rsidRDefault="00022605" w:rsidP="00022605">
            <w:pPr>
              <w:spacing w:line="214" w:lineRule="exact"/>
              <w:ind w:left="100"/>
              <w:rPr>
                <w:rFonts w:eastAsia="Times New Roman"/>
              </w:rPr>
            </w:pPr>
            <w:r w:rsidRPr="00022605">
              <w:rPr>
                <w:rFonts w:eastAsia="Times New Roman"/>
              </w:rPr>
              <w:t>Все предметы учебного плана</w:t>
            </w:r>
          </w:p>
        </w:tc>
        <w:tc>
          <w:tcPr>
            <w:tcW w:w="2238" w:type="pct"/>
            <w:gridSpan w:val="9"/>
            <w:vAlign w:val="bottom"/>
          </w:tcPr>
          <w:p w:rsidR="00022605" w:rsidRPr="00022605" w:rsidRDefault="00022605" w:rsidP="00022605">
            <w:pPr>
              <w:spacing w:line="214" w:lineRule="exact"/>
              <w:ind w:left="100"/>
              <w:rPr>
                <w:rFonts w:eastAsia="Times New Roman"/>
              </w:rPr>
            </w:pPr>
            <w:r w:rsidRPr="00022605">
              <w:rPr>
                <w:rFonts w:eastAsia="Times New Roman"/>
              </w:rPr>
              <w:t>До 26.09.2022г</w:t>
            </w:r>
          </w:p>
        </w:tc>
      </w:tr>
      <w:tr w:rsidR="00022605" w:rsidRPr="00022605" w:rsidTr="00022605">
        <w:tc>
          <w:tcPr>
            <w:tcW w:w="5000" w:type="pct"/>
            <w:gridSpan w:val="19"/>
          </w:tcPr>
          <w:p w:rsidR="00022605" w:rsidRPr="00022605" w:rsidRDefault="00022605" w:rsidP="00022605">
            <w:pPr>
              <w:spacing w:line="197" w:lineRule="auto"/>
              <w:jc w:val="center"/>
              <w:rPr>
                <w:rFonts w:eastAsia="Times New Roman"/>
              </w:rPr>
            </w:pPr>
            <w:r w:rsidRPr="00022605">
              <w:rPr>
                <w:rFonts w:eastAsia="Times New Roman"/>
                <w:b/>
                <w:bCs/>
                <w:w w:val="99"/>
              </w:rPr>
              <w:t>Иные формы организации учебных занятий</w:t>
            </w:r>
          </w:p>
        </w:tc>
      </w:tr>
      <w:tr w:rsidR="00022605" w:rsidRPr="00022605" w:rsidTr="00022605">
        <w:tc>
          <w:tcPr>
            <w:tcW w:w="292" w:type="pct"/>
            <w:tcBorders>
              <w:right w:val="single" w:sz="8" w:space="0" w:color="auto"/>
            </w:tcBorders>
            <w:vAlign w:val="bottom"/>
          </w:tcPr>
          <w:p w:rsidR="00022605" w:rsidRPr="00022605" w:rsidRDefault="00022605" w:rsidP="00022605">
            <w:pPr>
              <w:spacing w:line="216" w:lineRule="exact"/>
              <w:jc w:val="center"/>
              <w:rPr>
                <w:rFonts w:eastAsia="Times New Roman"/>
              </w:rPr>
            </w:pPr>
            <w:r w:rsidRPr="00022605">
              <w:rPr>
                <w:rFonts w:eastAsia="Times New Roman"/>
                <w:w w:val="99"/>
              </w:rPr>
              <w:t>Класс</w:t>
            </w:r>
          </w:p>
        </w:tc>
        <w:tc>
          <w:tcPr>
            <w:tcW w:w="2471" w:type="pct"/>
            <w:gridSpan w:val="9"/>
            <w:tcBorders>
              <w:right w:val="single" w:sz="8" w:space="0" w:color="auto"/>
            </w:tcBorders>
            <w:vAlign w:val="bottom"/>
          </w:tcPr>
          <w:p w:rsidR="00022605" w:rsidRPr="00022605" w:rsidRDefault="00022605" w:rsidP="00022605">
            <w:pPr>
              <w:spacing w:line="216" w:lineRule="exact"/>
              <w:ind w:left="100"/>
              <w:rPr>
                <w:rFonts w:eastAsia="Times New Roman"/>
              </w:rPr>
            </w:pPr>
            <w:r w:rsidRPr="00022605">
              <w:rPr>
                <w:rFonts w:eastAsia="Times New Roman"/>
              </w:rPr>
              <w:t>Форма организации учебных занятий</w:t>
            </w:r>
          </w:p>
        </w:tc>
        <w:tc>
          <w:tcPr>
            <w:tcW w:w="2238" w:type="pct"/>
            <w:gridSpan w:val="9"/>
            <w:vAlign w:val="bottom"/>
          </w:tcPr>
          <w:p w:rsidR="00022605" w:rsidRPr="00022605" w:rsidRDefault="00022605" w:rsidP="00022605">
            <w:pPr>
              <w:rPr>
                <w:rFonts w:eastAsia="Times New Roman"/>
              </w:rPr>
            </w:pPr>
            <w:r w:rsidRPr="00022605">
              <w:rPr>
                <w:rFonts w:eastAsia="Times New Roman"/>
              </w:rPr>
              <w:t>Учебный период</w:t>
            </w:r>
          </w:p>
        </w:tc>
      </w:tr>
      <w:tr w:rsidR="00022605" w:rsidRPr="00022605" w:rsidTr="00022605">
        <w:tc>
          <w:tcPr>
            <w:tcW w:w="292" w:type="pct"/>
          </w:tcPr>
          <w:p w:rsidR="00022605" w:rsidRPr="00022605" w:rsidRDefault="00022605" w:rsidP="00022605">
            <w:pPr>
              <w:spacing w:line="197" w:lineRule="auto"/>
              <w:rPr>
                <w:rFonts w:eastAsia="Times New Roman"/>
              </w:rPr>
            </w:pPr>
            <w:r w:rsidRPr="00022605">
              <w:rPr>
                <w:rFonts w:eastAsia="Times New Roman"/>
              </w:rPr>
              <w:t>5-9</w:t>
            </w:r>
          </w:p>
        </w:tc>
        <w:tc>
          <w:tcPr>
            <w:tcW w:w="2471" w:type="pct"/>
            <w:gridSpan w:val="9"/>
          </w:tcPr>
          <w:p w:rsidR="00022605" w:rsidRPr="00022605" w:rsidRDefault="00022605" w:rsidP="00022605">
            <w:pPr>
              <w:spacing w:line="197" w:lineRule="auto"/>
              <w:rPr>
                <w:rFonts w:eastAsia="Times New Roman"/>
              </w:rPr>
            </w:pPr>
            <w:r w:rsidRPr="00022605">
              <w:rPr>
                <w:rFonts w:eastAsia="Times New Roman"/>
              </w:rPr>
              <w:t>Занятия с использованием дистанционных технологий и электронного обучения</w:t>
            </w:r>
          </w:p>
        </w:tc>
        <w:tc>
          <w:tcPr>
            <w:tcW w:w="2238" w:type="pct"/>
            <w:gridSpan w:val="9"/>
          </w:tcPr>
          <w:p w:rsidR="00022605" w:rsidRPr="00022605" w:rsidRDefault="00022605" w:rsidP="00022605">
            <w:pPr>
              <w:spacing w:line="197" w:lineRule="auto"/>
              <w:rPr>
                <w:rFonts w:eastAsia="Times New Roman"/>
              </w:rPr>
            </w:pPr>
            <w:r w:rsidRPr="00022605">
              <w:rPr>
                <w:rFonts w:eastAsia="Times New Roman"/>
              </w:rPr>
              <w:t>В период отмены очных учебных занятий (карантинные</w:t>
            </w:r>
          </w:p>
          <w:p w:rsidR="00022605" w:rsidRPr="00022605" w:rsidRDefault="00022605" w:rsidP="00022605">
            <w:pPr>
              <w:spacing w:line="197" w:lineRule="auto"/>
              <w:rPr>
                <w:rFonts w:eastAsia="Times New Roman"/>
              </w:rPr>
            </w:pPr>
            <w:r w:rsidRPr="00022605">
              <w:rPr>
                <w:rFonts w:eastAsia="Times New Roman"/>
              </w:rPr>
              <w:t>мероприятия, актированные дни)</w:t>
            </w:r>
          </w:p>
        </w:tc>
      </w:tr>
      <w:tr w:rsidR="00022605" w:rsidRPr="00022605" w:rsidTr="00022605">
        <w:tc>
          <w:tcPr>
            <w:tcW w:w="292" w:type="pct"/>
          </w:tcPr>
          <w:p w:rsidR="00022605" w:rsidRPr="00022605" w:rsidRDefault="00022605" w:rsidP="00022605">
            <w:pPr>
              <w:spacing w:line="197" w:lineRule="auto"/>
              <w:rPr>
                <w:rFonts w:eastAsia="Times New Roman"/>
              </w:rPr>
            </w:pPr>
            <w:r w:rsidRPr="00022605">
              <w:rPr>
                <w:rFonts w:eastAsia="Times New Roman"/>
              </w:rPr>
              <w:t>5-9</w:t>
            </w:r>
          </w:p>
        </w:tc>
        <w:tc>
          <w:tcPr>
            <w:tcW w:w="2471" w:type="pct"/>
            <w:gridSpan w:val="9"/>
            <w:shd w:val="clear" w:color="auto" w:fill="auto"/>
          </w:tcPr>
          <w:p w:rsidR="00022605" w:rsidRPr="00022605" w:rsidRDefault="00022605" w:rsidP="00022605">
            <w:pPr>
              <w:jc w:val="center"/>
              <w:rPr>
                <w:rFonts w:eastAsia="Times New Roman"/>
              </w:rPr>
            </w:pPr>
            <w:r w:rsidRPr="00022605">
              <w:rPr>
                <w:rFonts w:eastAsia="Times New Roman"/>
              </w:rPr>
              <w:t>Образовательные события, декады, конкурсы,, олимпиады, проекты, бинарные уроки и т.п., реализуемые в рамках плана внеурочной деятельности.</w:t>
            </w:r>
          </w:p>
        </w:tc>
        <w:tc>
          <w:tcPr>
            <w:tcW w:w="2238" w:type="pct"/>
            <w:gridSpan w:val="9"/>
            <w:shd w:val="clear" w:color="auto" w:fill="auto"/>
          </w:tcPr>
          <w:p w:rsidR="00022605" w:rsidRPr="00022605" w:rsidRDefault="00022605" w:rsidP="00022605">
            <w:pPr>
              <w:spacing w:line="197" w:lineRule="auto"/>
              <w:rPr>
                <w:rFonts w:eastAsia="Times New Roman"/>
              </w:rPr>
            </w:pPr>
            <w:r w:rsidRPr="00022605">
              <w:rPr>
                <w:rFonts w:eastAsia="Times New Roman"/>
              </w:rPr>
              <w:t>Учебные занятия, выпадающие на праздничные дни</w:t>
            </w:r>
          </w:p>
        </w:tc>
      </w:tr>
      <w:tr w:rsidR="00022605" w:rsidRPr="00022605" w:rsidTr="00022605">
        <w:tc>
          <w:tcPr>
            <w:tcW w:w="292" w:type="pct"/>
          </w:tcPr>
          <w:p w:rsidR="00022605" w:rsidRPr="00022605" w:rsidRDefault="00022605" w:rsidP="00022605">
            <w:pPr>
              <w:spacing w:line="197" w:lineRule="auto"/>
              <w:rPr>
                <w:rFonts w:eastAsia="Times New Roman"/>
              </w:rPr>
            </w:pPr>
            <w:r w:rsidRPr="00022605">
              <w:rPr>
                <w:rFonts w:eastAsia="Times New Roman"/>
              </w:rPr>
              <w:t>9</w:t>
            </w:r>
          </w:p>
        </w:tc>
        <w:tc>
          <w:tcPr>
            <w:tcW w:w="2471" w:type="pct"/>
            <w:gridSpan w:val="9"/>
            <w:shd w:val="clear" w:color="auto" w:fill="auto"/>
          </w:tcPr>
          <w:p w:rsidR="00022605" w:rsidRPr="00022605" w:rsidRDefault="00022605" w:rsidP="00022605">
            <w:pPr>
              <w:jc w:val="center"/>
              <w:rPr>
                <w:rFonts w:eastAsia="Times New Roman"/>
              </w:rPr>
            </w:pPr>
            <w:r w:rsidRPr="00022605">
              <w:rPr>
                <w:rFonts w:eastAsia="Times New Roman"/>
              </w:rPr>
              <w:t>Индивидуальные и групповые консультации по предметам, вынесенным на ГИА</w:t>
            </w:r>
          </w:p>
        </w:tc>
        <w:tc>
          <w:tcPr>
            <w:tcW w:w="2238" w:type="pct"/>
            <w:gridSpan w:val="9"/>
            <w:shd w:val="clear" w:color="auto" w:fill="auto"/>
          </w:tcPr>
          <w:p w:rsidR="00022605" w:rsidRPr="00022605" w:rsidRDefault="00022605" w:rsidP="00022605">
            <w:pPr>
              <w:spacing w:line="197" w:lineRule="auto"/>
              <w:rPr>
                <w:rFonts w:eastAsia="Times New Roman"/>
              </w:rPr>
            </w:pPr>
            <w:r w:rsidRPr="00022605">
              <w:rPr>
                <w:rFonts w:eastAsia="Times New Roman"/>
              </w:rPr>
              <w:t>26.05.2023-31.05.2023г</w:t>
            </w:r>
          </w:p>
        </w:tc>
      </w:tr>
      <w:tr w:rsidR="00022605" w:rsidRPr="00022605" w:rsidTr="00022605">
        <w:tc>
          <w:tcPr>
            <w:tcW w:w="5000" w:type="pct"/>
            <w:gridSpan w:val="19"/>
          </w:tcPr>
          <w:p w:rsidR="00022605" w:rsidRPr="00022605" w:rsidRDefault="00022605" w:rsidP="00022605">
            <w:pPr>
              <w:spacing w:line="197" w:lineRule="auto"/>
              <w:jc w:val="center"/>
              <w:rPr>
                <w:rFonts w:eastAsia="Times New Roman"/>
                <w:b/>
              </w:rPr>
            </w:pPr>
            <w:r w:rsidRPr="00022605">
              <w:rPr>
                <w:rFonts w:eastAsia="Times New Roman"/>
                <w:b/>
              </w:rPr>
              <w:t>Расписание звонков</w:t>
            </w:r>
          </w:p>
        </w:tc>
      </w:tr>
      <w:tr w:rsidR="00022605" w:rsidRPr="00022605" w:rsidTr="00022605">
        <w:tc>
          <w:tcPr>
            <w:tcW w:w="707" w:type="pct"/>
            <w:gridSpan w:val="2"/>
            <w:vMerge w:val="restart"/>
          </w:tcPr>
          <w:p w:rsidR="00022605" w:rsidRPr="00022605" w:rsidRDefault="00022605" w:rsidP="00022605">
            <w:pPr>
              <w:spacing w:line="197" w:lineRule="auto"/>
              <w:rPr>
                <w:rFonts w:eastAsia="Times New Roman"/>
                <w:sz w:val="20"/>
                <w:szCs w:val="20"/>
              </w:rPr>
            </w:pPr>
            <w:r w:rsidRPr="00022605">
              <w:rPr>
                <w:rFonts w:eastAsia="Times New Roman"/>
                <w:sz w:val="20"/>
                <w:szCs w:val="20"/>
              </w:rPr>
              <w:t>5-6 классы</w:t>
            </w:r>
          </w:p>
        </w:tc>
        <w:tc>
          <w:tcPr>
            <w:tcW w:w="706" w:type="pct"/>
            <w:gridSpan w:val="3"/>
          </w:tcPr>
          <w:p w:rsidR="00022605" w:rsidRPr="00022605" w:rsidRDefault="00022605" w:rsidP="00022605">
            <w:pPr>
              <w:spacing w:line="197" w:lineRule="auto"/>
              <w:rPr>
                <w:rFonts w:eastAsia="Times New Roman"/>
                <w:sz w:val="20"/>
                <w:szCs w:val="20"/>
              </w:rPr>
            </w:pPr>
            <w:r w:rsidRPr="00022605">
              <w:rPr>
                <w:rFonts w:eastAsia="Times New Roman"/>
                <w:sz w:val="20"/>
                <w:szCs w:val="20"/>
              </w:rPr>
              <w:t>1 урок</w:t>
            </w:r>
          </w:p>
        </w:tc>
        <w:tc>
          <w:tcPr>
            <w:tcW w:w="710" w:type="pct"/>
            <w:gridSpan w:val="2"/>
          </w:tcPr>
          <w:p w:rsidR="00022605" w:rsidRPr="00022605" w:rsidRDefault="00022605" w:rsidP="00022605">
            <w:pPr>
              <w:spacing w:line="197" w:lineRule="auto"/>
              <w:rPr>
                <w:rFonts w:eastAsia="Times New Roman"/>
                <w:sz w:val="20"/>
                <w:szCs w:val="20"/>
              </w:rPr>
            </w:pPr>
            <w:r w:rsidRPr="00022605">
              <w:rPr>
                <w:rFonts w:eastAsia="Times New Roman"/>
                <w:sz w:val="20"/>
                <w:szCs w:val="20"/>
              </w:rPr>
              <w:t>2 урок</w:t>
            </w:r>
          </w:p>
        </w:tc>
        <w:tc>
          <w:tcPr>
            <w:tcW w:w="709" w:type="pct"/>
            <w:gridSpan w:val="4"/>
          </w:tcPr>
          <w:p w:rsidR="00022605" w:rsidRPr="00022605" w:rsidRDefault="00022605" w:rsidP="00022605">
            <w:pPr>
              <w:spacing w:line="197" w:lineRule="auto"/>
              <w:rPr>
                <w:rFonts w:eastAsia="Times New Roman"/>
                <w:sz w:val="20"/>
                <w:szCs w:val="20"/>
              </w:rPr>
            </w:pPr>
            <w:r w:rsidRPr="00022605">
              <w:rPr>
                <w:rFonts w:eastAsia="Times New Roman"/>
                <w:sz w:val="20"/>
                <w:szCs w:val="20"/>
              </w:rPr>
              <w:t>3 урок</w:t>
            </w:r>
          </w:p>
        </w:tc>
        <w:tc>
          <w:tcPr>
            <w:tcW w:w="670" w:type="pct"/>
            <w:gridSpan w:val="2"/>
          </w:tcPr>
          <w:p w:rsidR="00022605" w:rsidRPr="00022605" w:rsidRDefault="00022605" w:rsidP="00022605">
            <w:pPr>
              <w:spacing w:line="197" w:lineRule="auto"/>
              <w:rPr>
                <w:rFonts w:eastAsia="Times New Roman"/>
                <w:sz w:val="20"/>
                <w:szCs w:val="20"/>
              </w:rPr>
            </w:pPr>
            <w:r w:rsidRPr="00022605">
              <w:rPr>
                <w:rFonts w:eastAsia="Times New Roman"/>
                <w:sz w:val="20"/>
                <w:szCs w:val="20"/>
              </w:rPr>
              <w:t>4 урок</w:t>
            </w:r>
          </w:p>
        </w:tc>
        <w:tc>
          <w:tcPr>
            <w:tcW w:w="710" w:type="pct"/>
            <w:gridSpan w:val="3"/>
          </w:tcPr>
          <w:p w:rsidR="00022605" w:rsidRPr="00022605" w:rsidRDefault="00022605" w:rsidP="00022605">
            <w:pPr>
              <w:spacing w:line="197" w:lineRule="auto"/>
              <w:rPr>
                <w:rFonts w:eastAsia="Times New Roman"/>
                <w:sz w:val="20"/>
                <w:szCs w:val="20"/>
              </w:rPr>
            </w:pPr>
            <w:r w:rsidRPr="00022605">
              <w:rPr>
                <w:rFonts w:eastAsia="Times New Roman"/>
                <w:sz w:val="20"/>
                <w:szCs w:val="20"/>
              </w:rPr>
              <w:t>5 урок</w:t>
            </w:r>
          </w:p>
        </w:tc>
        <w:tc>
          <w:tcPr>
            <w:tcW w:w="788" w:type="pct"/>
            <w:gridSpan w:val="3"/>
          </w:tcPr>
          <w:p w:rsidR="00022605" w:rsidRPr="00022605" w:rsidRDefault="00022605" w:rsidP="00022605">
            <w:pPr>
              <w:spacing w:line="197" w:lineRule="auto"/>
              <w:rPr>
                <w:rFonts w:eastAsia="Times New Roman"/>
                <w:sz w:val="20"/>
                <w:szCs w:val="20"/>
              </w:rPr>
            </w:pPr>
            <w:r w:rsidRPr="00022605">
              <w:rPr>
                <w:rFonts w:eastAsia="Times New Roman"/>
                <w:sz w:val="20"/>
                <w:szCs w:val="20"/>
              </w:rPr>
              <w:t>6 урок</w:t>
            </w:r>
          </w:p>
        </w:tc>
      </w:tr>
      <w:tr w:rsidR="00022605" w:rsidRPr="00022605" w:rsidTr="00022605">
        <w:tc>
          <w:tcPr>
            <w:tcW w:w="707" w:type="pct"/>
            <w:gridSpan w:val="2"/>
            <w:vMerge/>
          </w:tcPr>
          <w:p w:rsidR="00022605" w:rsidRPr="00022605" w:rsidRDefault="00022605" w:rsidP="00022605">
            <w:pPr>
              <w:spacing w:line="197" w:lineRule="auto"/>
              <w:rPr>
                <w:rFonts w:eastAsia="Times New Roman"/>
                <w:sz w:val="20"/>
                <w:szCs w:val="20"/>
              </w:rPr>
            </w:pPr>
          </w:p>
        </w:tc>
        <w:tc>
          <w:tcPr>
            <w:tcW w:w="706" w:type="pct"/>
            <w:gridSpan w:val="3"/>
          </w:tcPr>
          <w:p w:rsidR="00022605" w:rsidRPr="00022605" w:rsidRDefault="00022605" w:rsidP="00022605">
            <w:pPr>
              <w:spacing w:line="197" w:lineRule="auto"/>
              <w:rPr>
                <w:rFonts w:eastAsia="Times New Roman"/>
                <w:sz w:val="20"/>
                <w:szCs w:val="20"/>
              </w:rPr>
            </w:pPr>
            <w:r w:rsidRPr="00022605">
              <w:rPr>
                <w:rFonts w:eastAsia="Times New Roman"/>
                <w:sz w:val="20"/>
                <w:szCs w:val="20"/>
              </w:rPr>
              <w:t>08.30-09.10</w:t>
            </w:r>
          </w:p>
        </w:tc>
        <w:tc>
          <w:tcPr>
            <w:tcW w:w="710" w:type="pct"/>
            <w:gridSpan w:val="2"/>
          </w:tcPr>
          <w:p w:rsidR="00022605" w:rsidRPr="00022605" w:rsidRDefault="00022605" w:rsidP="00022605">
            <w:pPr>
              <w:spacing w:line="197" w:lineRule="auto"/>
              <w:rPr>
                <w:rFonts w:eastAsia="Times New Roman"/>
                <w:sz w:val="20"/>
                <w:szCs w:val="20"/>
              </w:rPr>
            </w:pPr>
            <w:r w:rsidRPr="00022605">
              <w:rPr>
                <w:rFonts w:eastAsia="Times New Roman"/>
                <w:sz w:val="20"/>
                <w:szCs w:val="20"/>
              </w:rPr>
              <w:t>09.20-10.00</w:t>
            </w:r>
          </w:p>
        </w:tc>
        <w:tc>
          <w:tcPr>
            <w:tcW w:w="709" w:type="pct"/>
            <w:gridSpan w:val="4"/>
          </w:tcPr>
          <w:p w:rsidR="00022605" w:rsidRPr="00022605" w:rsidRDefault="00022605" w:rsidP="00022605">
            <w:pPr>
              <w:spacing w:line="197" w:lineRule="auto"/>
              <w:rPr>
                <w:rFonts w:eastAsia="Times New Roman"/>
                <w:sz w:val="20"/>
                <w:szCs w:val="20"/>
              </w:rPr>
            </w:pPr>
            <w:r w:rsidRPr="00022605">
              <w:rPr>
                <w:rFonts w:eastAsia="Times New Roman"/>
                <w:sz w:val="20"/>
                <w:szCs w:val="20"/>
              </w:rPr>
              <w:t>10.15-10.55</w:t>
            </w:r>
          </w:p>
        </w:tc>
        <w:tc>
          <w:tcPr>
            <w:tcW w:w="670" w:type="pct"/>
            <w:gridSpan w:val="2"/>
          </w:tcPr>
          <w:p w:rsidR="00022605" w:rsidRPr="00022605" w:rsidRDefault="00022605" w:rsidP="00022605">
            <w:pPr>
              <w:jc w:val="center"/>
              <w:rPr>
                <w:rFonts w:eastAsia="Times New Roman"/>
                <w:sz w:val="20"/>
                <w:szCs w:val="20"/>
              </w:rPr>
            </w:pPr>
            <w:r w:rsidRPr="00022605">
              <w:rPr>
                <w:rFonts w:eastAsia="Times New Roman"/>
                <w:sz w:val="20"/>
                <w:szCs w:val="20"/>
              </w:rPr>
              <w:t>11.15-11.55</w:t>
            </w:r>
          </w:p>
          <w:p w:rsidR="00022605" w:rsidRPr="00022605" w:rsidRDefault="00022605" w:rsidP="00022605">
            <w:pPr>
              <w:spacing w:line="197" w:lineRule="auto"/>
              <w:rPr>
                <w:rFonts w:eastAsia="Times New Roman"/>
                <w:sz w:val="20"/>
                <w:szCs w:val="20"/>
              </w:rPr>
            </w:pPr>
          </w:p>
        </w:tc>
        <w:tc>
          <w:tcPr>
            <w:tcW w:w="710" w:type="pct"/>
            <w:gridSpan w:val="3"/>
          </w:tcPr>
          <w:p w:rsidR="00022605" w:rsidRPr="00022605" w:rsidRDefault="00022605" w:rsidP="00022605">
            <w:pPr>
              <w:spacing w:line="197" w:lineRule="auto"/>
              <w:rPr>
                <w:rFonts w:eastAsia="Times New Roman"/>
                <w:sz w:val="20"/>
                <w:szCs w:val="20"/>
              </w:rPr>
            </w:pPr>
            <w:r w:rsidRPr="00022605">
              <w:rPr>
                <w:rFonts w:eastAsia="Times New Roman"/>
                <w:sz w:val="20"/>
                <w:szCs w:val="20"/>
              </w:rPr>
              <w:t>12.15-12.55</w:t>
            </w:r>
          </w:p>
        </w:tc>
        <w:tc>
          <w:tcPr>
            <w:tcW w:w="788" w:type="pct"/>
            <w:gridSpan w:val="3"/>
          </w:tcPr>
          <w:p w:rsidR="00022605" w:rsidRPr="00022605" w:rsidRDefault="00022605" w:rsidP="00022605">
            <w:pPr>
              <w:spacing w:line="197" w:lineRule="auto"/>
              <w:rPr>
                <w:rFonts w:eastAsia="Times New Roman"/>
                <w:sz w:val="20"/>
                <w:szCs w:val="20"/>
              </w:rPr>
            </w:pPr>
            <w:r w:rsidRPr="00022605">
              <w:rPr>
                <w:rFonts w:eastAsia="Times New Roman"/>
                <w:sz w:val="20"/>
                <w:szCs w:val="20"/>
              </w:rPr>
              <w:t>13.15-13.55</w:t>
            </w:r>
          </w:p>
        </w:tc>
      </w:tr>
      <w:tr w:rsidR="00022605" w:rsidRPr="00022605" w:rsidTr="00022605">
        <w:tc>
          <w:tcPr>
            <w:tcW w:w="707" w:type="pct"/>
            <w:gridSpan w:val="2"/>
            <w:vMerge w:val="restart"/>
          </w:tcPr>
          <w:p w:rsidR="00022605" w:rsidRPr="00022605" w:rsidRDefault="00022605" w:rsidP="00022605">
            <w:pPr>
              <w:spacing w:line="197" w:lineRule="auto"/>
              <w:rPr>
                <w:rFonts w:eastAsia="Times New Roman"/>
                <w:sz w:val="20"/>
                <w:szCs w:val="20"/>
              </w:rPr>
            </w:pPr>
            <w:r w:rsidRPr="00022605">
              <w:rPr>
                <w:rFonts w:eastAsia="Times New Roman"/>
                <w:sz w:val="20"/>
                <w:szCs w:val="20"/>
              </w:rPr>
              <w:t>7-9 классы</w:t>
            </w:r>
          </w:p>
        </w:tc>
        <w:tc>
          <w:tcPr>
            <w:tcW w:w="706" w:type="pct"/>
            <w:gridSpan w:val="3"/>
          </w:tcPr>
          <w:p w:rsidR="00022605" w:rsidRPr="00022605" w:rsidRDefault="00022605" w:rsidP="00022605">
            <w:pPr>
              <w:spacing w:line="197" w:lineRule="auto"/>
              <w:rPr>
                <w:rFonts w:eastAsia="Times New Roman"/>
                <w:sz w:val="20"/>
                <w:szCs w:val="20"/>
              </w:rPr>
            </w:pPr>
            <w:r w:rsidRPr="00022605">
              <w:rPr>
                <w:rFonts w:eastAsia="Times New Roman"/>
                <w:sz w:val="20"/>
                <w:szCs w:val="20"/>
              </w:rPr>
              <w:t>1 урок</w:t>
            </w:r>
          </w:p>
        </w:tc>
        <w:tc>
          <w:tcPr>
            <w:tcW w:w="710" w:type="pct"/>
            <w:gridSpan w:val="2"/>
          </w:tcPr>
          <w:p w:rsidR="00022605" w:rsidRPr="00022605" w:rsidRDefault="00022605" w:rsidP="00022605">
            <w:pPr>
              <w:spacing w:line="197" w:lineRule="auto"/>
              <w:rPr>
                <w:rFonts w:eastAsia="Times New Roman"/>
                <w:sz w:val="20"/>
                <w:szCs w:val="20"/>
              </w:rPr>
            </w:pPr>
            <w:r w:rsidRPr="00022605">
              <w:rPr>
                <w:rFonts w:eastAsia="Times New Roman"/>
                <w:sz w:val="20"/>
                <w:szCs w:val="20"/>
              </w:rPr>
              <w:t>2 урок</w:t>
            </w:r>
          </w:p>
        </w:tc>
        <w:tc>
          <w:tcPr>
            <w:tcW w:w="709" w:type="pct"/>
            <w:gridSpan w:val="4"/>
          </w:tcPr>
          <w:p w:rsidR="00022605" w:rsidRPr="00022605" w:rsidRDefault="00022605" w:rsidP="00022605">
            <w:pPr>
              <w:spacing w:line="197" w:lineRule="auto"/>
              <w:rPr>
                <w:rFonts w:eastAsia="Times New Roman"/>
                <w:sz w:val="20"/>
                <w:szCs w:val="20"/>
              </w:rPr>
            </w:pPr>
            <w:r w:rsidRPr="00022605">
              <w:rPr>
                <w:rFonts w:eastAsia="Times New Roman"/>
                <w:sz w:val="20"/>
                <w:szCs w:val="20"/>
              </w:rPr>
              <w:t>3 урок</w:t>
            </w:r>
          </w:p>
        </w:tc>
        <w:tc>
          <w:tcPr>
            <w:tcW w:w="670" w:type="pct"/>
            <w:gridSpan w:val="2"/>
          </w:tcPr>
          <w:p w:rsidR="00022605" w:rsidRPr="00022605" w:rsidRDefault="00022605" w:rsidP="00022605">
            <w:pPr>
              <w:spacing w:line="197" w:lineRule="auto"/>
              <w:rPr>
                <w:rFonts w:eastAsia="Times New Roman"/>
                <w:sz w:val="20"/>
                <w:szCs w:val="20"/>
              </w:rPr>
            </w:pPr>
            <w:r w:rsidRPr="00022605">
              <w:rPr>
                <w:rFonts w:eastAsia="Times New Roman"/>
                <w:sz w:val="20"/>
                <w:szCs w:val="20"/>
              </w:rPr>
              <w:t>4 урок</w:t>
            </w:r>
          </w:p>
        </w:tc>
        <w:tc>
          <w:tcPr>
            <w:tcW w:w="710" w:type="pct"/>
            <w:gridSpan w:val="3"/>
          </w:tcPr>
          <w:p w:rsidR="00022605" w:rsidRPr="00022605" w:rsidRDefault="00022605" w:rsidP="00022605">
            <w:pPr>
              <w:spacing w:line="197" w:lineRule="auto"/>
              <w:rPr>
                <w:rFonts w:eastAsia="Times New Roman"/>
                <w:sz w:val="20"/>
                <w:szCs w:val="20"/>
              </w:rPr>
            </w:pPr>
            <w:r w:rsidRPr="00022605">
              <w:rPr>
                <w:rFonts w:eastAsia="Times New Roman"/>
                <w:sz w:val="20"/>
                <w:szCs w:val="20"/>
              </w:rPr>
              <w:t>5 урок</w:t>
            </w:r>
          </w:p>
        </w:tc>
        <w:tc>
          <w:tcPr>
            <w:tcW w:w="788" w:type="pct"/>
            <w:gridSpan w:val="3"/>
          </w:tcPr>
          <w:p w:rsidR="00022605" w:rsidRPr="00022605" w:rsidRDefault="00022605" w:rsidP="00022605">
            <w:pPr>
              <w:spacing w:line="197" w:lineRule="auto"/>
              <w:rPr>
                <w:rFonts w:eastAsia="Times New Roman"/>
                <w:sz w:val="20"/>
                <w:szCs w:val="20"/>
              </w:rPr>
            </w:pPr>
            <w:r w:rsidRPr="00022605">
              <w:rPr>
                <w:rFonts w:eastAsia="Times New Roman"/>
                <w:sz w:val="20"/>
                <w:szCs w:val="20"/>
              </w:rPr>
              <w:t>6 урок/7 урок</w:t>
            </w:r>
          </w:p>
        </w:tc>
      </w:tr>
      <w:tr w:rsidR="00022605" w:rsidRPr="00022605" w:rsidTr="00022605">
        <w:tc>
          <w:tcPr>
            <w:tcW w:w="707" w:type="pct"/>
            <w:gridSpan w:val="2"/>
            <w:vMerge/>
          </w:tcPr>
          <w:p w:rsidR="00022605" w:rsidRPr="00022605" w:rsidRDefault="00022605" w:rsidP="00022605">
            <w:pPr>
              <w:spacing w:line="197" w:lineRule="auto"/>
              <w:rPr>
                <w:rFonts w:eastAsia="Times New Roman"/>
                <w:sz w:val="20"/>
                <w:szCs w:val="20"/>
              </w:rPr>
            </w:pPr>
          </w:p>
        </w:tc>
        <w:tc>
          <w:tcPr>
            <w:tcW w:w="706" w:type="pct"/>
            <w:gridSpan w:val="3"/>
          </w:tcPr>
          <w:p w:rsidR="00022605" w:rsidRPr="00022605" w:rsidRDefault="00022605" w:rsidP="00022605">
            <w:pPr>
              <w:spacing w:line="197" w:lineRule="auto"/>
              <w:rPr>
                <w:rFonts w:eastAsia="Times New Roman"/>
                <w:sz w:val="20"/>
                <w:szCs w:val="20"/>
              </w:rPr>
            </w:pPr>
            <w:r w:rsidRPr="00022605">
              <w:rPr>
                <w:rFonts w:eastAsia="Times New Roman"/>
                <w:sz w:val="20"/>
                <w:szCs w:val="20"/>
              </w:rPr>
              <w:t>09.20-10.00</w:t>
            </w:r>
          </w:p>
        </w:tc>
        <w:tc>
          <w:tcPr>
            <w:tcW w:w="710" w:type="pct"/>
            <w:gridSpan w:val="2"/>
          </w:tcPr>
          <w:p w:rsidR="00022605" w:rsidRPr="00022605" w:rsidRDefault="00022605" w:rsidP="00022605">
            <w:pPr>
              <w:spacing w:line="197" w:lineRule="auto"/>
              <w:rPr>
                <w:rFonts w:eastAsia="Times New Roman"/>
                <w:sz w:val="20"/>
                <w:szCs w:val="20"/>
              </w:rPr>
            </w:pPr>
            <w:r w:rsidRPr="00022605">
              <w:rPr>
                <w:rFonts w:eastAsia="Times New Roman"/>
                <w:sz w:val="20"/>
                <w:szCs w:val="20"/>
              </w:rPr>
              <w:t>10.15-10.55</w:t>
            </w:r>
          </w:p>
        </w:tc>
        <w:tc>
          <w:tcPr>
            <w:tcW w:w="709" w:type="pct"/>
            <w:gridSpan w:val="4"/>
          </w:tcPr>
          <w:p w:rsidR="00022605" w:rsidRPr="00022605" w:rsidRDefault="00022605" w:rsidP="00022605">
            <w:pPr>
              <w:jc w:val="center"/>
              <w:rPr>
                <w:rFonts w:eastAsia="Times New Roman"/>
                <w:sz w:val="20"/>
                <w:szCs w:val="20"/>
              </w:rPr>
            </w:pPr>
            <w:r w:rsidRPr="00022605">
              <w:rPr>
                <w:rFonts w:eastAsia="Times New Roman"/>
                <w:sz w:val="20"/>
                <w:szCs w:val="20"/>
              </w:rPr>
              <w:t>11.15-11.55</w:t>
            </w:r>
          </w:p>
          <w:p w:rsidR="00022605" w:rsidRPr="00022605" w:rsidRDefault="00022605" w:rsidP="00022605">
            <w:pPr>
              <w:spacing w:line="197" w:lineRule="auto"/>
              <w:rPr>
                <w:rFonts w:eastAsia="Times New Roman"/>
                <w:sz w:val="20"/>
                <w:szCs w:val="20"/>
              </w:rPr>
            </w:pPr>
          </w:p>
        </w:tc>
        <w:tc>
          <w:tcPr>
            <w:tcW w:w="670" w:type="pct"/>
            <w:gridSpan w:val="2"/>
          </w:tcPr>
          <w:p w:rsidR="00022605" w:rsidRPr="00022605" w:rsidRDefault="00022605" w:rsidP="00022605">
            <w:pPr>
              <w:spacing w:line="197" w:lineRule="auto"/>
              <w:rPr>
                <w:rFonts w:eastAsia="Times New Roman"/>
                <w:sz w:val="20"/>
                <w:szCs w:val="20"/>
              </w:rPr>
            </w:pPr>
            <w:r w:rsidRPr="00022605">
              <w:rPr>
                <w:rFonts w:eastAsia="Times New Roman"/>
                <w:sz w:val="20"/>
                <w:szCs w:val="20"/>
              </w:rPr>
              <w:t>12.15-12.55</w:t>
            </w:r>
          </w:p>
        </w:tc>
        <w:tc>
          <w:tcPr>
            <w:tcW w:w="710" w:type="pct"/>
            <w:gridSpan w:val="3"/>
          </w:tcPr>
          <w:p w:rsidR="00022605" w:rsidRPr="00022605" w:rsidRDefault="00022605" w:rsidP="00022605">
            <w:pPr>
              <w:spacing w:line="197" w:lineRule="auto"/>
              <w:rPr>
                <w:rFonts w:eastAsia="Times New Roman"/>
                <w:sz w:val="20"/>
                <w:szCs w:val="20"/>
              </w:rPr>
            </w:pPr>
            <w:r w:rsidRPr="00022605">
              <w:rPr>
                <w:rFonts w:eastAsia="Times New Roman"/>
                <w:sz w:val="20"/>
                <w:szCs w:val="20"/>
              </w:rPr>
              <w:t>13.15-13.55</w:t>
            </w:r>
          </w:p>
        </w:tc>
        <w:tc>
          <w:tcPr>
            <w:tcW w:w="788" w:type="pct"/>
            <w:gridSpan w:val="3"/>
          </w:tcPr>
          <w:p w:rsidR="00022605" w:rsidRPr="00022605" w:rsidRDefault="00022605" w:rsidP="00022605">
            <w:pPr>
              <w:spacing w:line="197" w:lineRule="auto"/>
              <w:rPr>
                <w:rFonts w:eastAsia="Times New Roman"/>
                <w:sz w:val="20"/>
                <w:szCs w:val="20"/>
              </w:rPr>
            </w:pPr>
            <w:r w:rsidRPr="00022605">
              <w:rPr>
                <w:rFonts w:eastAsia="Times New Roman"/>
                <w:sz w:val="20"/>
                <w:szCs w:val="20"/>
              </w:rPr>
              <w:t>14.10-14.50/15.00-15.40</w:t>
            </w:r>
          </w:p>
        </w:tc>
      </w:tr>
    </w:tbl>
    <w:p w:rsidR="00B11BA6" w:rsidRDefault="00B11BA6" w:rsidP="00B11BA6">
      <w:pPr>
        <w:spacing w:after="0" w:line="240" w:lineRule="auto"/>
        <w:rPr>
          <w:rFonts w:ascii="Times New Roman" w:eastAsia="Times New Roman" w:hAnsi="Times New Roman" w:cs="Times New Roman"/>
          <w:sz w:val="24"/>
          <w:szCs w:val="24"/>
        </w:rPr>
      </w:pPr>
    </w:p>
    <w:p w:rsidR="00C911B9" w:rsidRPr="00C911B9" w:rsidRDefault="00C911B9" w:rsidP="00C911B9">
      <w:pPr>
        <w:spacing w:after="0" w:line="240" w:lineRule="auto"/>
        <w:jc w:val="both"/>
        <w:rPr>
          <w:rFonts w:ascii="Times New Roman" w:eastAsia="Times New Roman" w:hAnsi="Times New Roman" w:cs="Times New Roman"/>
          <w:color w:val="000000"/>
          <w:sz w:val="24"/>
          <w:szCs w:val="24"/>
        </w:rPr>
      </w:pPr>
      <w:r w:rsidRPr="00C911B9">
        <w:rPr>
          <w:rFonts w:ascii="Times New Roman" w:eastAsia="Times New Roman" w:hAnsi="Times New Roman" w:cs="Times New Roman"/>
          <w:b/>
          <w:bCs/>
          <w:color w:val="000000"/>
          <w:sz w:val="24"/>
          <w:szCs w:val="24"/>
        </w:rPr>
        <w:t>3.3.1. Календарный план воспитательной работы</w:t>
      </w:r>
      <w:r w:rsidRPr="00C911B9">
        <w:rPr>
          <w:rFonts w:ascii="Times New Roman" w:eastAsia="Times New Roman" w:hAnsi="Times New Roman" w:cs="Times New Roman"/>
          <w:bCs/>
          <w:color w:val="000000"/>
          <w:sz w:val="24"/>
          <w:szCs w:val="24"/>
        </w:rPr>
        <w:t>.</w:t>
      </w:r>
      <w:r w:rsidRPr="00C911B9">
        <w:rPr>
          <w:rFonts w:ascii="Times New Roman" w:eastAsia="Times New Roman" w:hAnsi="Times New Roman" w:cs="Times New Roman"/>
          <w:color w:val="000000"/>
          <w:sz w:val="24"/>
          <w:szCs w:val="24"/>
        </w:rPr>
        <w:t xml:space="preserve"> </w:t>
      </w:r>
    </w:p>
    <w:p w:rsidR="00C911B9" w:rsidRPr="00C911B9" w:rsidRDefault="00C911B9" w:rsidP="00C911B9">
      <w:pPr>
        <w:spacing w:after="0" w:line="240" w:lineRule="auto"/>
        <w:jc w:val="both"/>
        <w:rPr>
          <w:rFonts w:ascii="Times New Roman" w:eastAsia="Times New Roman" w:hAnsi="Times New Roman" w:cs="Times New Roman"/>
          <w:color w:val="000000"/>
          <w:sz w:val="24"/>
          <w:szCs w:val="24"/>
        </w:rPr>
      </w:pPr>
      <w:r w:rsidRPr="00C911B9">
        <w:rPr>
          <w:rFonts w:ascii="Times New Roman" w:eastAsia="Times New Roman" w:hAnsi="Times New Roman" w:cs="Times New Roman"/>
          <w:bCs/>
          <w:color w:val="000000"/>
          <w:sz w:val="24"/>
          <w:szCs w:val="24"/>
        </w:rPr>
        <w:t>Календарный план воспитательной работы</w:t>
      </w:r>
      <w:r w:rsidRPr="00C911B9">
        <w:rPr>
          <w:rFonts w:ascii="Times New Roman" w:eastAsia="Times New Roman" w:hAnsi="Times New Roman" w:cs="Times New Roman"/>
          <w:color w:val="000000"/>
          <w:sz w:val="24"/>
          <w:szCs w:val="24"/>
        </w:rPr>
        <w:t xml:space="preserve"> ориентирован на достижение личностных, предметных и метапредметных результатов и является структурным элементом Основной образовательной программы </w:t>
      </w:r>
      <w:r>
        <w:rPr>
          <w:rFonts w:ascii="Times New Roman" w:eastAsia="Times New Roman" w:hAnsi="Times New Roman" w:cs="Times New Roman"/>
          <w:color w:val="000000"/>
          <w:sz w:val="24"/>
          <w:szCs w:val="24"/>
        </w:rPr>
        <w:t>0</w:t>
      </w:r>
      <w:r w:rsidRPr="00C911B9">
        <w:rPr>
          <w:rFonts w:ascii="Times New Roman" w:eastAsia="Times New Roman" w:hAnsi="Times New Roman" w:cs="Times New Roman"/>
          <w:color w:val="000000"/>
          <w:sz w:val="24"/>
          <w:szCs w:val="24"/>
        </w:rPr>
        <w:t>ОО ( в ред. Приказа Минпросвещения РФ от 11.12.2020 №712).</w:t>
      </w:r>
    </w:p>
    <w:p w:rsidR="00C911B9" w:rsidRPr="00C911B9" w:rsidRDefault="00C911B9" w:rsidP="00C911B9">
      <w:pPr>
        <w:widowControl w:val="0"/>
        <w:tabs>
          <w:tab w:val="left" w:pos="1164"/>
        </w:tabs>
        <w:autoSpaceDE w:val="0"/>
        <w:autoSpaceDN w:val="0"/>
        <w:adjustRightInd w:val="0"/>
        <w:spacing w:after="0" w:line="240" w:lineRule="auto"/>
        <w:ind w:right="4"/>
        <w:rPr>
          <w:rFonts w:ascii="Times New Roman" w:eastAsia="Calibri" w:hAnsi="Times New Roman" w:cs="Times New Roman"/>
          <w:b/>
          <w:bCs/>
          <w:color w:val="000000"/>
          <w:sz w:val="24"/>
          <w:szCs w:val="24"/>
          <w:lang w:eastAsia="en-US"/>
        </w:rPr>
      </w:pPr>
      <w:r w:rsidRPr="00C911B9">
        <w:rPr>
          <w:rFonts w:ascii="Times New Roman" w:eastAsia="Times New Roman" w:hAnsi="Times New Roman" w:cs="Times New Roman"/>
          <w:bCs/>
          <w:color w:val="000000"/>
          <w:sz w:val="24"/>
          <w:szCs w:val="24"/>
        </w:rPr>
        <w:t xml:space="preserve">Календарный план воспитательной работы </w:t>
      </w:r>
      <w:r w:rsidRPr="00C911B9">
        <w:rPr>
          <w:rFonts w:ascii="Times New Roman" w:eastAsia="Times New Roman" w:hAnsi="Times New Roman" w:cs="Times New Roman"/>
          <w:color w:val="000000"/>
          <w:sz w:val="24"/>
          <w:szCs w:val="24"/>
        </w:rPr>
        <w:t>размещен на сайте образовательного учреждения.</w:t>
      </w:r>
      <w:r w:rsidRPr="00C911B9">
        <w:rPr>
          <w:rFonts w:ascii="Times New Roman" w:eastAsia="Calibri" w:hAnsi="Times New Roman" w:cs="Times New Roman"/>
          <w:b/>
          <w:bCs/>
          <w:color w:val="000000"/>
          <w:sz w:val="24"/>
          <w:szCs w:val="24"/>
          <w:lang w:eastAsia="en-US"/>
        </w:rPr>
        <w:t xml:space="preserve"> </w:t>
      </w:r>
    </w:p>
    <w:p w:rsidR="00B11BA6" w:rsidRDefault="00BE168D" w:rsidP="00022605">
      <w:pPr>
        <w:widowControl w:val="0"/>
        <w:tabs>
          <w:tab w:val="left" w:pos="1164"/>
        </w:tabs>
        <w:autoSpaceDE w:val="0"/>
        <w:autoSpaceDN w:val="0"/>
        <w:adjustRightInd w:val="0"/>
        <w:spacing w:after="0" w:line="240" w:lineRule="auto"/>
        <w:ind w:right="4"/>
        <w:rPr>
          <w:rFonts w:ascii="Times New Roman" w:eastAsia="Calibri" w:hAnsi="Times New Roman" w:cs="Times New Roman"/>
          <w:b/>
          <w:bCs/>
          <w:color w:val="000000"/>
          <w:sz w:val="24"/>
          <w:szCs w:val="24"/>
        </w:rPr>
      </w:pPr>
      <w:hyperlink r:id="rId12" w:history="1">
        <w:r w:rsidR="00022605" w:rsidRPr="00B5591C">
          <w:rPr>
            <w:rStyle w:val="aff3"/>
            <w:rFonts w:ascii="Times New Roman" w:eastAsia="Calibri" w:hAnsi="Times New Roman" w:cs="Times New Roman"/>
            <w:b/>
            <w:bCs/>
            <w:sz w:val="24"/>
            <w:szCs w:val="24"/>
          </w:rPr>
          <w:t>https://igrimskaya-sosh.tmn.eduru.ru/media/2022/09/23/1285190382/Kalendarny_j_vospitatel_ny_j_plan_raboty_shkoly_na_urovne_OOO.docx</w:t>
        </w:r>
      </w:hyperlink>
    </w:p>
    <w:p w:rsidR="00022605" w:rsidRPr="00B11BA6" w:rsidRDefault="00022605" w:rsidP="00B11BA6">
      <w:pPr>
        <w:widowControl w:val="0"/>
        <w:tabs>
          <w:tab w:val="left" w:pos="1164"/>
        </w:tabs>
        <w:autoSpaceDE w:val="0"/>
        <w:autoSpaceDN w:val="0"/>
        <w:adjustRightInd w:val="0"/>
        <w:spacing w:after="0" w:line="240" w:lineRule="auto"/>
        <w:ind w:right="4"/>
        <w:jc w:val="center"/>
        <w:rPr>
          <w:rFonts w:ascii="Times New Roman" w:eastAsia="Calibri" w:hAnsi="Times New Roman" w:cs="Times New Roman"/>
          <w:b/>
          <w:bCs/>
          <w:color w:val="000000"/>
          <w:sz w:val="24"/>
          <w:szCs w:val="24"/>
        </w:rPr>
      </w:pPr>
    </w:p>
    <w:p w:rsidR="00B11BA6" w:rsidRPr="00B11BA6" w:rsidRDefault="00B11BA6" w:rsidP="00B11BA6">
      <w:pPr>
        <w:widowControl w:val="0"/>
        <w:tabs>
          <w:tab w:val="left" w:pos="1164"/>
        </w:tabs>
        <w:autoSpaceDE w:val="0"/>
        <w:autoSpaceDN w:val="0"/>
        <w:adjustRightInd w:val="0"/>
        <w:spacing w:after="0" w:line="240" w:lineRule="auto"/>
        <w:ind w:right="4"/>
        <w:jc w:val="center"/>
        <w:rPr>
          <w:rFonts w:ascii="Times New Roman" w:eastAsia="Calibri" w:hAnsi="Times New Roman" w:cs="Times New Roman"/>
          <w:b/>
          <w:bCs/>
          <w:color w:val="000000"/>
          <w:sz w:val="24"/>
          <w:szCs w:val="24"/>
        </w:rPr>
      </w:pPr>
      <w:r w:rsidRPr="00B11BA6">
        <w:rPr>
          <w:rFonts w:ascii="Times New Roman" w:eastAsia="Calibri" w:hAnsi="Times New Roman" w:cs="Times New Roman"/>
          <w:b/>
          <w:bCs/>
          <w:color w:val="000000"/>
          <w:sz w:val="24"/>
          <w:szCs w:val="24"/>
        </w:rPr>
        <w:t>3.4 Система условий реализации основной образовательной программы.</w:t>
      </w:r>
    </w:p>
    <w:p w:rsidR="000668A2" w:rsidRPr="000668A2" w:rsidRDefault="000668A2" w:rsidP="000668A2">
      <w:pPr>
        <w:widowControl w:val="0"/>
        <w:tabs>
          <w:tab w:val="left" w:pos="1164"/>
        </w:tabs>
        <w:autoSpaceDE w:val="0"/>
        <w:autoSpaceDN w:val="0"/>
        <w:adjustRightInd w:val="0"/>
        <w:spacing w:after="0" w:line="240" w:lineRule="auto"/>
        <w:ind w:right="4"/>
        <w:jc w:val="center"/>
        <w:rPr>
          <w:rFonts w:ascii="Times New Roman" w:eastAsia="Calibri" w:hAnsi="Times New Roman" w:cs="Times New Roman"/>
          <w:b/>
          <w:bCs/>
          <w:color w:val="000000"/>
          <w:sz w:val="24"/>
          <w:szCs w:val="24"/>
          <w:lang w:eastAsia="en-US"/>
        </w:rPr>
      </w:pPr>
      <w:r w:rsidRPr="000668A2">
        <w:rPr>
          <w:rFonts w:ascii="Times New Roman" w:eastAsia="Calibri" w:hAnsi="Times New Roman" w:cs="Times New Roman"/>
          <w:b/>
          <w:bCs/>
          <w:color w:val="000000"/>
          <w:sz w:val="24"/>
          <w:szCs w:val="24"/>
          <w:lang w:eastAsia="en-US"/>
        </w:rPr>
        <w:t>3.4.1 Кадровое обеспечение образовательного процесса.</w:t>
      </w:r>
    </w:p>
    <w:p w:rsidR="004F662A" w:rsidRPr="004F662A" w:rsidRDefault="004F662A" w:rsidP="004F662A">
      <w:pPr>
        <w:ind w:firstLine="360"/>
        <w:contextualSpacing/>
        <w:rPr>
          <w:rFonts w:ascii="Times New Roman" w:eastAsia="Calibri" w:hAnsi="Times New Roman" w:cs="Times New Roman"/>
          <w:sz w:val="24"/>
          <w:szCs w:val="24"/>
          <w:lang w:eastAsia="en-US"/>
        </w:rPr>
      </w:pPr>
      <w:r w:rsidRPr="004F662A">
        <w:rPr>
          <w:rFonts w:ascii="Times New Roman" w:eastAsia="Calibri" w:hAnsi="Times New Roman" w:cs="Times New Roman"/>
          <w:sz w:val="24"/>
          <w:szCs w:val="24"/>
          <w:lang w:eastAsia="en-US"/>
        </w:rPr>
        <w:t>Образовательное учреждение обеспечено кадровыми ресурсами в полном объеме, уровень квалификации педагогических кадров достаточно высокий: 61% педагогов с высшей квалификационной категорией,  39 % с первой, 5% имеют соответствие должности и 5 % без аттестации, стаж работы которых в образовательном учреждении составляет менее 2 лет.</w:t>
      </w:r>
    </w:p>
    <w:p w:rsidR="000668A2" w:rsidRPr="000668A2" w:rsidRDefault="000668A2" w:rsidP="000668A2">
      <w:pPr>
        <w:widowControl w:val="0"/>
        <w:autoSpaceDE w:val="0"/>
        <w:autoSpaceDN w:val="0"/>
        <w:adjustRightInd w:val="0"/>
        <w:spacing w:after="0" w:line="360" w:lineRule="auto"/>
        <w:ind w:firstLine="707"/>
        <w:jc w:val="both"/>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2"/>
        <w:gridCol w:w="1691"/>
        <w:gridCol w:w="1487"/>
        <w:gridCol w:w="2290"/>
        <w:gridCol w:w="1738"/>
      </w:tblGrid>
      <w:tr w:rsidR="000668A2" w:rsidRPr="000668A2" w:rsidTr="00803620">
        <w:tc>
          <w:tcPr>
            <w:tcW w:w="1260" w:type="pct"/>
            <w:vMerge w:val="restart"/>
            <w:shd w:val="clear" w:color="auto" w:fill="auto"/>
          </w:tcPr>
          <w:p w:rsidR="000668A2" w:rsidRPr="000668A2" w:rsidRDefault="000668A2" w:rsidP="000668A2">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0668A2">
              <w:rPr>
                <w:rFonts w:ascii="Times New Roman" w:eastAsia="Calibri" w:hAnsi="Times New Roman" w:cs="Times New Roman"/>
                <w:sz w:val="24"/>
                <w:szCs w:val="24"/>
              </w:rPr>
              <w:t>Кадры</w:t>
            </w:r>
          </w:p>
          <w:p w:rsidR="000668A2" w:rsidRPr="000668A2" w:rsidRDefault="000668A2" w:rsidP="000668A2">
            <w:pPr>
              <w:spacing w:after="0" w:line="240" w:lineRule="auto"/>
              <w:contextualSpacing/>
              <w:jc w:val="center"/>
              <w:rPr>
                <w:rFonts w:ascii="Times New Roman" w:eastAsia="Calibri" w:hAnsi="Times New Roman" w:cs="Times New Roman"/>
                <w:color w:val="000000"/>
                <w:sz w:val="24"/>
                <w:szCs w:val="24"/>
                <w:u w:val="single"/>
              </w:rPr>
            </w:pPr>
          </w:p>
        </w:tc>
        <w:tc>
          <w:tcPr>
            <w:tcW w:w="1645" w:type="pct"/>
            <w:gridSpan w:val="2"/>
            <w:shd w:val="clear" w:color="auto" w:fill="auto"/>
          </w:tcPr>
          <w:p w:rsidR="000668A2" w:rsidRPr="000668A2" w:rsidRDefault="000668A2" w:rsidP="000668A2">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0668A2">
              <w:rPr>
                <w:rFonts w:ascii="Times New Roman" w:eastAsia="Calibri" w:hAnsi="Times New Roman" w:cs="Times New Roman"/>
                <w:sz w:val="24"/>
                <w:szCs w:val="24"/>
              </w:rPr>
              <w:t>По общеобразовательным программам</w:t>
            </w:r>
          </w:p>
        </w:tc>
        <w:tc>
          <w:tcPr>
            <w:tcW w:w="1191" w:type="pct"/>
            <w:vMerge w:val="restart"/>
            <w:shd w:val="clear" w:color="auto" w:fill="auto"/>
          </w:tcPr>
          <w:p w:rsidR="000668A2" w:rsidRPr="000668A2" w:rsidRDefault="000668A2" w:rsidP="000668A2">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0668A2">
              <w:rPr>
                <w:rFonts w:ascii="Times New Roman" w:eastAsia="Calibri" w:hAnsi="Times New Roman" w:cs="Times New Roman"/>
                <w:sz w:val="24"/>
                <w:szCs w:val="24"/>
              </w:rPr>
              <w:t>Иные педагогические работники</w:t>
            </w:r>
          </w:p>
        </w:tc>
        <w:tc>
          <w:tcPr>
            <w:tcW w:w="904" w:type="pct"/>
            <w:shd w:val="clear" w:color="auto" w:fill="auto"/>
          </w:tcPr>
          <w:p w:rsidR="000668A2" w:rsidRPr="000668A2" w:rsidRDefault="000668A2" w:rsidP="000668A2">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0668A2">
              <w:rPr>
                <w:rFonts w:ascii="Times New Roman" w:eastAsia="Calibri" w:hAnsi="Times New Roman" w:cs="Times New Roman"/>
                <w:sz w:val="24"/>
                <w:szCs w:val="24"/>
              </w:rPr>
              <w:t>Итого/ удельный вес (%)</w:t>
            </w:r>
          </w:p>
        </w:tc>
      </w:tr>
      <w:tr w:rsidR="000668A2" w:rsidRPr="000668A2" w:rsidTr="00803620">
        <w:tc>
          <w:tcPr>
            <w:tcW w:w="1260" w:type="pct"/>
            <w:vMerge/>
            <w:shd w:val="clear" w:color="auto" w:fill="auto"/>
          </w:tcPr>
          <w:p w:rsidR="000668A2" w:rsidRPr="000668A2" w:rsidRDefault="000668A2" w:rsidP="000668A2">
            <w:pPr>
              <w:spacing w:after="0" w:line="240" w:lineRule="auto"/>
              <w:contextualSpacing/>
              <w:jc w:val="center"/>
              <w:rPr>
                <w:rFonts w:ascii="Times New Roman" w:eastAsia="Calibri" w:hAnsi="Times New Roman" w:cs="Times New Roman"/>
                <w:color w:val="000000"/>
                <w:sz w:val="24"/>
                <w:szCs w:val="24"/>
                <w:u w:val="single"/>
              </w:rPr>
            </w:pPr>
          </w:p>
        </w:tc>
        <w:tc>
          <w:tcPr>
            <w:tcW w:w="880" w:type="pct"/>
            <w:shd w:val="clear" w:color="auto" w:fill="auto"/>
          </w:tcPr>
          <w:p w:rsidR="000668A2" w:rsidRPr="000668A2" w:rsidRDefault="000668A2" w:rsidP="000668A2">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0668A2">
              <w:rPr>
                <w:rFonts w:ascii="Times New Roman" w:eastAsia="Calibri" w:hAnsi="Times New Roman" w:cs="Times New Roman"/>
                <w:sz w:val="24"/>
                <w:szCs w:val="24"/>
              </w:rPr>
              <w:t>Начального общего образования</w:t>
            </w:r>
          </w:p>
          <w:p w:rsidR="000668A2" w:rsidRPr="000668A2" w:rsidRDefault="000668A2" w:rsidP="000668A2">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765" w:type="pct"/>
            <w:shd w:val="clear" w:color="auto" w:fill="auto"/>
          </w:tcPr>
          <w:p w:rsidR="000668A2" w:rsidRPr="000668A2" w:rsidRDefault="000668A2" w:rsidP="000668A2">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0668A2">
              <w:rPr>
                <w:rFonts w:ascii="Times New Roman" w:eastAsia="Calibri" w:hAnsi="Times New Roman" w:cs="Times New Roman"/>
                <w:sz w:val="24"/>
                <w:szCs w:val="24"/>
              </w:rPr>
              <w:t>Основного общего и среднего общего образования</w:t>
            </w:r>
          </w:p>
        </w:tc>
        <w:tc>
          <w:tcPr>
            <w:tcW w:w="1191" w:type="pct"/>
            <w:vMerge/>
            <w:shd w:val="clear" w:color="auto" w:fill="auto"/>
          </w:tcPr>
          <w:p w:rsidR="000668A2" w:rsidRPr="000668A2" w:rsidRDefault="000668A2" w:rsidP="000668A2">
            <w:pPr>
              <w:spacing w:after="0" w:line="240" w:lineRule="auto"/>
              <w:contextualSpacing/>
              <w:jc w:val="center"/>
              <w:rPr>
                <w:rFonts w:ascii="Times New Roman" w:eastAsia="Calibri" w:hAnsi="Times New Roman" w:cs="Times New Roman"/>
                <w:color w:val="000000"/>
                <w:sz w:val="24"/>
                <w:szCs w:val="24"/>
                <w:u w:val="single"/>
              </w:rPr>
            </w:pPr>
          </w:p>
        </w:tc>
        <w:tc>
          <w:tcPr>
            <w:tcW w:w="904" w:type="pct"/>
            <w:shd w:val="clear" w:color="auto" w:fill="auto"/>
          </w:tcPr>
          <w:p w:rsidR="000668A2" w:rsidRPr="000668A2" w:rsidRDefault="000668A2" w:rsidP="000668A2">
            <w:pPr>
              <w:spacing w:after="0" w:line="240" w:lineRule="auto"/>
              <w:contextualSpacing/>
              <w:jc w:val="center"/>
              <w:rPr>
                <w:rFonts w:ascii="Times New Roman" w:eastAsia="Calibri" w:hAnsi="Times New Roman" w:cs="Times New Roman"/>
                <w:color w:val="000000"/>
                <w:sz w:val="24"/>
                <w:szCs w:val="24"/>
                <w:u w:val="single"/>
              </w:rPr>
            </w:pPr>
          </w:p>
        </w:tc>
      </w:tr>
      <w:tr w:rsidR="000668A2" w:rsidRPr="000668A2" w:rsidTr="00803620">
        <w:tc>
          <w:tcPr>
            <w:tcW w:w="1260" w:type="pct"/>
            <w:shd w:val="clear" w:color="auto" w:fill="auto"/>
          </w:tcPr>
          <w:p w:rsidR="000668A2" w:rsidRPr="000668A2" w:rsidRDefault="000668A2" w:rsidP="000668A2">
            <w:pPr>
              <w:widowControl w:val="0"/>
              <w:autoSpaceDE w:val="0"/>
              <w:autoSpaceDN w:val="0"/>
              <w:adjustRightInd w:val="0"/>
              <w:spacing w:after="0" w:line="240" w:lineRule="auto"/>
              <w:rPr>
                <w:rFonts w:ascii="Times New Roman" w:eastAsia="Calibri" w:hAnsi="Times New Roman" w:cs="Times New Roman"/>
                <w:sz w:val="24"/>
                <w:szCs w:val="24"/>
              </w:rPr>
            </w:pPr>
            <w:r w:rsidRPr="000668A2">
              <w:rPr>
                <w:rFonts w:ascii="Times New Roman" w:eastAsia="Calibri" w:hAnsi="Times New Roman" w:cs="Times New Roman"/>
                <w:sz w:val="24"/>
                <w:szCs w:val="24"/>
              </w:rPr>
              <w:t>Общая численность педагогических работников</w:t>
            </w:r>
          </w:p>
        </w:tc>
        <w:tc>
          <w:tcPr>
            <w:tcW w:w="880" w:type="pct"/>
            <w:shd w:val="clear" w:color="auto" w:fill="auto"/>
          </w:tcPr>
          <w:p w:rsidR="000668A2" w:rsidRPr="000668A2" w:rsidRDefault="00022605" w:rsidP="000668A2">
            <w:pPr>
              <w:spacing w:after="0" w:line="240" w:lineRule="auto"/>
              <w:contextualSpacing/>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8</w:t>
            </w:r>
          </w:p>
        </w:tc>
        <w:tc>
          <w:tcPr>
            <w:tcW w:w="765" w:type="pct"/>
            <w:shd w:val="clear" w:color="auto" w:fill="auto"/>
          </w:tcPr>
          <w:p w:rsidR="000668A2" w:rsidRPr="000668A2" w:rsidRDefault="000668A2" w:rsidP="004F662A">
            <w:pPr>
              <w:spacing w:after="0" w:line="240" w:lineRule="auto"/>
              <w:contextualSpacing/>
              <w:jc w:val="center"/>
              <w:rPr>
                <w:rFonts w:ascii="Times New Roman" w:eastAsia="Calibri" w:hAnsi="Times New Roman" w:cs="Times New Roman"/>
                <w:color w:val="000000"/>
                <w:sz w:val="24"/>
                <w:szCs w:val="24"/>
              </w:rPr>
            </w:pPr>
            <w:r w:rsidRPr="000668A2">
              <w:rPr>
                <w:rFonts w:ascii="Times New Roman" w:eastAsia="Calibri" w:hAnsi="Times New Roman" w:cs="Times New Roman"/>
                <w:color w:val="000000"/>
                <w:sz w:val="24"/>
                <w:szCs w:val="24"/>
              </w:rPr>
              <w:t>2</w:t>
            </w:r>
            <w:r w:rsidR="004F662A">
              <w:rPr>
                <w:rFonts w:ascii="Times New Roman" w:eastAsia="Calibri" w:hAnsi="Times New Roman" w:cs="Times New Roman"/>
                <w:color w:val="000000"/>
                <w:sz w:val="24"/>
                <w:szCs w:val="24"/>
              </w:rPr>
              <w:t>8</w:t>
            </w:r>
          </w:p>
        </w:tc>
        <w:tc>
          <w:tcPr>
            <w:tcW w:w="1191" w:type="pct"/>
            <w:shd w:val="clear" w:color="auto" w:fill="auto"/>
          </w:tcPr>
          <w:p w:rsidR="000668A2" w:rsidRPr="000668A2" w:rsidRDefault="004F662A" w:rsidP="000668A2">
            <w:pPr>
              <w:spacing w:after="0" w:line="240" w:lineRule="auto"/>
              <w:contextualSpacing/>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w:t>
            </w:r>
          </w:p>
        </w:tc>
        <w:tc>
          <w:tcPr>
            <w:tcW w:w="904" w:type="pct"/>
            <w:shd w:val="clear" w:color="auto" w:fill="auto"/>
          </w:tcPr>
          <w:p w:rsidR="000668A2" w:rsidRPr="000668A2" w:rsidRDefault="004F662A" w:rsidP="00022605">
            <w:pPr>
              <w:spacing w:after="0" w:line="240" w:lineRule="auto"/>
              <w:contextualSpacing/>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r w:rsidR="00022605">
              <w:rPr>
                <w:rFonts w:ascii="Times New Roman" w:eastAsia="Calibri" w:hAnsi="Times New Roman" w:cs="Times New Roman"/>
                <w:color w:val="000000"/>
                <w:sz w:val="24"/>
                <w:szCs w:val="24"/>
              </w:rPr>
              <w:t>3</w:t>
            </w:r>
            <w:r>
              <w:rPr>
                <w:rFonts w:ascii="Times New Roman" w:eastAsia="Calibri" w:hAnsi="Times New Roman" w:cs="Times New Roman"/>
                <w:color w:val="000000"/>
                <w:sz w:val="24"/>
                <w:szCs w:val="24"/>
              </w:rPr>
              <w:t>/100</w:t>
            </w:r>
          </w:p>
        </w:tc>
      </w:tr>
      <w:tr w:rsidR="000668A2" w:rsidRPr="000668A2" w:rsidTr="00803620">
        <w:tc>
          <w:tcPr>
            <w:tcW w:w="1260" w:type="pct"/>
            <w:shd w:val="clear" w:color="auto" w:fill="auto"/>
          </w:tcPr>
          <w:p w:rsidR="000668A2" w:rsidRPr="000668A2" w:rsidRDefault="000668A2" w:rsidP="000668A2">
            <w:pPr>
              <w:widowControl w:val="0"/>
              <w:autoSpaceDE w:val="0"/>
              <w:autoSpaceDN w:val="0"/>
              <w:adjustRightInd w:val="0"/>
              <w:spacing w:after="0" w:line="240" w:lineRule="auto"/>
              <w:rPr>
                <w:rFonts w:ascii="Times New Roman" w:eastAsia="Calibri" w:hAnsi="Times New Roman" w:cs="Times New Roman"/>
                <w:sz w:val="24"/>
                <w:szCs w:val="24"/>
              </w:rPr>
            </w:pPr>
            <w:r w:rsidRPr="000668A2">
              <w:rPr>
                <w:rFonts w:ascii="Times New Roman" w:eastAsia="Calibri" w:hAnsi="Times New Roman" w:cs="Times New Roman"/>
                <w:sz w:val="24"/>
                <w:szCs w:val="24"/>
              </w:rPr>
              <w:t>Из них с высшей категорией</w:t>
            </w:r>
          </w:p>
        </w:tc>
        <w:tc>
          <w:tcPr>
            <w:tcW w:w="880" w:type="pct"/>
            <w:shd w:val="clear" w:color="auto" w:fill="auto"/>
          </w:tcPr>
          <w:p w:rsidR="000668A2" w:rsidRPr="000668A2" w:rsidRDefault="000668A2" w:rsidP="000668A2">
            <w:pPr>
              <w:spacing w:after="0" w:line="240" w:lineRule="auto"/>
              <w:contextualSpacing/>
              <w:jc w:val="center"/>
              <w:rPr>
                <w:rFonts w:ascii="Times New Roman" w:eastAsia="Calibri" w:hAnsi="Times New Roman" w:cs="Times New Roman"/>
                <w:color w:val="000000"/>
                <w:sz w:val="24"/>
                <w:szCs w:val="24"/>
              </w:rPr>
            </w:pPr>
            <w:r w:rsidRPr="000668A2">
              <w:rPr>
                <w:rFonts w:ascii="Times New Roman" w:eastAsia="Calibri" w:hAnsi="Times New Roman" w:cs="Times New Roman"/>
                <w:color w:val="000000"/>
                <w:sz w:val="24"/>
                <w:szCs w:val="24"/>
              </w:rPr>
              <w:t>5</w:t>
            </w:r>
          </w:p>
        </w:tc>
        <w:tc>
          <w:tcPr>
            <w:tcW w:w="765" w:type="pct"/>
            <w:shd w:val="clear" w:color="auto" w:fill="auto"/>
          </w:tcPr>
          <w:p w:rsidR="000668A2" w:rsidRPr="000668A2" w:rsidRDefault="000668A2" w:rsidP="004F662A">
            <w:pPr>
              <w:spacing w:after="0" w:line="240" w:lineRule="auto"/>
              <w:contextualSpacing/>
              <w:jc w:val="center"/>
              <w:rPr>
                <w:rFonts w:ascii="Times New Roman" w:eastAsia="Calibri" w:hAnsi="Times New Roman" w:cs="Times New Roman"/>
                <w:color w:val="000000"/>
                <w:sz w:val="24"/>
                <w:szCs w:val="24"/>
              </w:rPr>
            </w:pPr>
            <w:r w:rsidRPr="000668A2">
              <w:rPr>
                <w:rFonts w:ascii="Times New Roman" w:eastAsia="Calibri" w:hAnsi="Times New Roman" w:cs="Times New Roman"/>
                <w:color w:val="000000"/>
                <w:sz w:val="24"/>
                <w:szCs w:val="24"/>
              </w:rPr>
              <w:t>1</w:t>
            </w:r>
            <w:r w:rsidR="004F662A">
              <w:rPr>
                <w:rFonts w:ascii="Times New Roman" w:eastAsia="Calibri" w:hAnsi="Times New Roman" w:cs="Times New Roman"/>
                <w:color w:val="000000"/>
                <w:sz w:val="24"/>
                <w:szCs w:val="24"/>
              </w:rPr>
              <w:t>7</w:t>
            </w:r>
          </w:p>
        </w:tc>
        <w:tc>
          <w:tcPr>
            <w:tcW w:w="1191" w:type="pct"/>
            <w:shd w:val="clear" w:color="auto" w:fill="auto"/>
          </w:tcPr>
          <w:p w:rsidR="000668A2" w:rsidRPr="000668A2" w:rsidRDefault="000668A2" w:rsidP="000668A2">
            <w:pPr>
              <w:spacing w:after="0" w:line="240" w:lineRule="auto"/>
              <w:contextualSpacing/>
              <w:jc w:val="center"/>
              <w:rPr>
                <w:rFonts w:ascii="Times New Roman" w:eastAsia="Calibri" w:hAnsi="Times New Roman" w:cs="Times New Roman"/>
                <w:color w:val="000000"/>
                <w:sz w:val="24"/>
                <w:szCs w:val="24"/>
              </w:rPr>
            </w:pPr>
            <w:r w:rsidRPr="000668A2">
              <w:rPr>
                <w:rFonts w:ascii="Times New Roman" w:eastAsia="Calibri" w:hAnsi="Times New Roman" w:cs="Times New Roman"/>
                <w:color w:val="000000"/>
                <w:sz w:val="24"/>
                <w:szCs w:val="24"/>
              </w:rPr>
              <w:t>1</w:t>
            </w:r>
          </w:p>
        </w:tc>
        <w:tc>
          <w:tcPr>
            <w:tcW w:w="904" w:type="pct"/>
            <w:shd w:val="clear" w:color="auto" w:fill="auto"/>
          </w:tcPr>
          <w:p w:rsidR="000668A2" w:rsidRPr="000668A2" w:rsidRDefault="004F662A" w:rsidP="000668A2">
            <w:pPr>
              <w:spacing w:after="0" w:line="240" w:lineRule="auto"/>
              <w:contextualSpacing/>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23/53</w:t>
            </w:r>
          </w:p>
        </w:tc>
      </w:tr>
      <w:tr w:rsidR="000668A2" w:rsidRPr="000668A2" w:rsidTr="00803620">
        <w:tc>
          <w:tcPr>
            <w:tcW w:w="1260" w:type="pct"/>
            <w:shd w:val="clear" w:color="auto" w:fill="auto"/>
          </w:tcPr>
          <w:p w:rsidR="000668A2" w:rsidRPr="000668A2" w:rsidRDefault="000668A2" w:rsidP="000668A2">
            <w:pPr>
              <w:widowControl w:val="0"/>
              <w:autoSpaceDE w:val="0"/>
              <w:autoSpaceDN w:val="0"/>
              <w:adjustRightInd w:val="0"/>
              <w:spacing w:after="0" w:line="240" w:lineRule="auto"/>
              <w:rPr>
                <w:rFonts w:ascii="Times New Roman" w:eastAsia="Calibri" w:hAnsi="Times New Roman" w:cs="Times New Roman"/>
                <w:sz w:val="24"/>
                <w:szCs w:val="24"/>
              </w:rPr>
            </w:pPr>
            <w:r w:rsidRPr="000668A2">
              <w:rPr>
                <w:rFonts w:ascii="Times New Roman" w:eastAsia="Calibri" w:hAnsi="Times New Roman" w:cs="Times New Roman"/>
                <w:sz w:val="24"/>
                <w:szCs w:val="24"/>
              </w:rPr>
              <w:t>Из них с первой категорией</w:t>
            </w:r>
          </w:p>
        </w:tc>
        <w:tc>
          <w:tcPr>
            <w:tcW w:w="880" w:type="pct"/>
            <w:shd w:val="clear" w:color="auto" w:fill="auto"/>
          </w:tcPr>
          <w:p w:rsidR="000668A2" w:rsidRPr="000668A2" w:rsidRDefault="000668A2" w:rsidP="000668A2">
            <w:pPr>
              <w:spacing w:after="0" w:line="240" w:lineRule="auto"/>
              <w:contextualSpacing/>
              <w:jc w:val="center"/>
              <w:rPr>
                <w:rFonts w:ascii="Times New Roman" w:eastAsia="Calibri" w:hAnsi="Times New Roman" w:cs="Times New Roman"/>
                <w:color w:val="000000"/>
                <w:sz w:val="24"/>
                <w:szCs w:val="24"/>
              </w:rPr>
            </w:pPr>
            <w:r w:rsidRPr="000668A2">
              <w:rPr>
                <w:rFonts w:ascii="Times New Roman" w:eastAsia="Calibri" w:hAnsi="Times New Roman" w:cs="Times New Roman"/>
                <w:color w:val="000000"/>
                <w:sz w:val="24"/>
                <w:szCs w:val="24"/>
              </w:rPr>
              <w:t>4</w:t>
            </w:r>
          </w:p>
        </w:tc>
        <w:tc>
          <w:tcPr>
            <w:tcW w:w="765" w:type="pct"/>
            <w:shd w:val="clear" w:color="auto" w:fill="auto"/>
          </w:tcPr>
          <w:p w:rsidR="000668A2" w:rsidRPr="000668A2" w:rsidRDefault="004F662A" w:rsidP="000668A2">
            <w:pPr>
              <w:spacing w:after="0" w:line="240" w:lineRule="auto"/>
              <w:contextualSpacing/>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9</w:t>
            </w:r>
          </w:p>
        </w:tc>
        <w:tc>
          <w:tcPr>
            <w:tcW w:w="1191" w:type="pct"/>
            <w:shd w:val="clear" w:color="auto" w:fill="auto"/>
          </w:tcPr>
          <w:p w:rsidR="000668A2" w:rsidRPr="000668A2" w:rsidRDefault="004F662A" w:rsidP="000668A2">
            <w:pPr>
              <w:spacing w:after="0" w:line="240" w:lineRule="auto"/>
              <w:contextualSpacing/>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04" w:type="pct"/>
            <w:shd w:val="clear" w:color="auto" w:fill="auto"/>
          </w:tcPr>
          <w:p w:rsidR="000668A2" w:rsidRPr="000668A2" w:rsidRDefault="004F662A" w:rsidP="000668A2">
            <w:pPr>
              <w:spacing w:after="0" w:line="240" w:lineRule="auto"/>
              <w:contextualSpacing/>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17/39</w:t>
            </w:r>
          </w:p>
        </w:tc>
      </w:tr>
      <w:tr w:rsidR="000668A2" w:rsidRPr="000668A2" w:rsidTr="00803620">
        <w:tc>
          <w:tcPr>
            <w:tcW w:w="1260" w:type="pct"/>
            <w:shd w:val="clear" w:color="auto" w:fill="auto"/>
          </w:tcPr>
          <w:p w:rsidR="000668A2" w:rsidRPr="000668A2" w:rsidRDefault="000668A2" w:rsidP="000668A2">
            <w:pPr>
              <w:widowControl w:val="0"/>
              <w:autoSpaceDE w:val="0"/>
              <w:autoSpaceDN w:val="0"/>
              <w:adjustRightInd w:val="0"/>
              <w:spacing w:after="0" w:line="240" w:lineRule="auto"/>
              <w:rPr>
                <w:rFonts w:ascii="Times New Roman" w:eastAsia="Calibri" w:hAnsi="Times New Roman" w:cs="Times New Roman"/>
                <w:sz w:val="24"/>
                <w:szCs w:val="24"/>
              </w:rPr>
            </w:pPr>
            <w:r w:rsidRPr="000668A2">
              <w:rPr>
                <w:rFonts w:ascii="Times New Roman" w:eastAsia="Calibri" w:hAnsi="Times New Roman" w:cs="Times New Roman"/>
                <w:sz w:val="24"/>
                <w:szCs w:val="24"/>
              </w:rPr>
              <w:t>Аттестовано на соответствие должности</w:t>
            </w:r>
          </w:p>
        </w:tc>
        <w:tc>
          <w:tcPr>
            <w:tcW w:w="880" w:type="pct"/>
            <w:shd w:val="clear" w:color="auto" w:fill="auto"/>
          </w:tcPr>
          <w:p w:rsidR="000668A2" w:rsidRPr="000668A2" w:rsidRDefault="000668A2" w:rsidP="000668A2">
            <w:pPr>
              <w:spacing w:after="0" w:line="240" w:lineRule="auto"/>
              <w:contextualSpacing/>
              <w:jc w:val="center"/>
              <w:rPr>
                <w:rFonts w:ascii="Times New Roman" w:eastAsia="Calibri" w:hAnsi="Times New Roman" w:cs="Times New Roman"/>
                <w:color w:val="000000"/>
                <w:sz w:val="24"/>
                <w:szCs w:val="24"/>
              </w:rPr>
            </w:pPr>
            <w:r w:rsidRPr="000668A2">
              <w:rPr>
                <w:rFonts w:ascii="Times New Roman" w:eastAsia="Calibri" w:hAnsi="Times New Roman" w:cs="Times New Roman"/>
                <w:color w:val="000000"/>
                <w:sz w:val="24"/>
                <w:szCs w:val="24"/>
              </w:rPr>
              <w:t>0</w:t>
            </w:r>
          </w:p>
        </w:tc>
        <w:tc>
          <w:tcPr>
            <w:tcW w:w="765" w:type="pct"/>
            <w:shd w:val="clear" w:color="auto" w:fill="auto"/>
          </w:tcPr>
          <w:p w:rsidR="000668A2" w:rsidRPr="000668A2" w:rsidRDefault="004F662A" w:rsidP="000668A2">
            <w:pPr>
              <w:spacing w:after="0" w:line="240" w:lineRule="auto"/>
              <w:contextualSpacing/>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1191" w:type="pct"/>
            <w:shd w:val="clear" w:color="auto" w:fill="auto"/>
          </w:tcPr>
          <w:p w:rsidR="000668A2" w:rsidRPr="000668A2" w:rsidRDefault="004F662A" w:rsidP="000668A2">
            <w:pPr>
              <w:spacing w:after="0" w:line="240" w:lineRule="auto"/>
              <w:contextualSpacing/>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0</w:t>
            </w:r>
          </w:p>
        </w:tc>
        <w:tc>
          <w:tcPr>
            <w:tcW w:w="904" w:type="pct"/>
            <w:shd w:val="clear" w:color="auto" w:fill="auto"/>
          </w:tcPr>
          <w:p w:rsidR="000668A2" w:rsidRPr="000668A2" w:rsidRDefault="004F662A" w:rsidP="000668A2">
            <w:pPr>
              <w:spacing w:after="0" w:line="240" w:lineRule="auto"/>
              <w:contextualSpacing/>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1/3</w:t>
            </w:r>
          </w:p>
        </w:tc>
      </w:tr>
      <w:tr w:rsidR="000668A2" w:rsidRPr="000668A2" w:rsidTr="00803620">
        <w:tc>
          <w:tcPr>
            <w:tcW w:w="1260" w:type="pct"/>
            <w:shd w:val="clear" w:color="auto" w:fill="auto"/>
          </w:tcPr>
          <w:p w:rsidR="000668A2" w:rsidRPr="000668A2" w:rsidRDefault="000668A2" w:rsidP="000668A2">
            <w:pPr>
              <w:widowControl w:val="0"/>
              <w:autoSpaceDE w:val="0"/>
              <w:autoSpaceDN w:val="0"/>
              <w:adjustRightInd w:val="0"/>
              <w:spacing w:after="0" w:line="240" w:lineRule="auto"/>
              <w:rPr>
                <w:rFonts w:ascii="Times New Roman" w:eastAsia="Calibri" w:hAnsi="Times New Roman" w:cs="Times New Roman"/>
                <w:sz w:val="24"/>
                <w:szCs w:val="24"/>
              </w:rPr>
            </w:pPr>
            <w:r w:rsidRPr="000668A2">
              <w:rPr>
                <w:rFonts w:ascii="Times New Roman" w:eastAsia="Calibri" w:hAnsi="Times New Roman" w:cs="Times New Roman"/>
                <w:sz w:val="24"/>
                <w:szCs w:val="24"/>
              </w:rPr>
              <w:t>Не аттестовано</w:t>
            </w:r>
          </w:p>
        </w:tc>
        <w:tc>
          <w:tcPr>
            <w:tcW w:w="880" w:type="pct"/>
            <w:shd w:val="clear" w:color="auto" w:fill="auto"/>
          </w:tcPr>
          <w:p w:rsidR="000668A2" w:rsidRPr="000668A2" w:rsidRDefault="000668A2" w:rsidP="000668A2">
            <w:pPr>
              <w:spacing w:after="0" w:line="240" w:lineRule="auto"/>
              <w:contextualSpacing/>
              <w:jc w:val="center"/>
              <w:rPr>
                <w:rFonts w:ascii="Times New Roman" w:eastAsia="Calibri" w:hAnsi="Times New Roman" w:cs="Times New Roman"/>
                <w:color w:val="000000"/>
                <w:sz w:val="24"/>
                <w:szCs w:val="24"/>
              </w:rPr>
            </w:pPr>
          </w:p>
        </w:tc>
        <w:tc>
          <w:tcPr>
            <w:tcW w:w="765" w:type="pct"/>
            <w:shd w:val="clear" w:color="auto" w:fill="auto"/>
          </w:tcPr>
          <w:p w:rsidR="000668A2" w:rsidRPr="000668A2" w:rsidRDefault="004F662A" w:rsidP="000668A2">
            <w:pPr>
              <w:spacing w:after="0" w:line="240" w:lineRule="auto"/>
              <w:contextualSpacing/>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0</w:t>
            </w:r>
          </w:p>
        </w:tc>
        <w:tc>
          <w:tcPr>
            <w:tcW w:w="1191" w:type="pct"/>
            <w:shd w:val="clear" w:color="auto" w:fill="auto"/>
          </w:tcPr>
          <w:p w:rsidR="000668A2" w:rsidRPr="000668A2" w:rsidRDefault="004F662A" w:rsidP="000668A2">
            <w:pPr>
              <w:spacing w:after="0" w:line="240" w:lineRule="auto"/>
              <w:contextualSpacing/>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c>
          <w:tcPr>
            <w:tcW w:w="904" w:type="pct"/>
            <w:shd w:val="clear" w:color="auto" w:fill="auto"/>
          </w:tcPr>
          <w:p w:rsidR="000668A2" w:rsidRPr="000668A2" w:rsidRDefault="004F662A" w:rsidP="000668A2">
            <w:pPr>
              <w:spacing w:after="0" w:line="240" w:lineRule="auto"/>
              <w:contextualSpacing/>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2/6</w:t>
            </w:r>
          </w:p>
        </w:tc>
      </w:tr>
    </w:tbl>
    <w:p w:rsidR="000668A2" w:rsidRPr="000668A2" w:rsidRDefault="000668A2" w:rsidP="000668A2">
      <w:pPr>
        <w:widowControl w:val="0"/>
        <w:autoSpaceDE w:val="0"/>
        <w:autoSpaceDN w:val="0"/>
        <w:adjustRightInd w:val="0"/>
        <w:spacing w:after="0" w:line="360" w:lineRule="auto"/>
        <w:ind w:firstLine="707"/>
        <w:jc w:val="both"/>
        <w:rPr>
          <w:rFonts w:ascii="Times New Roman" w:eastAsia="Times New Roman" w:hAnsi="Times New Roman" w:cs="Times New Roman"/>
          <w:sz w:val="24"/>
          <w:szCs w:val="24"/>
        </w:rPr>
      </w:pPr>
      <w:r w:rsidRPr="000668A2">
        <w:rPr>
          <w:rFonts w:ascii="Times New Roman" w:eastAsia="Times New Roman" w:hAnsi="Times New Roman" w:cs="Times New Roman"/>
          <w:sz w:val="24"/>
          <w:szCs w:val="24"/>
        </w:rPr>
        <w:t>Образовательное учреждение обеспечено кадрами с высоким показателем  образования по профилю преподавания и значительным стажем работы.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4"/>
        <w:gridCol w:w="1808"/>
        <w:gridCol w:w="3046"/>
      </w:tblGrid>
      <w:tr w:rsidR="000668A2" w:rsidRPr="000668A2" w:rsidTr="00803620">
        <w:trPr>
          <w:jc w:val="center"/>
        </w:trPr>
        <w:tc>
          <w:tcPr>
            <w:tcW w:w="2479" w:type="pct"/>
            <w:shd w:val="clear" w:color="auto" w:fill="auto"/>
          </w:tcPr>
          <w:p w:rsidR="000668A2" w:rsidRPr="000668A2" w:rsidRDefault="000668A2" w:rsidP="000668A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668A2">
              <w:rPr>
                <w:rFonts w:ascii="Times New Roman" w:eastAsia="Times New Roman" w:hAnsi="Times New Roman" w:cs="Times New Roman"/>
                <w:sz w:val="24"/>
                <w:szCs w:val="24"/>
              </w:rPr>
              <w:t>Показатели</w:t>
            </w:r>
          </w:p>
        </w:tc>
        <w:tc>
          <w:tcPr>
            <w:tcW w:w="939" w:type="pct"/>
            <w:shd w:val="clear" w:color="auto" w:fill="auto"/>
          </w:tcPr>
          <w:p w:rsidR="000668A2" w:rsidRPr="000668A2" w:rsidRDefault="000668A2" w:rsidP="000668A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668A2">
              <w:rPr>
                <w:rFonts w:ascii="Times New Roman" w:eastAsia="Times New Roman" w:hAnsi="Times New Roman" w:cs="Times New Roman"/>
                <w:sz w:val="24"/>
                <w:szCs w:val="24"/>
              </w:rPr>
              <w:t>Кол-во педагогов</w:t>
            </w:r>
          </w:p>
        </w:tc>
        <w:tc>
          <w:tcPr>
            <w:tcW w:w="1582" w:type="pct"/>
            <w:shd w:val="clear" w:color="auto" w:fill="auto"/>
          </w:tcPr>
          <w:p w:rsidR="000668A2" w:rsidRPr="000668A2" w:rsidRDefault="000668A2" w:rsidP="000668A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668A2">
              <w:rPr>
                <w:rFonts w:ascii="Times New Roman" w:eastAsia="Times New Roman" w:hAnsi="Times New Roman" w:cs="Times New Roman"/>
                <w:sz w:val="24"/>
                <w:szCs w:val="24"/>
              </w:rPr>
              <w:t>Удельный вес педагогов (%)</w:t>
            </w:r>
          </w:p>
        </w:tc>
      </w:tr>
      <w:tr w:rsidR="000668A2" w:rsidRPr="000668A2" w:rsidTr="00803620">
        <w:trPr>
          <w:jc w:val="center"/>
        </w:trPr>
        <w:tc>
          <w:tcPr>
            <w:tcW w:w="2479" w:type="pct"/>
            <w:shd w:val="clear" w:color="auto" w:fill="auto"/>
          </w:tcPr>
          <w:p w:rsidR="000668A2" w:rsidRPr="000668A2" w:rsidRDefault="000668A2" w:rsidP="000668A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668A2">
              <w:rPr>
                <w:rFonts w:ascii="Times New Roman" w:eastAsia="Times New Roman" w:hAnsi="Times New Roman" w:cs="Times New Roman"/>
                <w:sz w:val="24"/>
                <w:szCs w:val="24"/>
              </w:rPr>
              <w:t>Имеют высшее образование</w:t>
            </w:r>
          </w:p>
        </w:tc>
        <w:tc>
          <w:tcPr>
            <w:tcW w:w="939" w:type="pct"/>
            <w:shd w:val="clear" w:color="auto" w:fill="auto"/>
          </w:tcPr>
          <w:p w:rsidR="000668A2" w:rsidRPr="000668A2" w:rsidRDefault="000668A2" w:rsidP="0002260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668A2">
              <w:rPr>
                <w:rFonts w:ascii="Times New Roman" w:eastAsia="Times New Roman" w:hAnsi="Times New Roman" w:cs="Times New Roman"/>
                <w:sz w:val="24"/>
                <w:szCs w:val="24"/>
              </w:rPr>
              <w:t>4</w:t>
            </w:r>
            <w:r w:rsidR="00022605">
              <w:rPr>
                <w:rFonts w:ascii="Times New Roman" w:eastAsia="Times New Roman" w:hAnsi="Times New Roman" w:cs="Times New Roman"/>
                <w:sz w:val="24"/>
                <w:szCs w:val="24"/>
              </w:rPr>
              <w:t>2</w:t>
            </w:r>
          </w:p>
        </w:tc>
        <w:tc>
          <w:tcPr>
            <w:tcW w:w="1582" w:type="pct"/>
            <w:shd w:val="clear" w:color="auto" w:fill="auto"/>
          </w:tcPr>
          <w:p w:rsidR="000668A2" w:rsidRPr="000668A2" w:rsidRDefault="004F662A" w:rsidP="000668A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tc>
      </w:tr>
      <w:tr w:rsidR="000668A2" w:rsidRPr="000668A2" w:rsidTr="00803620">
        <w:trPr>
          <w:jc w:val="center"/>
        </w:trPr>
        <w:tc>
          <w:tcPr>
            <w:tcW w:w="2479" w:type="pct"/>
            <w:shd w:val="clear" w:color="auto" w:fill="auto"/>
          </w:tcPr>
          <w:p w:rsidR="000668A2" w:rsidRPr="000668A2" w:rsidRDefault="000668A2" w:rsidP="000668A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668A2">
              <w:rPr>
                <w:rFonts w:ascii="Times New Roman" w:eastAsia="Times New Roman" w:hAnsi="Times New Roman" w:cs="Times New Roman"/>
                <w:sz w:val="24"/>
                <w:szCs w:val="24"/>
              </w:rPr>
              <w:t>Имеют высшее педагогическое образования по профилю деятельности</w:t>
            </w:r>
          </w:p>
        </w:tc>
        <w:tc>
          <w:tcPr>
            <w:tcW w:w="939" w:type="pct"/>
            <w:shd w:val="clear" w:color="auto" w:fill="auto"/>
          </w:tcPr>
          <w:p w:rsidR="000668A2" w:rsidRPr="000668A2" w:rsidRDefault="000668A2" w:rsidP="0002260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668A2">
              <w:rPr>
                <w:rFonts w:ascii="Times New Roman" w:eastAsia="Times New Roman" w:hAnsi="Times New Roman" w:cs="Times New Roman"/>
                <w:sz w:val="24"/>
                <w:szCs w:val="24"/>
              </w:rPr>
              <w:t>4</w:t>
            </w:r>
            <w:r w:rsidR="00022605">
              <w:rPr>
                <w:rFonts w:ascii="Times New Roman" w:eastAsia="Times New Roman" w:hAnsi="Times New Roman" w:cs="Times New Roman"/>
                <w:sz w:val="24"/>
                <w:szCs w:val="24"/>
              </w:rPr>
              <w:t>2</w:t>
            </w:r>
          </w:p>
        </w:tc>
        <w:tc>
          <w:tcPr>
            <w:tcW w:w="1582" w:type="pct"/>
            <w:shd w:val="clear" w:color="auto" w:fill="auto"/>
          </w:tcPr>
          <w:p w:rsidR="000668A2" w:rsidRPr="000668A2" w:rsidRDefault="004F662A" w:rsidP="000668A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tc>
      </w:tr>
      <w:tr w:rsidR="000668A2" w:rsidRPr="000668A2" w:rsidTr="00803620">
        <w:trPr>
          <w:jc w:val="center"/>
        </w:trPr>
        <w:tc>
          <w:tcPr>
            <w:tcW w:w="2479" w:type="pct"/>
            <w:shd w:val="clear" w:color="auto" w:fill="auto"/>
          </w:tcPr>
          <w:p w:rsidR="000668A2" w:rsidRPr="000668A2" w:rsidRDefault="000668A2" w:rsidP="000668A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668A2">
              <w:rPr>
                <w:rFonts w:ascii="Times New Roman" w:eastAsia="Times New Roman" w:hAnsi="Times New Roman" w:cs="Times New Roman"/>
                <w:sz w:val="24"/>
                <w:szCs w:val="24"/>
              </w:rPr>
              <w:t>Имеют среднее профессиональное образование</w:t>
            </w:r>
          </w:p>
        </w:tc>
        <w:tc>
          <w:tcPr>
            <w:tcW w:w="939" w:type="pct"/>
            <w:shd w:val="clear" w:color="auto" w:fill="auto"/>
          </w:tcPr>
          <w:p w:rsidR="000668A2" w:rsidRPr="000668A2" w:rsidRDefault="004F662A" w:rsidP="000668A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82" w:type="pct"/>
            <w:shd w:val="clear" w:color="auto" w:fill="auto"/>
          </w:tcPr>
          <w:p w:rsidR="000668A2" w:rsidRPr="000668A2" w:rsidRDefault="004F662A" w:rsidP="000668A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0668A2" w:rsidRPr="000668A2" w:rsidTr="00803620">
        <w:trPr>
          <w:jc w:val="center"/>
        </w:trPr>
        <w:tc>
          <w:tcPr>
            <w:tcW w:w="2479" w:type="pct"/>
            <w:shd w:val="clear" w:color="auto" w:fill="auto"/>
          </w:tcPr>
          <w:p w:rsidR="000668A2" w:rsidRPr="000668A2" w:rsidRDefault="000668A2" w:rsidP="000668A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668A2">
              <w:rPr>
                <w:rFonts w:ascii="Times New Roman" w:eastAsia="Times New Roman" w:hAnsi="Times New Roman" w:cs="Times New Roman"/>
                <w:sz w:val="24"/>
                <w:szCs w:val="24"/>
              </w:rPr>
              <w:t>Имеют среднее профессиональное образование по профилю деятельности</w:t>
            </w:r>
          </w:p>
        </w:tc>
        <w:tc>
          <w:tcPr>
            <w:tcW w:w="939" w:type="pct"/>
            <w:shd w:val="clear" w:color="auto" w:fill="auto"/>
          </w:tcPr>
          <w:p w:rsidR="000668A2" w:rsidRPr="000668A2" w:rsidRDefault="004F662A" w:rsidP="000668A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82" w:type="pct"/>
            <w:shd w:val="clear" w:color="auto" w:fill="auto"/>
          </w:tcPr>
          <w:p w:rsidR="000668A2" w:rsidRPr="000668A2" w:rsidRDefault="004F662A" w:rsidP="000668A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0668A2" w:rsidRPr="000668A2" w:rsidTr="00803620">
        <w:trPr>
          <w:jc w:val="center"/>
        </w:trPr>
        <w:tc>
          <w:tcPr>
            <w:tcW w:w="2479" w:type="pct"/>
            <w:shd w:val="clear" w:color="auto" w:fill="auto"/>
          </w:tcPr>
          <w:p w:rsidR="000668A2" w:rsidRPr="000668A2" w:rsidRDefault="000668A2" w:rsidP="000668A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668A2">
              <w:rPr>
                <w:rFonts w:ascii="Times New Roman" w:eastAsia="Times New Roman" w:hAnsi="Times New Roman" w:cs="Times New Roman"/>
                <w:sz w:val="24"/>
                <w:szCs w:val="24"/>
              </w:rPr>
              <w:t>Стаж до 5 лет</w:t>
            </w:r>
          </w:p>
        </w:tc>
        <w:tc>
          <w:tcPr>
            <w:tcW w:w="939" w:type="pct"/>
            <w:shd w:val="clear" w:color="auto" w:fill="auto"/>
          </w:tcPr>
          <w:p w:rsidR="000668A2" w:rsidRPr="000668A2" w:rsidRDefault="004F662A" w:rsidP="000668A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82" w:type="pct"/>
            <w:shd w:val="clear" w:color="auto" w:fill="auto"/>
          </w:tcPr>
          <w:p w:rsidR="000668A2" w:rsidRPr="000668A2" w:rsidRDefault="004F662A" w:rsidP="000668A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0668A2" w:rsidRPr="000668A2" w:rsidTr="00803620">
        <w:trPr>
          <w:jc w:val="center"/>
        </w:trPr>
        <w:tc>
          <w:tcPr>
            <w:tcW w:w="2479" w:type="pct"/>
            <w:shd w:val="clear" w:color="auto" w:fill="auto"/>
          </w:tcPr>
          <w:p w:rsidR="000668A2" w:rsidRPr="000668A2" w:rsidRDefault="000668A2" w:rsidP="000668A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668A2">
              <w:rPr>
                <w:rFonts w:ascii="Times New Roman" w:eastAsia="Times New Roman" w:hAnsi="Times New Roman" w:cs="Times New Roman"/>
                <w:sz w:val="24"/>
                <w:szCs w:val="24"/>
              </w:rPr>
              <w:t>Стаж свыше 30 лет</w:t>
            </w:r>
          </w:p>
        </w:tc>
        <w:tc>
          <w:tcPr>
            <w:tcW w:w="939" w:type="pct"/>
            <w:shd w:val="clear" w:color="auto" w:fill="auto"/>
          </w:tcPr>
          <w:p w:rsidR="000668A2" w:rsidRPr="000668A2" w:rsidRDefault="004F662A" w:rsidP="000668A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582" w:type="pct"/>
            <w:shd w:val="clear" w:color="auto" w:fill="auto"/>
          </w:tcPr>
          <w:p w:rsidR="000668A2" w:rsidRPr="000668A2" w:rsidRDefault="004F662A" w:rsidP="000668A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r>
      <w:tr w:rsidR="000668A2" w:rsidRPr="000668A2" w:rsidTr="00803620">
        <w:trPr>
          <w:jc w:val="center"/>
        </w:trPr>
        <w:tc>
          <w:tcPr>
            <w:tcW w:w="2479" w:type="pct"/>
            <w:shd w:val="clear" w:color="auto" w:fill="auto"/>
          </w:tcPr>
          <w:p w:rsidR="000668A2" w:rsidRPr="000668A2" w:rsidRDefault="000668A2" w:rsidP="000668A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668A2">
              <w:rPr>
                <w:rFonts w:ascii="Times New Roman" w:eastAsia="Times New Roman" w:hAnsi="Times New Roman" w:cs="Times New Roman"/>
                <w:sz w:val="24"/>
                <w:szCs w:val="24"/>
              </w:rPr>
              <w:t>Педагогические работники в возрасте до 30 лет</w:t>
            </w:r>
          </w:p>
        </w:tc>
        <w:tc>
          <w:tcPr>
            <w:tcW w:w="939" w:type="pct"/>
            <w:shd w:val="clear" w:color="auto" w:fill="auto"/>
          </w:tcPr>
          <w:p w:rsidR="000668A2" w:rsidRPr="000668A2" w:rsidRDefault="004F662A" w:rsidP="000668A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82" w:type="pct"/>
            <w:shd w:val="clear" w:color="auto" w:fill="auto"/>
          </w:tcPr>
          <w:p w:rsidR="000668A2" w:rsidRPr="000668A2" w:rsidRDefault="004F662A" w:rsidP="000668A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0668A2" w:rsidRPr="000668A2" w:rsidTr="00803620">
        <w:trPr>
          <w:jc w:val="center"/>
        </w:trPr>
        <w:tc>
          <w:tcPr>
            <w:tcW w:w="2479" w:type="pct"/>
            <w:shd w:val="clear" w:color="auto" w:fill="auto"/>
          </w:tcPr>
          <w:p w:rsidR="000668A2" w:rsidRPr="000668A2" w:rsidRDefault="000668A2" w:rsidP="000668A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668A2">
              <w:rPr>
                <w:rFonts w:ascii="Times New Roman" w:eastAsia="Times New Roman" w:hAnsi="Times New Roman" w:cs="Times New Roman"/>
                <w:sz w:val="24"/>
                <w:szCs w:val="24"/>
              </w:rPr>
              <w:t>Педагогические работники в возрасте от 55 лет</w:t>
            </w:r>
          </w:p>
        </w:tc>
        <w:tc>
          <w:tcPr>
            <w:tcW w:w="939" w:type="pct"/>
            <w:shd w:val="clear" w:color="auto" w:fill="auto"/>
          </w:tcPr>
          <w:p w:rsidR="000668A2" w:rsidRPr="000668A2" w:rsidRDefault="000668A2" w:rsidP="004F662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668A2">
              <w:rPr>
                <w:rFonts w:ascii="Times New Roman" w:eastAsia="Times New Roman" w:hAnsi="Times New Roman" w:cs="Times New Roman"/>
                <w:sz w:val="24"/>
                <w:szCs w:val="24"/>
              </w:rPr>
              <w:t>1</w:t>
            </w:r>
            <w:r w:rsidR="004F662A">
              <w:rPr>
                <w:rFonts w:ascii="Times New Roman" w:eastAsia="Times New Roman" w:hAnsi="Times New Roman" w:cs="Times New Roman"/>
                <w:sz w:val="24"/>
                <w:szCs w:val="24"/>
              </w:rPr>
              <w:t>3</w:t>
            </w:r>
          </w:p>
        </w:tc>
        <w:tc>
          <w:tcPr>
            <w:tcW w:w="1582" w:type="pct"/>
            <w:shd w:val="clear" w:color="auto" w:fill="auto"/>
          </w:tcPr>
          <w:p w:rsidR="000668A2" w:rsidRPr="000668A2" w:rsidRDefault="004F662A" w:rsidP="000668A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bl>
    <w:p w:rsidR="000668A2" w:rsidRPr="000668A2" w:rsidRDefault="000668A2" w:rsidP="000668A2">
      <w:pPr>
        <w:widowControl w:val="0"/>
        <w:tabs>
          <w:tab w:val="left" w:pos="4461"/>
          <w:tab w:val="left" w:pos="6444"/>
        </w:tabs>
        <w:autoSpaceDE w:val="0"/>
        <w:autoSpaceDN w:val="0"/>
        <w:adjustRightInd w:val="0"/>
        <w:spacing w:after="0" w:line="360" w:lineRule="auto"/>
        <w:ind w:firstLine="707"/>
        <w:jc w:val="both"/>
        <w:rPr>
          <w:rFonts w:ascii="Times New Roman" w:eastAsia="Times New Roman" w:hAnsi="Times New Roman" w:cs="Times New Roman"/>
          <w:sz w:val="24"/>
          <w:szCs w:val="24"/>
        </w:rPr>
      </w:pPr>
      <w:r w:rsidRPr="000668A2">
        <w:rPr>
          <w:rFonts w:ascii="Times New Roman" w:eastAsia="Times New Roman" w:hAnsi="Times New Roman" w:cs="Times New Roman"/>
          <w:sz w:val="24"/>
          <w:szCs w:val="24"/>
        </w:rPr>
        <w:t>В целях повышения качества образовательной деятельности в школе проводится целенаправленная кадровая политика, основная цель которой –обеспечение оптимального баланса процессов обновления и сохранения численного и качественного состава кадров в его развитии, в соответствии потребностям школы и действующего законодательства. Одним из основных принципов кадровой политики является повышение уровня квалификации педагогов.</w:t>
      </w:r>
    </w:p>
    <w:p w:rsidR="000668A2" w:rsidRPr="000668A2" w:rsidRDefault="000668A2" w:rsidP="000668A2">
      <w:pPr>
        <w:widowControl w:val="0"/>
        <w:autoSpaceDE w:val="0"/>
        <w:autoSpaceDN w:val="0"/>
        <w:adjustRightInd w:val="0"/>
        <w:spacing w:after="0" w:line="240" w:lineRule="auto"/>
        <w:ind w:right="-423" w:firstLine="473"/>
        <w:jc w:val="both"/>
        <w:rPr>
          <w:rFonts w:ascii="Times New Roman" w:eastAsia="Times New Roman" w:hAnsi="Times New Roman" w:cs="Times New Roman"/>
          <w:sz w:val="24"/>
          <w:szCs w:val="24"/>
        </w:rPr>
      </w:pPr>
      <w:r w:rsidRPr="000668A2">
        <w:rPr>
          <w:rFonts w:ascii="Times New Roman" w:eastAsia="Times New Roman" w:hAnsi="Times New Roman" w:cs="Times New Roman"/>
          <w:sz w:val="24"/>
          <w:szCs w:val="24"/>
        </w:rPr>
        <w:t>Образовательное учреждение укомплектовано педагогическими кадрами, уровень образования</w:t>
      </w:r>
      <w:r w:rsidRPr="000668A2">
        <w:rPr>
          <w:rFonts w:ascii="Times New Roman" w:eastAsia="Times New Roman" w:hAnsi="Times New Roman" w:cs="Times New Roman"/>
          <w:sz w:val="24"/>
          <w:szCs w:val="24"/>
        </w:rPr>
        <w:tab/>
        <w:t>педагогических</w:t>
      </w:r>
      <w:r w:rsidRPr="000668A2">
        <w:rPr>
          <w:rFonts w:ascii="Times New Roman" w:eastAsia="Times New Roman" w:hAnsi="Times New Roman" w:cs="Times New Roman"/>
          <w:sz w:val="24"/>
          <w:szCs w:val="24"/>
        </w:rPr>
        <w:tab/>
        <w:t>работников</w:t>
      </w:r>
      <w:r w:rsidRPr="000668A2">
        <w:rPr>
          <w:rFonts w:ascii="Times New Roman" w:eastAsia="Times New Roman" w:hAnsi="Times New Roman" w:cs="Times New Roman"/>
          <w:sz w:val="24"/>
          <w:szCs w:val="24"/>
        </w:rPr>
        <w:tab/>
        <w:t xml:space="preserve"> соответствует требованиям федеральных государственных образовательных стандартов.</w:t>
      </w:r>
    </w:p>
    <w:p w:rsidR="000668A2" w:rsidRPr="000668A2" w:rsidRDefault="000668A2" w:rsidP="000668A2">
      <w:pPr>
        <w:widowControl w:val="0"/>
        <w:autoSpaceDE w:val="0"/>
        <w:autoSpaceDN w:val="0"/>
        <w:adjustRightInd w:val="0"/>
        <w:spacing w:after="0" w:line="246" w:lineRule="auto"/>
        <w:ind w:right="-423" w:firstLine="707"/>
        <w:jc w:val="both"/>
        <w:rPr>
          <w:rFonts w:ascii="Times New Roman" w:eastAsia="Times New Roman" w:hAnsi="Times New Roman" w:cs="Times New Roman"/>
          <w:sz w:val="24"/>
          <w:szCs w:val="24"/>
        </w:rPr>
      </w:pPr>
      <w:r w:rsidRPr="000668A2">
        <w:rPr>
          <w:rFonts w:ascii="Times New Roman" w:eastAsia="Times New Roman" w:hAnsi="Times New Roman" w:cs="Times New Roman"/>
          <w:sz w:val="24"/>
          <w:szCs w:val="24"/>
        </w:rPr>
        <w:t>Повышение квалификации педагогических работников осуществляется на основе перспективного плана курсовой подготовки с учётом запросов педагогов, результатов их педагогической деятельности, с учётом целей и задач, стоящих перед образовательным учреждением.</w:t>
      </w:r>
    </w:p>
    <w:p w:rsidR="000668A2" w:rsidRPr="000668A2" w:rsidRDefault="000668A2" w:rsidP="000668A2">
      <w:pPr>
        <w:widowControl w:val="0"/>
        <w:autoSpaceDE w:val="0"/>
        <w:autoSpaceDN w:val="0"/>
        <w:adjustRightInd w:val="0"/>
        <w:spacing w:after="0" w:line="252" w:lineRule="auto"/>
        <w:ind w:right="-423" w:firstLine="707"/>
        <w:jc w:val="both"/>
        <w:rPr>
          <w:rFonts w:ascii="Times New Roman" w:eastAsia="Times New Roman" w:hAnsi="Times New Roman" w:cs="Times New Roman"/>
          <w:sz w:val="24"/>
          <w:szCs w:val="24"/>
        </w:rPr>
      </w:pPr>
      <w:r w:rsidRPr="000668A2">
        <w:rPr>
          <w:rFonts w:ascii="Times New Roman" w:eastAsia="Times New Roman" w:hAnsi="Times New Roman" w:cs="Times New Roman"/>
          <w:sz w:val="24"/>
          <w:szCs w:val="24"/>
        </w:rPr>
        <w:t>В школе достаточное количество учителей, имеющих высшую и первую категории для осуществления качественной педагогической деятельности.</w:t>
      </w:r>
    </w:p>
    <w:p w:rsidR="000668A2" w:rsidRPr="000668A2" w:rsidRDefault="000668A2" w:rsidP="000668A2">
      <w:pPr>
        <w:widowControl w:val="0"/>
        <w:tabs>
          <w:tab w:val="left" w:pos="1164"/>
        </w:tabs>
        <w:autoSpaceDE w:val="0"/>
        <w:autoSpaceDN w:val="0"/>
        <w:adjustRightInd w:val="0"/>
        <w:spacing w:after="0" w:line="240" w:lineRule="auto"/>
        <w:ind w:right="4"/>
        <w:rPr>
          <w:rFonts w:ascii="Times New Roman" w:eastAsia="Times New Roman" w:hAnsi="Times New Roman" w:cs="Times New Roman"/>
          <w:b/>
          <w:color w:val="000000"/>
          <w:sz w:val="24"/>
          <w:szCs w:val="24"/>
        </w:rPr>
      </w:pPr>
      <w:r w:rsidRPr="000668A2">
        <w:rPr>
          <w:rFonts w:ascii="Times New Roman" w:eastAsia="Times New Roman" w:hAnsi="Times New Roman" w:cs="Times New Roman"/>
          <w:b/>
          <w:color w:val="000000"/>
          <w:sz w:val="24"/>
          <w:szCs w:val="24"/>
        </w:rPr>
        <w:t>3.4.2.Материально-техническая база.</w:t>
      </w:r>
    </w:p>
    <w:p w:rsidR="000668A2" w:rsidRPr="000668A2" w:rsidRDefault="000668A2" w:rsidP="000668A2">
      <w:pPr>
        <w:spacing w:after="0" w:line="360" w:lineRule="auto"/>
        <w:ind w:firstLine="709"/>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 xml:space="preserve">Четырехэтажное здание школы в кирпичном исполнении построенное по типовому проекту и введенное в действие в 1989 году, полностью занято под образовательную деятельность. Общая площадь, занимаемая образовательным учреждением с соответствующими строениями – 6156,5 кв.м. Капитальный ремонт в школе был выполнен в 2012-2013 учебном году. Общая площадь земельного участка 22182 кв.м. На территории школы расположен парк, березовая аллея выпускников, установлены две спортивные площадки. По периметру школьного двора установлено уличное освещение. Для обеспечения безопасности образовательного учреждения в школе осуществляется пропускной режим, установлено 14 камер видеонаблюдения, из них 6 по периметру школы. В учреждении созданы условия безбарьерной среды для детей с ограниченными возможностями здоровья и детей-инвалидов. Все учебные кабинеты оснащены мебелью в полном объеме в соответствии с нормами СанПиН. В кабинетах оборудованы автоматизированные рабочие места для педагогов. Все АРМ имеют доступ к информационным системам и информационно-телекоммуникационным сетям. Помещение образовательного учреждения состоит из 30 учебных кабинетов общей площадью 1721,7 м2 и 6 специализированных учебных помещений. Оснащение кабинетов школы современным интерактивным и компьютерным оборудованием представлено в таблице: </w:t>
      </w:r>
    </w:p>
    <w:tbl>
      <w:tblPr>
        <w:tblW w:w="5000" w:type="pct"/>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top w:w="28" w:type="dxa"/>
          <w:left w:w="15" w:type="dxa"/>
          <w:bottom w:w="15" w:type="dxa"/>
          <w:right w:w="15" w:type="dxa"/>
        </w:tblCellMar>
        <w:tblLook w:val="04A0" w:firstRow="1" w:lastRow="0" w:firstColumn="1" w:lastColumn="0" w:noHBand="0" w:noVBand="1"/>
      </w:tblPr>
      <w:tblGrid>
        <w:gridCol w:w="2260"/>
        <w:gridCol w:w="1901"/>
        <w:gridCol w:w="2888"/>
        <w:gridCol w:w="2583"/>
      </w:tblGrid>
      <w:tr w:rsidR="000668A2" w:rsidRPr="000668A2" w:rsidTr="00803620">
        <w:trPr>
          <w:tblCellSpacing w:w="0" w:type="dxa"/>
        </w:trPr>
        <w:tc>
          <w:tcPr>
            <w:tcW w:w="1151" w:type="pct"/>
            <w:shd w:val="clear" w:color="auto" w:fill="FFFFFF"/>
            <w:vAlign w:val="center"/>
            <w:hideMark/>
          </w:tcPr>
          <w:p w:rsidR="000668A2" w:rsidRPr="000668A2" w:rsidRDefault="000668A2" w:rsidP="000668A2">
            <w:pPr>
              <w:spacing w:after="0" w:line="240" w:lineRule="auto"/>
              <w:jc w:val="center"/>
              <w:rPr>
                <w:rFonts w:ascii="Times New Roman" w:eastAsia="Calibri" w:hAnsi="Times New Roman" w:cs="Times New Roman"/>
                <w:b/>
                <w:bCs/>
                <w:color w:val="000000"/>
                <w:sz w:val="24"/>
                <w:szCs w:val="24"/>
                <w:lang w:eastAsia="en-US"/>
              </w:rPr>
            </w:pPr>
            <w:r w:rsidRPr="000668A2">
              <w:rPr>
                <w:rFonts w:ascii="Times New Roman" w:eastAsia="Calibri" w:hAnsi="Times New Roman" w:cs="Times New Roman"/>
                <w:b/>
                <w:bCs/>
                <w:color w:val="000000"/>
                <w:sz w:val="24"/>
                <w:szCs w:val="24"/>
                <w:lang w:eastAsia="en-US"/>
              </w:rPr>
              <w:t>Кабинет</w:t>
            </w:r>
          </w:p>
        </w:tc>
        <w:tc>
          <w:tcPr>
            <w:tcW w:w="969" w:type="pct"/>
            <w:shd w:val="clear" w:color="auto" w:fill="FFFFFF"/>
            <w:vAlign w:val="center"/>
            <w:hideMark/>
          </w:tcPr>
          <w:p w:rsidR="000668A2" w:rsidRPr="000668A2" w:rsidRDefault="000668A2" w:rsidP="000668A2">
            <w:pPr>
              <w:spacing w:after="0" w:line="240" w:lineRule="auto"/>
              <w:jc w:val="center"/>
              <w:rPr>
                <w:rFonts w:ascii="Times New Roman" w:eastAsia="Calibri" w:hAnsi="Times New Roman" w:cs="Times New Roman"/>
                <w:b/>
                <w:bCs/>
                <w:color w:val="000000"/>
                <w:sz w:val="24"/>
                <w:szCs w:val="24"/>
                <w:lang w:eastAsia="en-US"/>
              </w:rPr>
            </w:pPr>
            <w:r w:rsidRPr="000668A2">
              <w:rPr>
                <w:rFonts w:ascii="Times New Roman" w:eastAsia="Calibri" w:hAnsi="Times New Roman" w:cs="Times New Roman"/>
                <w:b/>
                <w:bCs/>
                <w:color w:val="000000"/>
                <w:sz w:val="24"/>
                <w:szCs w:val="24"/>
                <w:lang w:eastAsia="en-US"/>
              </w:rPr>
              <w:t>Количество</w:t>
            </w:r>
          </w:p>
        </w:tc>
        <w:tc>
          <w:tcPr>
            <w:tcW w:w="1471" w:type="pct"/>
            <w:shd w:val="clear" w:color="auto" w:fill="FFFFFF"/>
            <w:vAlign w:val="center"/>
            <w:hideMark/>
          </w:tcPr>
          <w:p w:rsidR="000668A2" w:rsidRPr="000668A2" w:rsidRDefault="000668A2" w:rsidP="000668A2">
            <w:pPr>
              <w:spacing w:after="0" w:line="240" w:lineRule="auto"/>
              <w:jc w:val="center"/>
              <w:rPr>
                <w:rFonts w:ascii="Times New Roman" w:eastAsia="Calibri" w:hAnsi="Times New Roman" w:cs="Times New Roman"/>
                <w:b/>
                <w:bCs/>
                <w:color w:val="000000"/>
                <w:sz w:val="24"/>
                <w:szCs w:val="24"/>
                <w:lang w:eastAsia="en-US"/>
              </w:rPr>
            </w:pPr>
            <w:r w:rsidRPr="000668A2">
              <w:rPr>
                <w:rFonts w:ascii="Times New Roman" w:eastAsia="Calibri" w:hAnsi="Times New Roman" w:cs="Times New Roman"/>
                <w:b/>
                <w:bCs/>
                <w:color w:val="000000"/>
                <w:sz w:val="24"/>
                <w:szCs w:val="24"/>
                <w:lang w:eastAsia="en-US"/>
              </w:rPr>
              <w:t>Мультимедийное оборудование</w:t>
            </w:r>
          </w:p>
        </w:tc>
        <w:tc>
          <w:tcPr>
            <w:tcW w:w="1316" w:type="pct"/>
            <w:shd w:val="clear" w:color="auto" w:fill="FFFFFF"/>
            <w:vAlign w:val="center"/>
            <w:hideMark/>
          </w:tcPr>
          <w:p w:rsidR="000668A2" w:rsidRPr="000668A2" w:rsidRDefault="000668A2" w:rsidP="000668A2">
            <w:pPr>
              <w:spacing w:after="0" w:line="240" w:lineRule="auto"/>
              <w:jc w:val="center"/>
              <w:rPr>
                <w:rFonts w:ascii="Times New Roman" w:eastAsia="Calibri" w:hAnsi="Times New Roman" w:cs="Times New Roman"/>
                <w:b/>
                <w:bCs/>
                <w:color w:val="000000"/>
                <w:sz w:val="24"/>
                <w:szCs w:val="24"/>
                <w:lang w:eastAsia="en-US"/>
              </w:rPr>
            </w:pPr>
            <w:r w:rsidRPr="000668A2">
              <w:rPr>
                <w:rFonts w:ascii="Times New Roman" w:eastAsia="Calibri" w:hAnsi="Times New Roman" w:cs="Times New Roman"/>
                <w:b/>
                <w:bCs/>
                <w:color w:val="000000"/>
                <w:sz w:val="24"/>
                <w:szCs w:val="24"/>
                <w:lang w:eastAsia="en-US"/>
              </w:rPr>
              <w:t>Наличие интерактивной доски</w:t>
            </w:r>
          </w:p>
        </w:tc>
      </w:tr>
      <w:tr w:rsidR="000668A2" w:rsidRPr="000668A2" w:rsidTr="00803620">
        <w:trPr>
          <w:tblCellSpacing w:w="0" w:type="dxa"/>
        </w:trPr>
        <w:tc>
          <w:tcPr>
            <w:tcW w:w="1151" w:type="pct"/>
            <w:shd w:val="clear" w:color="auto" w:fill="FFFFFF"/>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Начальных классов</w:t>
            </w:r>
          </w:p>
        </w:tc>
        <w:tc>
          <w:tcPr>
            <w:tcW w:w="969" w:type="pct"/>
            <w:shd w:val="clear" w:color="auto" w:fill="FFFFFF"/>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 xml:space="preserve">10 </w:t>
            </w:r>
          </w:p>
        </w:tc>
        <w:tc>
          <w:tcPr>
            <w:tcW w:w="1471" w:type="pct"/>
            <w:shd w:val="clear" w:color="auto" w:fill="FFFFFF"/>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10</w:t>
            </w:r>
          </w:p>
        </w:tc>
        <w:tc>
          <w:tcPr>
            <w:tcW w:w="1316" w:type="pct"/>
            <w:shd w:val="clear" w:color="auto" w:fill="FFFFFF"/>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10</w:t>
            </w:r>
          </w:p>
        </w:tc>
      </w:tr>
      <w:tr w:rsidR="000668A2" w:rsidRPr="000668A2" w:rsidTr="00803620">
        <w:trPr>
          <w:tblCellSpacing w:w="0" w:type="dxa"/>
        </w:trPr>
        <w:tc>
          <w:tcPr>
            <w:tcW w:w="1151" w:type="pct"/>
            <w:shd w:val="clear" w:color="auto" w:fill="FFFFFF"/>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Русского языка и литературы</w:t>
            </w:r>
          </w:p>
        </w:tc>
        <w:tc>
          <w:tcPr>
            <w:tcW w:w="969" w:type="pct"/>
            <w:shd w:val="clear" w:color="auto" w:fill="FFFFFF"/>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 xml:space="preserve">5 </w:t>
            </w:r>
          </w:p>
        </w:tc>
        <w:tc>
          <w:tcPr>
            <w:tcW w:w="1471" w:type="pct"/>
            <w:shd w:val="clear" w:color="auto" w:fill="FFFFFF"/>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2</w:t>
            </w:r>
          </w:p>
        </w:tc>
        <w:tc>
          <w:tcPr>
            <w:tcW w:w="1316" w:type="pct"/>
            <w:shd w:val="clear" w:color="auto" w:fill="FFFFFF"/>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2</w:t>
            </w:r>
          </w:p>
        </w:tc>
      </w:tr>
      <w:tr w:rsidR="000668A2" w:rsidRPr="000668A2" w:rsidTr="00803620">
        <w:trPr>
          <w:tblCellSpacing w:w="0" w:type="dxa"/>
        </w:trPr>
        <w:tc>
          <w:tcPr>
            <w:tcW w:w="1151" w:type="pct"/>
            <w:shd w:val="clear" w:color="auto" w:fill="FFFFFF"/>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Математики</w:t>
            </w:r>
          </w:p>
        </w:tc>
        <w:tc>
          <w:tcPr>
            <w:tcW w:w="969" w:type="pct"/>
            <w:shd w:val="clear" w:color="auto" w:fill="FFFFFF"/>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 xml:space="preserve">3 </w:t>
            </w:r>
          </w:p>
        </w:tc>
        <w:tc>
          <w:tcPr>
            <w:tcW w:w="1471" w:type="pct"/>
            <w:shd w:val="clear" w:color="auto" w:fill="FFFFFF"/>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3</w:t>
            </w:r>
          </w:p>
        </w:tc>
        <w:tc>
          <w:tcPr>
            <w:tcW w:w="1316" w:type="pct"/>
            <w:shd w:val="clear" w:color="auto" w:fill="FFFFFF"/>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3</w:t>
            </w:r>
          </w:p>
        </w:tc>
      </w:tr>
      <w:tr w:rsidR="000668A2" w:rsidRPr="000668A2" w:rsidTr="00803620">
        <w:trPr>
          <w:tblCellSpacing w:w="0" w:type="dxa"/>
        </w:trPr>
        <w:tc>
          <w:tcPr>
            <w:tcW w:w="1151" w:type="pct"/>
            <w:shd w:val="clear" w:color="auto" w:fill="FFFFFF"/>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Иностранного языка</w:t>
            </w:r>
          </w:p>
        </w:tc>
        <w:tc>
          <w:tcPr>
            <w:tcW w:w="969" w:type="pct"/>
            <w:shd w:val="clear" w:color="auto" w:fill="FFFFFF"/>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 xml:space="preserve">3 </w:t>
            </w:r>
          </w:p>
        </w:tc>
        <w:tc>
          <w:tcPr>
            <w:tcW w:w="1471" w:type="pct"/>
            <w:shd w:val="clear" w:color="auto" w:fill="FFFFFF"/>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3</w:t>
            </w:r>
          </w:p>
        </w:tc>
        <w:tc>
          <w:tcPr>
            <w:tcW w:w="1316" w:type="pct"/>
            <w:shd w:val="clear" w:color="auto" w:fill="FFFFFF"/>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1</w:t>
            </w:r>
          </w:p>
        </w:tc>
      </w:tr>
      <w:tr w:rsidR="000668A2" w:rsidRPr="000668A2" w:rsidTr="00803620">
        <w:trPr>
          <w:tblCellSpacing w:w="0" w:type="dxa"/>
        </w:trPr>
        <w:tc>
          <w:tcPr>
            <w:tcW w:w="1151" w:type="pct"/>
            <w:shd w:val="clear" w:color="auto" w:fill="FFFFFF"/>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Информатики</w:t>
            </w:r>
          </w:p>
        </w:tc>
        <w:tc>
          <w:tcPr>
            <w:tcW w:w="969" w:type="pct"/>
            <w:shd w:val="clear" w:color="auto" w:fill="FFFFFF"/>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 xml:space="preserve">2 </w:t>
            </w:r>
          </w:p>
        </w:tc>
        <w:tc>
          <w:tcPr>
            <w:tcW w:w="1471" w:type="pct"/>
            <w:shd w:val="clear" w:color="auto" w:fill="FFFFFF"/>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2</w:t>
            </w:r>
          </w:p>
        </w:tc>
        <w:tc>
          <w:tcPr>
            <w:tcW w:w="1316" w:type="pct"/>
            <w:shd w:val="clear" w:color="auto" w:fill="FFFFFF"/>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1</w:t>
            </w:r>
          </w:p>
        </w:tc>
      </w:tr>
      <w:tr w:rsidR="000668A2" w:rsidRPr="000668A2" w:rsidTr="00803620">
        <w:trPr>
          <w:tblCellSpacing w:w="0" w:type="dxa"/>
        </w:trPr>
        <w:tc>
          <w:tcPr>
            <w:tcW w:w="1151" w:type="pct"/>
            <w:shd w:val="clear" w:color="auto" w:fill="FFFFFF"/>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Истории</w:t>
            </w:r>
          </w:p>
        </w:tc>
        <w:tc>
          <w:tcPr>
            <w:tcW w:w="969" w:type="pct"/>
            <w:shd w:val="clear" w:color="auto" w:fill="FFFFFF"/>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 xml:space="preserve">2 </w:t>
            </w:r>
          </w:p>
        </w:tc>
        <w:tc>
          <w:tcPr>
            <w:tcW w:w="1471" w:type="pct"/>
            <w:shd w:val="clear" w:color="auto" w:fill="FFFFFF"/>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1</w:t>
            </w:r>
          </w:p>
        </w:tc>
        <w:tc>
          <w:tcPr>
            <w:tcW w:w="1316" w:type="pct"/>
            <w:shd w:val="clear" w:color="auto" w:fill="FFFFFF"/>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w:t>
            </w:r>
          </w:p>
        </w:tc>
      </w:tr>
      <w:tr w:rsidR="000668A2" w:rsidRPr="000668A2" w:rsidTr="00803620">
        <w:trPr>
          <w:tblCellSpacing w:w="0" w:type="dxa"/>
        </w:trPr>
        <w:tc>
          <w:tcPr>
            <w:tcW w:w="1151" w:type="pct"/>
            <w:shd w:val="clear" w:color="auto" w:fill="FFFFFF"/>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Географии</w:t>
            </w:r>
          </w:p>
        </w:tc>
        <w:tc>
          <w:tcPr>
            <w:tcW w:w="969" w:type="pct"/>
            <w:shd w:val="clear" w:color="auto" w:fill="FFFFFF"/>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 xml:space="preserve">1 </w:t>
            </w:r>
          </w:p>
        </w:tc>
        <w:tc>
          <w:tcPr>
            <w:tcW w:w="1471" w:type="pct"/>
            <w:shd w:val="clear" w:color="auto" w:fill="FFFFFF"/>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1</w:t>
            </w:r>
          </w:p>
        </w:tc>
        <w:tc>
          <w:tcPr>
            <w:tcW w:w="1316" w:type="pct"/>
            <w:shd w:val="clear" w:color="auto" w:fill="FFFFFF"/>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1</w:t>
            </w:r>
          </w:p>
        </w:tc>
      </w:tr>
      <w:tr w:rsidR="000668A2" w:rsidRPr="000668A2" w:rsidTr="00803620">
        <w:trPr>
          <w:tblCellSpacing w:w="0" w:type="dxa"/>
        </w:trPr>
        <w:tc>
          <w:tcPr>
            <w:tcW w:w="1151" w:type="pct"/>
            <w:shd w:val="clear" w:color="auto" w:fill="FFFFFF"/>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Биологии</w:t>
            </w:r>
          </w:p>
        </w:tc>
        <w:tc>
          <w:tcPr>
            <w:tcW w:w="969" w:type="pct"/>
            <w:shd w:val="clear" w:color="auto" w:fill="FFFFFF"/>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 xml:space="preserve">1 </w:t>
            </w:r>
          </w:p>
        </w:tc>
        <w:tc>
          <w:tcPr>
            <w:tcW w:w="1471" w:type="pct"/>
            <w:shd w:val="clear" w:color="auto" w:fill="FFFFFF"/>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1</w:t>
            </w:r>
          </w:p>
        </w:tc>
        <w:tc>
          <w:tcPr>
            <w:tcW w:w="1316" w:type="pct"/>
            <w:shd w:val="clear" w:color="auto" w:fill="FFFFFF"/>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1</w:t>
            </w:r>
          </w:p>
        </w:tc>
      </w:tr>
      <w:tr w:rsidR="000668A2" w:rsidRPr="000668A2" w:rsidTr="00803620">
        <w:trPr>
          <w:tblCellSpacing w:w="0" w:type="dxa"/>
        </w:trPr>
        <w:tc>
          <w:tcPr>
            <w:tcW w:w="1151" w:type="pct"/>
            <w:shd w:val="clear" w:color="auto" w:fill="FFFFFF"/>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Химии</w:t>
            </w:r>
          </w:p>
        </w:tc>
        <w:tc>
          <w:tcPr>
            <w:tcW w:w="969" w:type="pct"/>
            <w:shd w:val="clear" w:color="auto" w:fill="FFFFFF"/>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 xml:space="preserve">1 </w:t>
            </w:r>
          </w:p>
        </w:tc>
        <w:tc>
          <w:tcPr>
            <w:tcW w:w="1471" w:type="pct"/>
            <w:shd w:val="clear" w:color="auto" w:fill="FFFFFF"/>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1</w:t>
            </w:r>
          </w:p>
        </w:tc>
        <w:tc>
          <w:tcPr>
            <w:tcW w:w="1316" w:type="pct"/>
            <w:shd w:val="clear" w:color="auto" w:fill="FFFFFF"/>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1</w:t>
            </w:r>
          </w:p>
        </w:tc>
      </w:tr>
      <w:tr w:rsidR="000668A2" w:rsidRPr="000668A2" w:rsidTr="00803620">
        <w:trPr>
          <w:tblCellSpacing w:w="0" w:type="dxa"/>
        </w:trPr>
        <w:tc>
          <w:tcPr>
            <w:tcW w:w="1151" w:type="pct"/>
            <w:shd w:val="clear" w:color="auto" w:fill="FFFFFF"/>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Физики</w:t>
            </w:r>
          </w:p>
        </w:tc>
        <w:tc>
          <w:tcPr>
            <w:tcW w:w="969" w:type="pct"/>
            <w:shd w:val="clear" w:color="auto" w:fill="FFFFFF"/>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 xml:space="preserve">1 </w:t>
            </w:r>
          </w:p>
        </w:tc>
        <w:tc>
          <w:tcPr>
            <w:tcW w:w="1471" w:type="pct"/>
            <w:shd w:val="clear" w:color="auto" w:fill="FFFFFF"/>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1</w:t>
            </w:r>
          </w:p>
        </w:tc>
        <w:tc>
          <w:tcPr>
            <w:tcW w:w="1316" w:type="pct"/>
            <w:shd w:val="clear" w:color="auto" w:fill="FFFFFF"/>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1</w:t>
            </w:r>
          </w:p>
        </w:tc>
      </w:tr>
      <w:tr w:rsidR="000668A2" w:rsidRPr="000668A2" w:rsidTr="00803620">
        <w:trPr>
          <w:tblCellSpacing w:w="0" w:type="dxa"/>
        </w:trPr>
        <w:tc>
          <w:tcPr>
            <w:tcW w:w="1151" w:type="pct"/>
            <w:shd w:val="clear" w:color="auto" w:fill="FFFFFF"/>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Музыки</w:t>
            </w:r>
          </w:p>
        </w:tc>
        <w:tc>
          <w:tcPr>
            <w:tcW w:w="969" w:type="pct"/>
            <w:shd w:val="clear" w:color="auto" w:fill="FFFFFF"/>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 xml:space="preserve">1 </w:t>
            </w:r>
          </w:p>
        </w:tc>
        <w:tc>
          <w:tcPr>
            <w:tcW w:w="1471" w:type="pct"/>
            <w:shd w:val="clear" w:color="auto" w:fill="FFFFFF"/>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1</w:t>
            </w:r>
          </w:p>
        </w:tc>
        <w:tc>
          <w:tcPr>
            <w:tcW w:w="1316" w:type="pct"/>
            <w:shd w:val="clear" w:color="auto" w:fill="FFFFFF"/>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1</w:t>
            </w:r>
          </w:p>
        </w:tc>
      </w:tr>
      <w:tr w:rsidR="000668A2" w:rsidRPr="000668A2" w:rsidTr="00803620">
        <w:trPr>
          <w:tblCellSpacing w:w="0" w:type="dxa"/>
        </w:trPr>
        <w:tc>
          <w:tcPr>
            <w:tcW w:w="1151" w:type="pct"/>
            <w:shd w:val="clear" w:color="auto" w:fill="FFFFFF"/>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Ручного труда, ИЗО</w:t>
            </w:r>
          </w:p>
        </w:tc>
        <w:tc>
          <w:tcPr>
            <w:tcW w:w="969" w:type="pct"/>
            <w:shd w:val="clear" w:color="auto" w:fill="FFFFFF"/>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 xml:space="preserve">1 </w:t>
            </w:r>
          </w:p>
        </w:tc>
        <w:tc>
          <w:tcPr>
            <w:tcW w:w="1471" w:type="pct"/>
            <w:shd w:val="clear" w:color="auto" w:fill="FFFFFF"/>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1</w:t>
            </w:r>
          </w:p>
        </w:tc>
        <w:tc>
          <w:tcPr>
            <w:tcW w:w="1316" w:type="pct"/>
            <w:shd w:val="clear" w:color="auto" w:fill="FFFFFF"/>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1</w:t>
            </w:r>
          </w:p>
        </w:tc>
      </w:tr>
      <w:tr w:rsidR="000668A2" w:rsidRPr="000668A2" w:rsidTr="00803620">
        <w:trPr>
          <w:tblCellSpacing w:w="0" w:type="dxa"/>
        </w:trPr>
        <w:tc>
          <w:tcPr>
            <w:tcW w:w="1151" w:type="pct"/>
            <w:shd w:val="clear" w:color="auto" w:fill="FFFFFF"/>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Технологии</w:t>
            </w:r>
          </w:p>
        </w:tc>
        <w:tc>
          <w:tcPr>
            <w:tcW w:w="969" w:type="pct"/>
            <w:shd w:val="clear" w:color="auto" w:fill="FFFFFF"/>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 xml:space="preserve">1 </w:t>
            </w:r>
          </w:p>
        </w:tc>
        <w:tc>
          <w:tcPr>
            <w:tcW w:w="1471" w:type="pct"/>
            <w:shd w:val="clear" w:color="auto" w:fill="FFFFFF"/>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w:t>
            </w:r>
          </w:p>
        </w:tc>
        <w:tc>
          <w:tcPr>
            <w:tcW w:w="1316" w:type="pct"/>
            <w:shd w:val="clear" w:color="auto" w:fill="FFFFFF"/>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w:t>
            </w:r>
          </w:p>
        </w:tc>
      </w:tr>
      <w:tr w:rsidR="000668A2" w:rsidRPr="000668A2" w:rsidTr="00803620">
        <w:trPr>
          <w:tblCellSpacing w:w="0" w:type="dxa"/>
        </w:trPr>
        <w:tc>
          <w:tcPr>
            <w:tcW w:w="1151" w:type="pct"/>
            <w:shd w:val="clear" w:color="auto" w:fill="FFFFFF"/>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ОБЖ</w:t>
            </w:r>
          </w:p>
        </w:tc>
        <w:tc>
          <w:tcPr>
            <w:tcW w:w="969" w:type="pct"/>
            <w:shd w:val="clear" w:color="auto" w:fill="FFFFFF"/>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 xml:space="preserve">1 </w:t>
            </w:r>
          </w:p>
        </w:tc>
        <w:tc>
          <w:tcPr>
            <w:tcW w:w="1471" w:type="pct"/>
            <w:shd w:val="clear" w:color="auto" w:fill="FFFFFF"/>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1</w:t>
            </w:r>
          </w:p>
        </w:tc>
        <w:tc>
          <w:tcPr>
            <w:tcW w:w="1316" w:type="pct"/>
            <w:shd w:val="clear" w:color="auto" w:fill="FFFFFF"/>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1</w:t>
            </w:r>
          </w:p>
        </w:tc>
      </w:tr>
      <w:tr w:rsidR="000668A2" w:rsidRPr="000668A2" w:rsidTr="00803620">
        <w:trPr>
          <w:tblCellSpacing w:w="0" w:type="dxa"/>
        </w:trPr>
        <w:tc>
          <w:tcPr>
            <w:tcW w:w="1151" w:type="pct"/>
            <w:shd w:val="clear" w:color="auto" w:fill="FFFFFF"/>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ПДД</w:t>
            </w:r>
          </w:p>
        </w:tc>
        <w:tc>
          <w:tcPr>
            <w:tcW w:w="969" w:type="pct"/>
            <w:shd w:val="clear" w:color="auto" w:fill="FFFFFF"/>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 xml:space="preserve">1 </w:t>
            </w:r>
          </w:p>
        </w:tc>
        <w:tc>
          <w:tcPr>
            <w:tcW w:w="1471" w:type="pct"/>
            <w:shd w:val="clear" w:color="auto" w:fill="FFFFFF"/>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1</w:t>
            </w:r>
          </w:p>
        </w:tc>
        <w:tc>
          <w:tcPr>
            <w:tcW w:w="1316" w:type="pct"/>
            <w:shd w:val="clear" w:color="auto" w:fill="FFFFFF"/>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1</w:t>
            </w:r>
          </w:p>
        </w:tc>
      </w:tr>
      <w:tr w:rsidR="000668A2" w:rsidRPr="000668A2" w:rsidTr="00803620">
        <w:trPr>
          <w:tblCellSpacing w:w="0" w:type="dxa"/>
        </w:trPr>
        <w:tc>
          <w:tcPr>
            <w:tcW w:w="1151" w:type="pct"/>
            <w:shd w:val="clear" w:color="auto" w:fill="FFFFFF"/>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Спортивный зал</w:t>
            </w:r>
          </w:p>
        </w:tc>
        <w:tc>
          <w:tcPr>
            <w:tcW w:w="969" w:type="pct"/>
            <w:shd w:val="clear" w:color="auto" w:fill="FFFFFF"/>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 xml:space="preserve">2 </w:t>
            </w:r>
          </w:p>
        </w:tc>
        <w:tc>
          <w:tcPr>
            <w:tcW w:w="1471" w:type="pct"/>
            <w:shd w:val="clear" w:color="auto" w:fill="FFFFFF"/>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w:t>
            </w:r>
          </w:p>
        </w:tc>
        <w:tc>
          <w:tcPr>
            <w:tcW w:w="1316" w:type="pct"/>
            <w:shd w:val="clear" w:color="auto" w:fill="FFFFFF"/>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w:t>
            </w:r>
          </w:p>
        </w:tc>
      </w:tr>
      <w:tr w:rsidR="000668A2" w:rsidRPr="000668A2" w:rsidTr="00803620">
        <w:trPr>
          <w:tblCellSpacing w:w="0" w:type="dxa"/>
        </w:trPr>
        <w:tc>
          <w:tcPr>
            <w:tcW w:w="1151" w:type="pct"/>
            <w:shd w:val="clear" w:color="auto" w:fill="FFFFFF"/>
            <w:vAlign w:val="center"/>
            <w:hideMark/>
          </w:tcPr>
          <w:p w:rsidR="000668A2" w:rsidRPr="000668A2" w:rsidRDefault="000668A2" w:rsidP="000668A2">
            <w:pPr>
              <w:spacing w:after="0" w:line="240" w:lineRule="auto"/>
              <w:jc w:val="both"/>
              <w:rPr>
                <w:rFonts w:ascii="Times New Roman" w:eastAsia="Calibri" w:hAnsi="Times New Roman" w:cs="Times New Roman"/>
                <w:b/>
                <w:bCs/>
                <w:color w:val="000000"/>
                <w:sz w:val="24"/>
                <w:szCs w:val="24"/>
                <w:lang w:eastAsia="en-US"/>
              </w:rPr>
            </w:pPr>
            <w:r w:rsidRPr="000668A2">
              <w:rPr>
                <w:rFonts w:ascii="Times New Roman" w:eastAsia="Calibri" w:hAnsi="Times New Roman" w:cs="Times New Roman"/>
                <w:b/>
                <w:bCs/>
                <w:color w:val="000000"/>
                <w:sz w:val="24"/>
                <w:szCs w:val="24"/>
                <w:lang w:eastAsia="en-US"/>
              </w:rPr>
              <w:t>Итого:</w:t>
            </w:r>
          </w:p>
        </w:tc>
        <w:tc>
          <w:tcPr>
            <w:tcW w:w="969" w:type="pct"/>
            <w:shd w:val="clear" w:color="auto" w:fill="FFFFFF"/>
            <w:vAlign w:val="center"/>
            <w:hideMark/>
          </w:tcPr>
          <w:p w:rsidR="000668A2" w:rsidRPr="000668A2" w:rsidRDefault="000668A2" w:rsidP="000668A2">
            <w:pPr>
              <w:spacing w:after="0" w:line="240" w:lineRule="auto"/>
              <w:jc w:val="both"/>
              <w:rPr>
                <w:rFonts w:ascii="Times New Roman" w:eastAsia="Calibri" w:hAnsi="Times New Roman" w:cs="Times New Roman"/>
                <w:b/>
                <w:bCs/>
                <w:color w:val="000000"/>
                <w:sz w:val="24"/>
                <w:szCs w:val="24"/>
                <w:lang w:eastAsia="en-US"/>
              </w:rPr>
            </w:pPr>
            <w:r w:rsidRPr="000668A2">
              <w:rPr>
                <w:rFonts w:ascii="Times New Roman" w:eastAsia="Calibri" w:hAnsi="Times New Roman" w:cs="Times New Roman"/>
                <w:b/>
                <w:bCs/>
                <w:color w:val="000000"/>
                <w:sz w:val="24"/>
                <w:szCs w:val="24"/>
                <w:lang w:eastAsia="en-US"/>
              </w:rPr>
              <w:t>36</w:t>
            </w:r>
          </w:p>
        </w:tc>
        <w:tc>
          <w:tcPr>
            <w:tcW w:w="1471" w:type="pct"/>
            <w:shd w:val="clear" w:color="auto" w:fill="FFFFFF"/>
            <w:vAlign w:val="center"/>
            <w:hideMark/>
          </w:tcPr>
          <w:p w:rsidR="000668A2" w:rsidRPr="000668A2" w:rsidRDefault="000668A2" w:rsidP="000668A2">
            <w:pPr>
              <w:spacing w:after="0" w:line="240" w:lineRule="auto"/>
              <w:jc w:val="both"/>
              <w:rPr>
                <w:rFonts w:ascii="Times New Roman" w:eastAsia="Calibri" w:hAnsi="Times New Roman" w:cs="Times New Roman"/>
                <w:b/>
                <w:bCs/>
                <w:color w:val="000000"/>
                <w:sz w:val="24"/>
                <w:szCs w:val="24"/>
                <w:lang w:eastAsia="en-US"/>
              </w:rPr>
            </w:pPr>
            <w:r w:rsidRPr="000668A2">
              <w:rPr>
                <w:rFonts w:ascii="Times New Roman" w:eastAsia="Calibri" w:hAnsi="Times New Roman" w:cs="Times New Roman"/>
                <w:b/>
                <w:bCs/>
                <w:color w:val="000000"/>
                <w:sz w:val="24"/>
                <w:szCs w:val="24"/>
                <w:lang w:eastAsia="en-US"/>
              </w:rPr>
              <w:t>29</w:t>
            </w:r>
          </w:p>
        </w:tc>
        <w:tc>
          <w:tcPr>
            <w:tcW w:w="1316" w:type="pct"/>
            <w:shd w:val="clear" w:color="auto" w:fill="FFFFFF"/>
            <w:vAlign w:val="center"/>
            <w:hideMark/>
          </w:tcPr>
          <w:p w:rsidR="000668A2" w:rsidRPr="000668A2" w:rsidRDefault="000668A2" w:rsidP="000668A2">
            <w:pPr>
              <w:spacing w:after="0" w:line="240" w:lineRule="auto"/>
              <w:jc w:val="both"/>
              <w:rPr>
                <w:rFonts w:ascii="Times New Roman" w:eastAsia="Calibri" w:hAnsi="Times New Roman" w:cs="Times New Roman"/>
                <w:b/>
                <w:bCs/>
                <w:color w:val="000000"/>
                <w:sz w:val="24"/>
                <w:szCs w:val="24"/>
                <w:lang w:eastAsia="en-US"/>
              </w:rPr>
            </w:pPr>
            <w:r w:rsidRPr="000668A2">
              <w:rPr>
                <w:rFonts w:ascii="Times New Roman" w:eastAsia="Calibri" w:hAnsi="Times New Roman" w:cs="Times New Roman"/>
                <w:b/>
                <w:bCs/>
                <w:color w:val="000000"/>
                <w:sz w:val="24"/>
                <w:szCs w:val="24"/>
                <w:lang w:eastAsia="en-US"/>
              </w:rPr>
              <w:t>25</w:t>
            </w:r>
          </w:p>
        </w:tc>
      </w:tr>
    </w:tbl>
    <w:p w:rsidR="000668A2" w:rsidRPr="000668A2" w:rsidRDefault="000668A2" w:rsidP="000668A2">
      <w:pPr>
        <w:spacing w:after="0" w:line="36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 xml:space="preserve">Для организации внеурочной деятельности используются: </w:t>
      </w:r>
    </w:p>
    <w:tbl>
      <w:tblPr>
        <w:tblW w:w="5000" w:type="pct"/>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7600"/>
        <w:gridCol w:w="2032"/>
      </w:tblGrid>
      <w:tr w:rsidR="000668A2" w:rsidRPr="000668A2" w:rsidTr="00803620">
        <w:trPr>
          <w:tblCellSpacing w:w="15" w:type="dxa"/>
        </w:trPr>
        <w:tc>
          <w:tcPr>
            <w:tcW w:w="3915" w:type="pct"/>
            <w:shd w:val="clear" w:color="auto" w:fill="auto"/>
            <w:vAlign w:val="center"/>
            <w:hideMark/>
          </w:tcPr>
          <w:p w:rsidR="000668A2" w:rsidRPr="000668A2" w:rsidRDefault="000668A2" w:rsidP="000668A2">
            <w:pPr>
              <w:spacing w:after="0" w:line="240" w:lineRule="auto"/>
              <w:jc w:val="both"/>
              <w:rPr>
                <w:rFonts w:ascii="Times New Roman" w:eastAsia="Calibri" w:hAnsi="Times New Roman" w:cs="Times New Roman"/>
                <w:b/>
                <w:bCs/>
                <w:color w:val="000000"/>
                <w:sz w:val="24"/>
                <w:szCs w:val="24"/>
                <w:lang w:eastAsia="en-US"/>
              </w:rPr>
            </w:pPr>
            <w:r w:rsidRPr="000668A2">
              <w:rPr>
                <w:rFonts w:ascii="Times New Roman" w:eastAsia="Calibri" w:hAnsi="Times New Roman" w:cs="Times New Roman"/>
                <w:b/>
                <w:bCs/>
                <w:color w:val="000000"/>
                <w:sz w:val="24"/>
                <w:szCs w:val="24"/>
                <w:lang w:eastAsia="en-US"/>
              </w:rPr>
              <w:t>Помещения</w:t>
            </w:r>
          </w:p>
        </w:tc>
        <w:tc>
          <w:tcPr>
            <w:tcW w:w="1029" w:type="pct"/>
            <w:shd w:val="clear" w:color="auto" w:fill="auto"/>
            <w:vAlign w:val="center"/>
            <w:hideMark/>
          </w:tcPr>
          <w:p w:rsidR="000668A2" w:rsidRPr="000668A2" w:rsidRDefault="000668A2" w:rsidP="000668A2">
            <w:pPr>
              <w:spacing w:after="0" w:line="240" w:lineRule="auto"/>
              <w:jc w:val="both"/>
              <w:rPr>
                <w:rFonts w:ascii="Times New Roman" w:eastAsia="Calibri" w:hAnsi="Times New Roman" w:cs="Times New Roman"/>
                <w:b/>
                <w:bCs/>
                <w:color w:val="000000"/>
                <w:sz w:val="24"/>
                <w:szCs w:val="24"/>
                <w:lang w:eastAsia="en-US"/>
              </w:rPr>
            </w:pPr>
            <w:r w:rsidRPr="000668A2">
              <w:rPr>
                <w:rFonts w:ascii="Times New Roman" w:eastAsia="Calibri" w:hAnsi="Times New Roman" w:cs="Times New Roman"/>
                <w:b/>
                <w:bCs/>
                <w:color w:val="000000"/>
                <w:sz w:val="24"/>
                <w:szCs w:val="24"/>
                <w:lang w:eastAsia="en-US"/>
              </w:rPr>
              <w:t>Площадь, м2</w:t>
            </w:r>
          </w:p>
        </w:tc>
      </w:tr>
      <w:tr w:rsidR="000668A2" w:rsidRPr="000668A2" w:rsidTr="00803620">
        <w:trPr>
          <w:tblCellSpacing w:w="15" w:type="dxa"/>
        </w:trPr>
        <w:tc>
          <w:tcPr>
            <w:tcW w:w="3915" w:type="pct"/>
            <w:shd w:val="clear" w:color="auto" w:fill="auto"/>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Актовый зал</w:t>
            </w:r>
          </w:p>
        </w:tc>
        <w:tc>
          <w:tcPr>
            <w:tcW w:w="1029" w:type="pct"/>
            <w:shd w:val="clear" w:color="auto" w:fill="auto"/>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 xml:space="preserve">172,7м2 </w:t>
            </w:r>
          </w:p>
        </w:tc>
      </w:tr>
      <w:tr w:rsidR="000668A2" w:rsidRPr="000668A2" w:rsidTr="00803620">
        <w:trPr>
          <w:tblCellSpacing w:w="15" w:type="dxa"/>
        </w:trPr>
        <w:tc>
          <w:tcPr>
            <w:tcW w:w="3915" w:type="pct"/>
            <w:shd w:val="clear" w:color="auto" w:fill="auto"/>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 xml:space="preserve">Библиотека с читальным залом (информационный центр) </w:t>
            </w:r>
          </w:p>
        </w:tc>
        <w:tc>
          <w:tcPr>
            <w:tcW w:w="1029" w:type="pct"/>
            <w:shd w:val="clear" w:color="auto" w:fill="auto"/>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65,7м2</w:t>
            </w:r>
          </w:p>
        </w:tc>
      </w:tr>
      <w:tr w:rsidR="000668A2" w:rsidRPr="000668A2" w:rsidTr="00803620">
        <w:trPr>
          <w:tblCellSpacing w:w="15" w:type="dxa"/>
        </w:trPr>
        <w:tc>
          <w:tcPr>
            <w:tcW w:w="3915" w:type="pct"/>
            <w:shd w:val="clear" w:color="auto" w:fill="auto"/>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Школьный музей</w:t>
            </w:r>
          </w:p>
        </w:tc>
        <w:tc>
          <w:tcPr>
            <w:tcW w:w="1029" w:type="pct"/>
            <w:shd w:val="clear" w:color="auto" w:fill="auto"/>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31,5м2</w:t>
            </w:r>
          </w:p>
        </w:tc>
      </w:tr>
      <w:tr w:rsidR="000668A2" w:rsidRPr="000668A2" w:rsidTr="00803620">
        <w:trPr>
          <w:tblCellSpacing w:w="15" w:type="dxa"/>
        </w:trPr>
        <w:tc>
          <w:tcPr>
            <w:tcW w:w="3915" w:type="pct"/>
            <w:shd w:val="clear" w:color="auto" w:fill="auto"/>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 xml:space="preserve">Кабинет педагога-психолога с сенсорной комнатой </w:t>
            </w:r>
          </w:p>
        </w:tc>
        <w:tc>
          <w:tcPr>
            <w:tcW w:w="1029" w:type="pct"/>
            <w:shd w:val="clear" w:color="auto" w:fill="auto"/>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34,4м2</w:t>
            </w:r>
          </w:p>
        </w:tc>
      </w:tr>
      <w:tr w:rsidR="000668A2" w:rsidRPr="000668A2" w:rsidTr="00803620">
        <w:trPr>
          <w:tblCellSpacing w:w="15" w:type="dxa"/>
        </w:trPr>
        <w:tc>
          <w:tcPr>
            <w:tcW w:w="3915" w:type="pct"/>
            <w:shd w:val="clear" w:color="auto" w:fill="auto"/>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 xml:space="preserve">Лыжная база </w:t>
            </w:r>
          </w:p>
        </w:tc>
        <w:tc>
          <w:tcPr>
            <w:tcW w:w="1029" w:type="pct"/>
            <w:shd w:val="clear" w:color="auto" w:fill="auto"/>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70,3 м2</w:t>
            </w:r>
          </w:p>
        </w:tc>
      </w:tr>
      <w:tr w:rsidR="000668A2" w:rsidRPr="000668A2" w:rsidTr="00803620">
        <w:trPr>
          <w:tblCellSpacing w:w="15" w:type="dxa"/>
        </w:trPr>
        <w:tc>
          <w:tcPr>
            <w:tcW w:w="3915" w:type="pct"/>
            <w:shd w:val="clear" w:color="auto" w:fill="auto"/>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Кабинет социального педагога</w:t>
            </w:r>
          </w:p>
        </w:tc>
        <w:tc>
          <w:tcPr>
            <w:tcW w:w="1029" w:type="pct"/>
            <w:shd w:val="clear" w:color="auto" w:fill="auto"/>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 xml:space="preserve">17,2 м2 </w:t>
            </w:r>
          </w:p>
        </w:tc>
      </w:tr>
    </w:tbl>
    <w:p w:rsidR="000668A2" w:rsidRPr="000668A2" w:rsidRDefault="000668A2" w:rsidP="000668A2">
      <w:pPr>
        <w:spacing w:after="0" w:line="360" w:lineRule="auto"/>
        <w:ind w:firstLine="709"/>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 xml:space="preserve">Кабинеты физики, химии, технологии и спортзалы имеют акты разрешения для проведения занятий. Организованы рабочие места, которые соответствуют нормам охраны труда, нормам ТБ и производственной санитарии. Имеются укомплектованные аптечки. Кабинеты полностью оборудованы первичными средствами пожаротушения. При кабинетах физики, химии, биологии, русского языка, математики, истории, ручного труда, изо и технологий имеются специально оборудованные лаборантские. Кабинеты начальных классов расположены на втором этаже, здесь же предусмотрены отдельные туалеты для мальчиков и девочек с гигиенической комнатой. В каждом кабинете есть горячая и холодная вода. В школе работает два спортивных зала: площадь малого зала 157 м², площадь большого зала 262,5 м². Оба зала оборудованы необходимым спортивным инвентарем: баскетбольные, волейбольные и футбольные мячи, 4 баскетбольных кольца, волейбольные сетки, различные маты, канат, брусья гимнастические и т.д. В осенне-весенний период в теплую и сухую погоду занятия физической культуры проводятся на спортивных площадках, расположенных на территории школы. Для занятий в зимний период в школе имеется лыжное оборудование для обучающихся разных возрастов. В школе уделяется серьезное внимание оснащению кабинетов необходимым современным оборудованием, учебным и дидактическим материалом. </w:t>
      </w:r>
    </w:p>
    <w:p w:rsidR="000668A2" w:rsidRPr="000668A2" w:rsidRDefault="000668A2" w:rsidP="000668A2">
      <w:pPr>
        <w:spacing w:after="0" w:line="360" w:lineRule="auto"/>
        <w:ind w:firstLine="709"/>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 xml:space="preserve">За последние три года  учреждением были приобретены следующие средства обучения, учебное оборудование и т.д.: </w:t>
      </w:r>
    </w:p>
    <w:tbl>
      <w:tblPr>
        <w:tblW w:w="5000" w:type="pct"/>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549"/>
        <w:gridCol w:w="7509"/>
        <w:gridCol w:w="1574"/>
      </w:tblGrid>
      <w:tr w:rsidR="000668A2" w:rsidRPr="000668A2" w:rsidTr="00803620">
        <w:trPr>
          <w:tblCellSpacing w:w="0" w:type="dxa"/>
        </w:trPr>
        <w:tc>
          <w:tcPr>
            <w:tcW w:w="282" w:type="pct"/>
            <w:shd w:val="clear" w:color="auto" w:fill="auto"/>
            <w:vAlign w:val="center"/>
            <w:hideMark/>
          </w:tcPr>
          <w:p w:rsidR="000668A2" w:rsidRPr="000668A2" w:rsidRDefault="000668A2" w:rsidP="000668A2">
            <w:pPr>
              <w:spacing w:after="0" w:line="240" w:lineRule="auto"/>
              <w:jc w:val="center"/>
              <w:rPr>
                <w:rFonts w:ascii="Times New Roman" w:eastAsia="Calibri" w:hAnsi="Times New Roman" w:cs="Times New Roman"/>
                <w:b/>
                <w:bCs/>
                <w:color w:val="000000"/>
                <w:sz w:val="24"/>
                <w:szCs w:val="24"/>
                <w:lang w:eastAsia="en-US"/>
              </w:rPr>
            </w:pPr>
            <w:r w:rsidRPr="000668A2">
              <w:rPr>
                <w:rFonts w:ascii="Times New Roman" w:eastAsia="Calibri" w:hAnsi="Times New Roman" w:cs="Times New Roman"/>
                <w:b/>
                <w:bCs/>
                <w:color w:val="000000"/>
                <w:sz w:val="24"/>
                <w:szCs w:val="24"/>
                <w:lang w:eastAsia="en-US"/>
              </w:rPr>
              <w:t>№ п/п</w:t>
            </w:r>
          </w:p>
        </w:tc>
        <w:tc>
          <w:tcPr>
            <w:tcW w:w="3851" w:type="pct"/>
            <w:shd w:val="clear" w:color="auto" w:fill="auto"/>
            <w:vAlign w:val="center"/>
            <w:hideMark/>
          </w:tcPr>
          <w:p w:rsidR="000668A2" w:rsidRPr="000668A2" w:rsidRDefault="000668A2" w:rsidP="000668A2">
            <w:pPr>
              <w:spacing w:after="0" w:line="240" w:lineRule="auto"/>
              <w:jc w:val="center"/>
              <w:rPr>
                <w:rFonts w:ascii="Times New Roman" w:eastAsia="Calibri" w:hAnsi="Times New Roman" w:cs="Times New Roman"/>
                <w:b/>
                <w:bCs/>
                <w:color w:val="000000"/>
                <w:sz w:val="24"/>
                <w:szCs w:val="24"/>
                <w:lang w:eastAsia="en-US"/>
              </w:rPr>
            </w:pPr>
            <w:r w:rsidRPr="000668A2">
              <w:rPr>
                <w:rFonts w:ascii="Times New Roman" w:eastAsia="Calibri" w:hAnsi="Times New Roman" w:cs="Times New Roman"/>
                <w:b/>
                <w:bCs/>
                <w:color w:val="000000"/>
                <w:sz w:val="24"/>
                <w:szCs w:val="24"/>
                <w:lang w:eastAsia="en-US"/>
              </w:rPr>
              <w:t>Наименование</w:t>
            </w:r>
          </w:p>
        </w:tc>
        <w:tc>
          <w:tcPr>
            <w:tcW w:w="807" w:type="pct"/>
            <w:shd w:val="clear" w:color="auto" w:fill="auto"/>
            <w:vAlign w:val="center"/>
            <w:hideMark/>
          </w:tcPr>
          <w:p w:rsidR="000668A2" w:rsidRPr="000668A2" w:rsidRDefault="000668A2" w:rsidP="000668A2">
            <w:pPr>
              <w:spacing w:after="0" w:line="240" w:lineRule="auto"/>
              <w:jc w:val="center"/>
              <w:rPr>
                <w:rFonts w:ascii="Times New Roman" w:eastAsia="Calibri" w:hAnsi="Times New Roman" w:cs="Times New Roman"/>
                <w:b/>
                <w:bCs/>
                <w:color w:val="000000"/>
                <w:sz w:val="24"/>
                <w:szCs w:val="24"/>
                <w:lang w:eastAsia="en-US"/>
              </w:rPr>
            </w:pPr>
            <w:r w:rsidRPr="000668A2">
              <w:rPr>
                <w:rFonts w:ascii="Times New Roman" w:eastAsia="Calibri" w:hAnsi="Times New Roman" w:cs="Times New Roman"/>
                <w:b/>
                <w:bCs/>
                <w:color w:val="000000"/>
                <w:sz w:val="24"/>
                <w:szCs w:val="24"/>
                <w:lang w:eastAsia="en-US"/>
              </w:rPr>
              <w:t>Количество</w:t>
            </w:r>
          </w:p>
        </w:tc>
      </w:tr>
      <w:tr w:rsidR="000668A2" w:rsidRPr="000668A2" w:rsidTr="00803620">
        <w:trPr>
          <w:tblCellSpacing w:w="0" w:type="dxa"/>
        </w:trPr>
        <w:tc>
          <w:tcPr>
            <w:tcW w:w="282" w:type="pct"/>
            <w:shd w:val="clear" w:color="auto" w:fill="auto"/>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1</w:t>
            </w:r>
          </w:p>
        </w:tc>
        <w:tc>
          <w:tcPr>
            <w:tcW w:w="3851" w:type="pct"/>
            <w:shd w:val="clear" w:color="auto" w:fill="auto"/>
            <w:vAlign w:val="center"/>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Скамья гимнастическая</w:t>
            </w:r>
          </w:p>
        </w:tc>
        <w:tc>
          <w:tcPr>
            <w:tcW w:w="807" w:type="pct"/>
            <w:shd w:val="clear" w:color="auto" w:fill="auto"/>
            <w:vAlign w:val="center"/>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5</w:t>
            </w:r>
          </w:p>
        </w:tc>
      </w:tr>
      <w:tr w:rsidR="000668A2" w:rsidRPr="000668A2" w:rsidTr="00803620">
        <w:trPr>
          <w:tblCellSpacing w:w="0" w:type="dxa"/>
        </w:trPr>
        <w:tc>
          <w:tcPr>
            <w:tcW w:w="282" w:type="pct"/>
            <w:shd w:val="clear" w:color="auto" w:fill="auto"/>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2</w:t>
            </w:r>
          </w:p>
        </w:tc>
        <w:tc>
          <w:tcPr>
            <w:tcW w:w="3851" w:type="pct"/>
            <w:shd w:val="clear" w:color="auto" w:fill="auto"/>
            <w:vAlign w:val="center"/>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Микрофон</w:t>
            </w:r>
          </w:p>
        </w:tc>
        <w:tc>
          <w:tcPr>
            <w:tcW w:w="807" w:type="pct"/>
            <w:shd w:val="clear" w:color="auto" w:fill="auto"/>
            <w:vAlign w:val="center"/>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1</w:t>
            </w:r>
          </w:p>
        </w:tc>
      </w:tr>
      <w:tr w:rsidR="000668A2" w:rsidRPr="000668A2" w:rsidTr="00803620">
        <w:trPr>
          <w:tblCellSpacing w:w="0" w:type="dxa"/>
        </w:trPr>
        <w:tc>
          <w:tcPr>
            <w:tcW w:w="282" w:type="pct"/>
            <w:shd w:val="clear" w:color="auto" w:fill="auto"/>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3</w:t>
            </w:r>
          </w:p>
        </w:tc>
        <w:tc>
          <w:tcPr>
            <w:tcW w:w="3851" w:type="pct"/>
            <w:shd w:val="clear" w:color="auto" w:fill="auto"/>
            <w:vAlign w:val="center"/>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 xml:space="preserve">Микроскоп </w:t>
            </w:r>
          </w:p>
        </w:tc>
        <w:tc>
          <w:tcPr>
            <w:tcW w:w="807" w:type="pct"/>
            <w:shd w:val="clear" w:color="auto" w:fill="auto"/>
            <w:vAlign w:val="center"/>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3</w:t>
            </w:r>
          </w:p>
        </w:tc>
      </w:tr>
      <w:tr w:rsidR="000668A2" w:rsidRPr="000668A2" w:rsidTr="00803620">
        <w:trPr>
          <w:tblCellSpacing w:w="0" w:type="dxa"/>
        </w:trPr>
        <w:tc>
          <w:tcPr>
            <w:tcW w:w="282" w:type="pct"/>
            <w:shd w:val="clear" w:color="auto" w:fill="auto"/>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4</w:t>
            </w:r>
          </w:p>
        </w:tc>
        <w:tc>
          <w:tcPr>
            <w:tcW w:w="3851" w:type="pct"/>
            <w:shd w:val="clear" w:color="auto" w:fill="auto"/>
            <w:vAlign w:val="center"/>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Шкафы книжные в классы</w:t>
            </w:r>
          </w:p>
        </w:tc>
        <w:tc>
          <w:tcPr>
            <w:tcW w:w="807" w:type="pct"/>
            <w:shd w:val="clear" w:color="auto" w:fill="auto"/>
            <w:vAlign w:val="center"/>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16</w:t>
            </w:r>
          </w:p>
        </w:tc>
      </w:tr>
      <w:tr w:rsidR="000668A2" w:rsidRPr="000668A2" w:rsidTr="00803620">
        <w:trPr>
          <w:tblCellSpacing w:w="0" w:type="dxa"/>
        </w:trPr>
        <w:tc>
          <w:tcPr>
            <w:tcW w:w="282" w:type="pct"/>
            <w:shd w:val="clear" w:color="auto" w:fill="auto"/>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5</w:t>
            </w:r>
          </w:p>
        </w:tc>
        <w:tc>
          <w:tcPr>
            <w:tcW w:w="3851" w:type="pct"/>
            <w:shd w:val="clear" w:color="auto" w:fill="auto"/>
            <w:vAlign w:val="center"/>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Парты с 2-мя стульями</w:t>
            </w:r>
          </w:p>
        </w:tc>
        <w:tc>
          <w:tcPr>
            <w:tcW w:w="807" w:type="pct"/>
            <w:shd w:val="clear" w:color="auto" w:fill="auto"/>
            <w:vAlign w:val="center"/>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103</w:t>
            </w:r>
          </w:p>
        </w:tc>
      </w:tr>
      <w:tr w:rsidR="000668A2" w:rsidRPr="000668A2" w:rsidTr="00803620">
        <w:trPr>
          <w:tblCellSpacing w:w="0" w:type="dxa"/>
        </w:trPr>
        <w:tc>
          <w:tcPr>
            <w:tcW w:w="282" w:type="pct"/>
            <w:shd w:val="clear" w:color="auto" w:fill="auto"/>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6</w:t>
            </w:r>
          </w:p>
        </w:tc>
        <w:tc>
          <w:tcPr>
            <w:tcW w:w="3851" w:type="pct"/>
            <w:shd w:val="clear" w:color="auto" w:fill="auto"/>
            <w:vAlign w:val="center"/>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Ноутбук</w:t>
            </w:r>
          </w:p>
        </w:tc>
        <w:tc>
          <w:tcPr>
            <w:tcW w:w="807" w:type="pct"/>
            <w:shd w:val="clear" w:color="auto" w:fill="auto"/>
            <w:vAlign w:val="center"/>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1</w:t>
            </w:r>
          </w:p>
        </w:tc>
      </w:tr>
      <w:tr w:rsidR="000668A2" w:rsidRPr="000668A2" w:rsidTr="00803620">
        <w:trPr>
          <w:tblCellSpacing w:w="0" w:type="dxa"/>
        </w:trPr>
        <w:tc>
          <w:tcPr>
            <w:tcW w:w="282" w:type="pct"/>
            <w:shd w:val="clear" w:color="auto" w:fill="auto"/>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7</w:t>
            </w:r>
          </w:p>
        </w:tc>
        <w:tc>
          <w:tcPr>
            <w:tcW w:w="3851" w:type="pct"/>
            <w:shd w:val="clear" w:color="auto" w:fill="auto"/>
            <w:vAlign w:val="center"/>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Принтер</w:t>
            </w:r>
          </w:p>
        </w:tc>
        <w:tc>
          <w:tcPr>
            <w:tcW w:w="807" w:type="pct"/>
            <w:shd w:val="clear" w:color="auto" w:fill="auto"/>
            <w:vAlign w:val="center"/>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1</w:t>
            </w:r>
          </w:p>
        </w:tc>
      </w:tr>
      <w:tr w:rsidR="000668A2" w:rsidRPr="000668A2" w:rsidTr="00803620">
        <w:trPr>
          <w:tblCellSpacing w:w="0" w:type="dxa"/>
        </w:trPr>
        <w:tc>
          <w:tcPr>
            <w:tcW w:w="282" w:type="pct"/>
            <w:shd w:val="clear" w:color="auto" w:fill="auto"/>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8</w:t>
            </w:r>
          </w:p>
        </w:tc>
        <w:tc>
          <w:tcPr>
            <w:tcW w:w="3851" w:type="pct"/>
            <w:shd w:val="clear" w:color="auto" w:fill="auto"/>
            <w:vAlign w:val="center"/>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Шведская стенка</w:t>
            </w:r>
          </w:p>
        </w:tc>
        <w:tc>
          <w:tcPr>
            <w:tcW w:w="807" w:type="pct"/>
            <w:shd w:val="clear" w:color="auto" w:fill="auto"/>
            <w:vAlign w:val="center"/>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22</w:t>
            </w:r>
          </w:p>
        </w:tc>
      </w:tr>
      <w:tr w:rsidR="000668A2" w:rsidRPr="000668A2" w:rsidTr="00803620">
        <w:trPr>
          <w:tblCellSpacing w:w="0" w:type="dxa"/>
        </w:trPr>
        <w:tc>
          <w:tcPr>
            <w:tcW w:w="282" w:type="pct"/>
            <w:shd w:val="clear" w:color="auto" w:fill="auto"/>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9</w:t>
            </w:r>
          </w:p>
        </w:tc>
        <w:tc>
          <w:tcPr>
            <w:tcW w:w="3851" w:type="pct"/>
            <w:shd w:val="clear" w:color="auto" w:fill="auto"/>
            <w:vAlign w:val="center"/>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Комплект видеофиксации</w:t>
            </w:r>
          </w:p>
        </w:tc>
        <w:tc>
          <w:tcPr>
            <w:tcW w:w="807" w:type="pct"/>
            <w:shd w:val="clear" w:color="auto" w:fill="auto"/>
            <w:vAlign w:val="center"/>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2</w:t>
            </w:r>
          </w:p>
        </w:tc>
      </w:tr>
      <w:tr w:rsidR="000668A2" w:rsidRPr="000668A2" w:rsidTr="00803620">
        <w:trPr>
          <w:tblCellSpacing w:w="0" w:type="dxa"/>
        </w:trPr>
        <w:tc>
          <w:tcPr>
            <w:tcW w:w="282" w:type="pct"/>
            <w:shd w:val="clear" w:color="auto" w:fill="auto"/>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10</w:t>
            </w:r>
          </w:p>
        </w:tc>
        <w:tc>
          <w:tcPr>
            <w:tcW w:w="3851" w:type="pct"/>
            <w:shd w:val="clear" w:color="auto" w:fill="auto"/>
            <w:vAlign w:val="center"/>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Комплекты ГИА</w:t>
            </w:r>
          </w:p>
        </w:tc>
        <w:tc>
          <w:tcPr>
            <w:tcW w:w="807" w:type="pct"/>
            <w:shd w:val="clear" w:color="auto" w:fill="auto"/>
            <w:vAlign w:val="center"/>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3</w:t>
            </w:r>
          </w:p>
        </w:tc>
      </w:tr>
      <w:tr w:rsidR="000668A2" w:rsidRPr="000668A2" w:rsidTr="00803620">
        <w:trPr>
          <w:tblCellSpacing w:w="0" w:type="dxa"/>
        </w:trPr>
        <w:tc>
          <w:tcPr>
            <w:tcW w:w="282" w:type="pct"/>
            <w:shd w:val="clear" w:color="auto" w:fill="auto"/>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11</w:t>
            </w:r>
          </w:p>
        </w:tc>
        <w:tc>
          <w:tcPr>
            <w:tcW w:w="3851" w:type="pct"/>
            <w:shd w:val="clear" w:color="auto" w:fill="auto"/>
            <w:vAlign w:val="center"/>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Кресло компьютерное</w:t>
            </w:r>
          </w:p>
        </w:tc>
        <w:tc>
          <w:tcPr>
            <w:tcW w:w="807" w:type="pct"/>
            <w:shd w:val="clear" w:color="auto" w:fill="auto"/>
            <w:vAlign w:val="center"/>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3</w:t>
            </w:r>
          </w:p>
        </w:tc>
      </w:tr>
      <w:tr w:rsidR="000668A2" w:rsidRPr="000668A2" w:rsidTr="00803620">
        <w:trPr>
          <w:tblCellSpacing w:w="0" w:type="dxa"/>
        </w:trPr>
        <w:tc>
          <w:tcPr>
            <w:tcW w:w="282" w:type="pct"/>
            <w:shd w:val="clear" w:color="auto" w:fill="auto"/>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12</w:t>
            </w:r>
          </w:p>
        </w:tc>
        <w:tc>
          <w:tcPr>
            <w:tcW w:w="3851" w:type="pct"/>
            <w:shd w:val="clear" w:color="auto" w:fill="auto"/>
            <w:vAlign w:val="center"/>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Проектор мультимедийный</w:t>
            </w:r>
          </w:p>
        </w:tc>
        <w:tc>
          <w:tcPr>
            <w:tcW w:w="807" w:type="pct"/>
            <w:shd w:val="clear" w:color="auto" w:fill="auto"/>
            <w:vAlign w:val="center"/>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1</w:t>
            </w:r>
          </w:p>
        </w:tc>
      </w:tr>
      <w:tr w:rsidR="000668A2" w:rsidRPr="000668A2" w:rsidTr="00803620">
        <w:trPr>
          <w:tblCellSpacing w:w="0" w:type="dxa"/>
        </w:trPr>
        <w:tc>
          <w:tcPr>
            <w:tcW w:w="282" w:type="pct"/>
            <w:shd w:val="clear" w:color="auto" w:fill="auto"/>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13</w:t>
            </w:r>
          </w:p>
        </w:tc>
        <w:tc>
          <w:tcPr>
            <w:tcW w:w="3851" w:type="pct"/>
            <w:shd w:val="clear" w:color="auto" w:fill="auto"/>
            <w:vAlign w:val="center"/>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МФУ</w:t>
            </w:r>
          </w:p>
        </w:tc>
        <w:tc>
          <w:tcPr>
            <w:tcW w:w="807" w:type="pct"/>
            <w:shd w:val="clear" w:color="auto" w:fill="auto"/>
            <w:vAlign w:val="center"/>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20</w:t>
            </w:r>
          </w:p>
        </w:tc>
      </w:tr>
      <w:tr w:rsidR="000668A2" w:rsidRPr="000668A2" w:rsidTr="00803620">
        <w:trPr>
          <w:tblCellSpacing w:w="0" w:type="dxa"/>
        </w:trPr>
        <w:tc>
          <w:tcPr>
            <w:tcW w:w="282" w:type="pct"/>
            <w:shd w:val="clear" w:color="auto" w:fill="auto"/>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14</w:t>
            </w:r>
          </w:p>
        </w:tc>
        <w:tc>
          <w:tcPr>
            <w:tcW w:w="3851" w:type="pct"/>
            <w:shd w:val="clear" w:color="auto" w:fill="auto"/>
            <w:vAlign w:val="center"/>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Проектор</w:t>
            </w:r>
          </w:p>
        </w:tc>
        <w:tc>
          <w:tcPr>
            <w:tcW w:w="807" w:type="pct"/>
            <w:shd w:val="clear" w:color="auto" w:fill="auto"/>
            <w:vAlign w:val="center"/>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2</w:t>
            </w:r>
          </w:p>
        </w:tc>
      </w:tr>
      <w:tr w:rsidR="000668A2" w:rsidRPr="000668A2" w:rsidTr="00803620">
        <w:trPr>
          <w:tblCellSpacing w:w="0" w:type="dxa"/>
        </w:trPr>
        <w:tc>
          <w:tcPr>
            <w:tcW w:w="282" w:type="pct"/>
            <w:shd w:val="clear" w:color="auto" w:fill="auto"/>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15</w:t>
            </w:r>
          </w:p>
        </w:tc>
        <w:tc>
          <w:tcPr>
            <w:tcW w:w="3851" w:type="pct"/>
            <w:shd w:val="clear" w:color="auto" w:fill="auto"/>
            <w:vAlign w:val="center"/>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Блок системный</w:t>
            </w:r>
          </w:p>
        </w:tc>
        <w:tc>
          <w:tcPr>
            <w:tcW w:w="807" w:type="pct"/>
            <w:shd w:val="clear" w:color="auto" w:fill="auto"/>
            <w:vAlign w:val="center"/>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4</w:t>
            </w:r>
          </w:p>
        </w:tc>
      </w:tr>
      <w:tr w:rsidR="000668A2" w:rsidRPr="000668A2" w:rsidTr="00803620">
        <w:trPr>
          <w:tblCellSpacing w:w="0" w:type="dxa"/>
        </w:trPr>
        <w:tc>
          <w:tcPr>
            <w:tcW w:w="282" w:type="pct"/>
            <w:shd w:val="clear" w:color="auto" w:fill="auto"/>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16</w:t>
            </w:r>
          </w:p>
        </w:tc>
        <w:tc>
          <w:tcPr>
            <w:tcW w:w="3851" w:type="pct"/>
            <w:shd w:val="clear" w:color="auto" w:fill="auto"/>
            <w:vAlign w:val="center"/>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Мебель д/столовой (стол, скамья)</w:t>
            </w:r>
          </w:p>
        </w:tc>
        <w:tc>
          <w:tcPr>
            <w:tcW w:w="807" w:type="pct"/>
            <w:shd w:val="clear" w:color="auto" w:fill="auto"/>
            <w:vAlign w:val="center"/>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6</w:t>
            </w:r>
          </w:p>
        </w:tc>
      </w:tr>
      <w:tr w:rsidR="000668A2" w:rsidRPr="000668A2" w:rsidTr="00803620">
        <w:trPr>
          <w:tblCellSpacing w:w="0" w:type="dxa"/>
        </w:trPr>
        <w:tc>
          <w:tcPr>
            <w:tcW w:w="282" w:type="pct"/>
            <w:shd w:val="clear" w:color="auto" w:fill="auto"/>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17</w:t>
            </w:r>
          </w:p>
        </w:tc>
        <w:tc>
          <w:tcPr>
            <w:tcW w:w="3851" w:type="pct"/>
            <w:shd w:val="clear" w:color="auto" w:fill="auto"/>
            <w:vAlign w:val="center"/>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 xml:space="preserve">Точило, лобзики </w:t>
            </w:r>
          </w:p>
        </w:tc>
        <w:tc>
          <w:tcPr>
            <w:tcW w:w="807" w:type="pct"/>
            <w:shd w:val="clear" w:color="auto" w:fill="auto"/>
            <w:vAlign w:val="center"/>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2</w:t>
            </w:r>
          </w:p>
        </w:tc>
      </w:tr>
      <w:tr w:rsidR="000668A2" w:rsidRPr="000668A2" w:rsidTr="00803620">
        <w:trPr>
          <w:tblCellSpacing w:w="0" w:type="dxa"/>
        </w:trPr>
        <w:tc>
          <w:tcPr>
            <w:tcW w:w="282" w:type="pct"/>
            <w:shd w:val="clear" w:color="auto" w:fill="auto"/>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18</w:t>
            </w:r>
          </w:p>
        </w:tc>
        <w:tc>
          <w:tcPr>
            <w:tcW w:w="3851" w:type="pct"/>
            <w:shd w:val="clear" w:color="auto" w:fill="auto"/>
            <w:vAlign w:val="center"/>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 xml:space="preserve">Моноблоки </w:t>
            </w:r>
          </w:p>
        </w:tc>
        <w:tc>
          <w:tcPr>
            <w:tcW w:w="807" w:type="pct"/>
            <w:shd w:val="clear" w:color="auto" w:fill="auto"/>
            <w:vAlign w:val="center"/>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3</w:t>
            </w:r>
          </w:p>
        </w:tc>
      </w:tr>
      <w:tr w:rsidR="000668A2" w:rsidRPr="000668A2" w:rsidTr="00803620">
        <w:trPr>
          <w:tblCellSpacing w:w="0" w:type="dxa"/>
        </w:trPr>
        <w:tc>
          <w:tcPr>
            <w:tcW w:w="282" w:type="pct"/>
            <w:shd w:val="clear" w:color="auto" w:fill="auto"/>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19</w:t>
            </w:r>
          </w:p>
        </w:tc>
        <w:tc>
          <w:tcPr>
            <w:tcW w:w="3851" w:type="pct"/>
            <w:shd w:val="clear" w:color="auto" w:fill="auto"/>
            <w:vAlign w:val="center"/>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Тренажер Максим для ОБЖ</w:t>
            </w:r>
          </w:p>
        </w:tc>
        <w:tc>
          <w:tcPr>
            <w:tcW w:w="807" w:type="pct"/>
            <w:shd w:val="clear" w:color="auto" w:fill="auto"/>
            <w:vAlign w:val="center"/>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1</w:t>
            </w:r>
          </w:p>
        </w:tc>
      </w:tr>
      <w:tr w:rsidR="000668A2" w:rsidRPr="000668A2" w:rsidTr="00803620">
        <w:trPr>
          <w:tblCellSpacing w:w="0" w:type="dxa"/>
        </w:trPr>
        <w:tc>
          <w:tcPr>
            <w:tcW w:w="282" w:type="pct"/>
            <w:shd w:val="clear" w:color="auto" w:fill="auto"/>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20</w:t>
            </w:r>
          </w:p>
        </w:tc>
        <w:tc>
          <w:tcPr>
            <w:tcW w:w="3851" w:type="pct"/>
            <w:shd w:val="clear" w:color="auto" w:fill="auto"/>
            <w:vAlign w:val="center"/>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Стеллажи металлические</w:t>
            </w:r>
          </w:p>
        </w:tc>
        <w:tc>
          <w:tcPr>
            <w:tcW w:w="807" w:type="pct"/>
            <w:shd w:val="clear" w:color="auto" w:fill="auto"/>
            <w:vAlign w:val="center"/>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9</w:t>
            </w:r>
          </w:p>
        </w:tc>
      </w:tr>
      <w:tr w:rsidR="000668A2" w:rsidRPr="000668A2" w:rsidTr="00803620">
        <w:trPr>
          <w:tblCellSpacing w:w="0" w:type="dxa"/>
        </w:trPr>
        <w:tc>
          <w:tcPr>
            <w:tcW w:w="282" w:type="pct"/>
            <w:shd w:val="clear" w:color="auto" w:fill="auto"/>
            <w:vAlign w:val="center"/>
            <w:hideMark/>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21</w:t>
            </w:r>
          </w:p>
        </w:tc>
        <w:tc>
          <w:tcPr>
            <w:tcW w:w="3851" w:type="pct"/>
            <w:shd w:val="clear" w:color="auto" w:fill="auto"/>
            <w:vAlign w:val="center"/>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Утюг для трудов</w:t>
            </w:r>
          </w:p>
        </w:tc>
        <w:tc>
          <w:tcPr>
            <w:tcW w:w="807" w:type="pct"/>
            <w:shd w:val="clear" w:color="auto" w:fill="auto"/>
            <w:vAlign w:val="center"/>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1</w:t>
            </w:r>
          </w:p>
        </w:tc>
      </w:tr>
      <w:tr w:rsidR="000668A2" w:rsidRPr="000668A2" w:rsidTr="00803620">
        <w:trPr>
          <w:tblCellSpacing w:w="0" w:type="dxa"/>
        </w:trPr>
        <w:tc>
          <w:tcPr>
            <w:tcW w:w="282" w:type="pct"/>
            <w:shd w:val="clear" w:color="auto" w:fill="auto"/>
            <w:vAlign w:val="center"/>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22</w:t>
            </w:r>
          </w:p>
        </w:tc>
        <w:tc>
          <w:tcPr>
            <w:tcW w:w="3851" w:type="pct"/>
            <w:shd w:val="clear" w:color="auto" w:fill="auto"/>
            <w:vAlign w:val="center"/>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Учебники</w:t>
            </w:r>
          </w:p>
        </w:tc>
        <w:tc>
          <w:tcPr>
            <w:tcW w:w="807" w:type="pct"/>
            <w:shd w:val="clear" w:color="auto" w:fill="auto"/>
            <w:vAlign w:val="center"/>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4753</w:t>
            </w:r>
          </w:p>
        </w:tc>
      </w:tr>
      <w:tr w:rsidR="000668A2" w:rsidRPr="000668A2" w:rsidTr="00803620">
        <w:trPr>
          <w:tblCellSpacing w:w="0" w:type="dxa"/>
        </w:trPr>
        <w:tc>
          <w:tcPr>
            <w:tcW w:w="282" w:type="pct"/>
            <w:shd w:val="clear" w:color="auto" w:fill="auto"/>
            <w:vAlign w:val="center"/>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23</w:t>
            </w:r>
          </w:p>
        </w:tc>
        <w:tc>
          <w:tcPr>
            <w:tcW w:w="3851" w:type="pct"/>
            <w:shd w:val="clear" w:color="auto" w:fill="auto"/>
            <w:vAlign w:val="center"/>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Картрижди</w:t>
            </w:r>
          </w:p>
        </w:tc>
        <w:tc>
          <w:tcPr>
            <w:tcW w:w="807" w:type="pct"/>
            <w:shd w:val="clear" w:color="auto" w:fill="auto"/>
            <w:vAlign w:val="center"/>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575</w:t>
            </w:r>
          </w:p>
        </w:tc>
      </w:tr>
      <w:tr w:rsidR="000668A2" w:rsidRPr="000668A2" w:rsidTr="00803620">
        <w:trPr>
          <w:tblCellSpacing w:w="0" w:type="dxa"/>
        </w:trPr>
        <w:tc>
          <w:tcPr>
            <w:tcW w:w="282" w:type="pct"/>
            <w:shd w:val="clear" w:color="auto" w:fill="auto"/>
            <w:vAlign w:val="center"/>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24</w:t>
            </w:r>
          </w:p>
        </w:tc>
        <w:tc>
          <w:tcPr>
            <w:tcW w:w="3851" w:type="pct"/>
            <w:shd w:val="clear" w:color="auto" w:fill="auto"/>
            <w:vAlign w:val="center"/>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 xml:space="preserve">Бумага </w:t>
            </w:r>
          </w:p>
        </w:tc>
        <w:tc>
          <w:tcPr>
            <w:tcW w:w="807" w:type="pct"/>
            <w:shd w:val="clear" w:color="auto" w:fill="auto"/>
            <w:vAlign w:val="center"/>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1460</w:t>
            </w:r>
          </w:p>
        </w:tc>
      </w:tr>
      <w:tr w:rsidR="000668A2" w:rsidRPr="000668A2" w:rsidTr="00803620">
        <w:trPr>
          <w:tblCellSpacing w:w="0" w:type="dxa"/>
        </w:trPr>
        <w:tc>
          <w:tcPr>
            <w:tcW w:w="282" w:type="pct"/>
            <w:shd w:val="clear" w:color="auto" w:fill="auto"/>
            <w:vAlign w:val="center"/>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25</w:t>
            </w:r>
          </w:p>
        </w:tc>
        <w:tc>
          <w:tcPr>
            <w:tcW w:w="3851" w:type="pct"/>
            <w:shd w:val="clear" w:color="auto" w:fill="auto"/>
            <w:vAlign w:val="center"/>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Спортинвентарь разный</w:t>
            </w:r>
          </w:p>
        </w:tc>
        <w:tc>
          <w:tcPr>
            <w:tcW w:w="807" w:type="pct"/>
            <w:shd w:val="clear" w:color="auto" w:fill="auto"/>
            <w:vAlign w:val="center"/>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123</w:t>
            </w:r>
          </w:p>
        </w:tc>
      </w:tr>
      <w:tr w:rsidR="000668A2" w:rsidRPr="000668A2" w:rsidTr="00803620">
        <w:trPr>
          <w:tblCellSpacing w:w="0" w:type="dxa"/>
        </w:trPr>
        <w:tc>
          <w:tcPr>
            <w:tcW w:w="282" w:type="pct"/>
            <w:shd w:val="clear" w:color="auto" w:fill="auto"/>
            <w:vAlign w:val="center"/>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26</w:t>
            </w:r>
          </w:p>
        </w:tc>
        <w:tc>
          <w:tcPr>
            <w:tcW w:w="3851" w:type="pct"/>
            <w:shd w:val="clear" w:color="auto" w:fill="auto"/>
            <w:vAlign w:val="center"/>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Средства обучения на уроки труда для мальчиков</w:t>
            </w:r>
          </w:p>
        </w:tc>
        <w:tc>
          <w:tcPr>
            <w:tcW w:w="807" w:type="pct"/>
            <w:shd w:val="clear" w:color="auto" w:fill="auto"/>
            <w:vAlign w:val="center"/>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354</w:t>
            </w:r>
          </w:p>
        </w:tc>
      </w:tr>
      <w:tr w:rsidR="000668A2" w:rsidRPr="000668A2" w:rsidTr="00803620">
        <w:trPr>
          <w:tblCellSpacing w:w="0" w:type="dxa"/>
        </w:trPr>
        <w:tc>
          <w:tcPr>
            <w:tcW w:w="282" w:type="pct"/>
            <w:shd w:val="clear" w:color="auto" w:fill="auto"/>
            <w:vAlign w:val="center"/>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27</w:t>
            </w:r>
          </w:p>
        </w:tc>
        <w:tc>
          <w:tcPr>
            <w:tcW w:w="3851" w:type="pct"/>
            <w:shd w:val="clear" w:color="auto" w:fill="auto"/>
            <w:vAlign w:val="center"/>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 xml:space="preserve">Мячи </w:t>
            </w:r>
          </w:p>
        </w:tc>
        <w:tc>
          <w:tcPr>
            <w:tcW w:w="807" w:type="pct"/>
            <w:shd w:val="clear" w:color="auto" w:fill="auto"/>
            <w:vAlign w:val="center"/>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375</w:t>
            </w:r>
          </w:p>
        </w:tc>
      </w:tr>
      <w:tr w:rsidR="000668A2" w:rsidRPr="000668A2" w:rsidTr="00803620">
        <w:trPr>
          <w:tblCellSpacing w:w="0" w:type="dxa"/>
        </w:trPr>
        <w:tc>
          <w:tcPr>
            <w:tcW w:w="282" w:type="pct"/>
            <w:shd w:val="clear" w:color="auto" w:fill="auto"/>
            <w:vAlign w:val="center"/>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28</w:t>
            </w:r>
          </w:p>
        </w:tc>
        <w:tc>
          <w:tcPr>
            <w:tcW w:w="3851" w:type="pct"/>
            <w:shd w:val="clear" w:color="auto" w:fill="auto"/>
            <w:vAlign w:val="center"/>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Канцтовары разные</w:t>
            </w:r>
          </w:p>
        </w:tc>
        <w:tc>
          <w:tcPr>
            <w:tcW w:w="807" w:type="pct"/>
            <w:shd w:val="clear" w:color="auto" w:fill="auto"/>
            <w:vAlign w:val="center"/>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598</w:t>
            </w:r>
          </w:p>
        </w:tc>
      </w:tr>
      <w:tr w:rsidR="000668A2" w:rsidRPr="000668A2" w:rsidTr="00803620">
        <w:trPr>
          <w:tblCellSpacing w:w="0" w:type="dxa"/>
        </w:trPr>
        <w:tc>
          <w:tcPr>
            <w:tcW w:w="282" w:type="pct"/>
            <w:shd w:val="clear" w:color="auto" w:fill="auto"/>
            <w:vAlign w:val="center"/>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29</w:t>
            </w:r>
          </w:p>
        </w:tc>
        <w:tc>
          <w:tcPr>
            <w:tcW w:w="3851" w:type="pct"/>
            <w:shd w:val="clear" w:color="auto" w:fill="auto"/>
            <w:vAlign w:val="center"/>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Комплектующие для компьютеров</w:t>
            </w:r>
          </w:p>
        </w:tc>
        <w:tc>
          <w:tcPr>
            <w:tcW w:w="807" w:type="pct"/>
            <w:shd w:val="clear" w:color="auto" w:fill="auto"/>
            <w:vAlign w:val="center"/>
          </w:tcPr>
          <w:p w:rsidR="000668A2" w:rsidRPr="000668A2" w:rsidRDefault="000668A2" w:rsidP="000668A2">
            <w:pPr>
              <w:spacing w:after="0" w:line="240" w:lineRule="auto"/>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75</w:t>
            </w:r>
          </w:p>
        </w:tc>
      </w:tr>
    </w:tbl>
    <w:p w:rsidR="000668A2" w:rsidRPr="000668A2" w:rsidRDefault="000668A2" w:rsidP="000668A2">
      <w:pPr>
        <w:spacing w:after="0" w:line="360" w:lineRule="auto"/>
        <w:contextualSpacing/>
        <w:jc w:val="both"/>
        <w:rPr>
          <w:rFonts w:ascii="Times New Roman" w:eastAsia="Calibri" w:hAnsi="Times New Roman" w:cs="Times New Roman"/>
          <w:color w:val="000000"/>
          <w:sz w:val="24"/>
          <w:szCs w:val="24"/>
          <w:lang w:eastAsia="en-US"/>
        </w:rPr>
      </w:pPr>
    </w:p>
    <w:p w:rsidR="000668A2" w:rsidRPr="000668A2" w:rsidRDefault="000668A2" w:rsidP="000668A2">
      <w:pPr>
        <w:spacing w:after="0" w:line="360" w:lineRule="auto"/>
        <w:ind w:firstLine="709"/>
        <w:contextualSpacing/>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Кроме самостоятельно приобретенных средств обучения было передано безвозмездно: Учебников - 585 шт., прочей литературы-548 шт.; оборудования: Спортивная площадка, Аппаратный комплекс для уроков музыки, Станция связи.</w:t>
      </w:r>
    </w:p>
    <w:p w:rsidR="000668A2" w:rsidRPr="000668A2" w:rsidRDefault="000668A2" w:rsidP="000668A2">
      <w:pPr>
        <w:spacing w:after="0" w:line="360" w:lineRule="auto"/>
        <w:ind w:firstLine="720"/>
        <w:contextualSpacing/>
        <w:jc w:val="both"/>
        <w:rPr>
          <w:rFonts w:ascii="Times New Roman" w:eastAsia="Calibri" w:hAnsi="Times New Roman" w:cs="Times New Roman"/>
          <w:color w:val="000000"/>
          <w:sz w:val="24"/>
          <w:szCs w:val="24"/>
          <w:lang w:eastAsia="en-US"/>
        </w:rPr>
      </w:pPr>
      <w:r w:rsidRPr="000668A2">
        <w:rPr>
          <w:rFonts w:ascii="Times New Roman" w:eastAsia="Calibri" w:hAnsi="Times New Roman" w:cs="Times New Roman"/>
          <w:color w:val="000000"/>
          <w:sz w:val="24"/>
          <w:szCs w:val="24"/>
          <w:lang w:eastAsia="en-US"/>
        </w:rPr>
        <w:t xml:space="preserve">В образовательном учреждении создано единое информационное пространство на основе использования АИС </w:t>
      </w:r>
      <w:r w:rsidR="00022605">
        <w:rPr>
          <w:rFonts w:ascii="Times New Roman" w:eastAsia="Calibri" w:hAnsi="Times New Roman" w:cs="Times New Roman"/>
          <w:color w:val="000000"/>
          <w:sz w:val="24"/>
          <w:szCs w:val="24"/>
          <w:lang w:eastAsia="en-US"/>
        </w:rPr>
        <w:t xml:space="preserve">ЦОП ХМАО-Югры. </w:t>
      </w:r>
      <w:r w:rsidRPr="000668A2">
        <w:rPr>
          <w:rFonts w:ascii="Times New Roman" w:eastAsia="Calibri" w:hAnsi="Times New Roman" w:cs="Times New Roman"/>
          <w:color w:val="000000"/>
          <w:sz w:val="24"/>
          <w:szCs w:val="24"/>
          <w:lang w:eastAsia="en-US"/>
        </w:rPr>
        <w:t>Через локальную сеть оптимизирована система электронного документооборота школы. С целью информирования участников образовательных отношений в вестибюле установлен информационный киоск. В школе для обеспечения образовательной деятельности по основным образовательным программам оснащен кабинет информатики на 25 рабочих мест. В наличии имеется 10 комплектов оборудования для дистанционного обучения детей- инвалидов, 1 из которых используется в данный период. В информационном центре (библиотеке) установлено пять компьютеров, подключенных к единой локальной сети школы, с доступом к сети Интернет и медиатека с цифровыми образовательными ресурсами. Здоровьесберегающим аспектом оснащенности школы является наличие кабинета психолога и комнаты психологической разгрузки для обучающихся и учителей, в которую приобретено оборудование: настенные интерактивные панно «Звездное небо» и «Бесконечность», кресло для релаксации «Дракоша», аквалампа, зеркальный шар с мотором, пузырьковая колонна.». На территории школы есть автодром с необходимым оборудованием и автомобилями для практического вождения. Оборудован учебный кабинет для обучения правилам дорожного движения, приобретен мобильный автогородок со светофорами, двумя велосипедами, мотоциклом и детским автомобилем. Для проведения занятий по обеспечению безопасности жизнедеятельности произведена замена и реконструкция полосы препятствий на школьном дворе, приобретены палатки, спальные мешки, электронный лазерный тир с двумя пистолетами.</w:t>
      </w:r>
    </w:p>
    <w:p w:rsidR="000668A2" w:rsidRPr="000668A2" w:rsidRDefault="000668A2" w:rsidP="000668A2">
      <w:pPr>
        <w:widowControl w:val="0"/>
        <w:autoSpaceDE w:val="0"/>
        <w:autoSpaceDN w:val="0"/>
        <w:adjustRightInd w:val="0"/>
        <w:spacing w:after="0" w:line="360" w:lineRule="auto"/>
        <w:ind w:firstLine="473"/>
        <w:jc w:val="both"/>
        <w:rPr>
          <w:rFonts w:ascii="Times New Roman" w:eastAsia="Times New Roman" w:hAnsi="Times New Roman" w:cs="Times New Roman"/>
          <w:sz w:val="24"/>
          <w:szCs w:val="24"/>
        </w:rPr>
      </w:pPr>
      <w:r w:rsidRPr="000668A2">
        <w:rPr>
          <w:rFonts w:ascii="Times New Roman" w:eastAsia="Times New Roman" w:hAnsi="Times New Roman" w:cs="Times New Roman"/>
          <w:sz w:val="24"/>
          <w:szCs w:val="24"/>
        </w:rPr>
        <w:t xml:space="preserve">Фонд библиотеки соответствует требования ФГОС, учебники фонда приведены в соответствие с Федеральным перечнем учебников, утвержденным приказом Минобрнауки от </w:t>
      </w:r>
      <w:r w:rsidR="00022605">
        <w:rPr>
          <w:rFonts w:ascii="Times New Roman" w:eastAsia="Times New Roman" w:hAnsi="Times New Roman" w:cs="Times New Roman"/>
          <w:sz w:val="24"/>
          <w:szCs w:val="24"/>
        </w:rPr>
        <w:t>20.05</w:t>
      </w:r>
      <w:r w:rsidRPr="000668A2">
        <w:rPr>
          <w:rFonts w:ascii="Times New Roman" w:eastAsia="Times New Roman" w:hAnsi="Times New Roman" w:cs="Times New Roman"/>
          <w:sz w:val="24"/>
          <w:szCs w:val="24"/>
        </w:rPr>
        <w:t>.20</w:t>
      </w:r>
      <w:r w:rsidR="00022605">
        <w:rPr>
          <w:rFonts w:ascii="Times New Roman" w:eastAsia="Times New Roman" w:hAnsi="Times New Roman" w:cs="Times New Roman"/>
          <w:sz w:val="24"/>
          <w:szCs w:val="24"/>
        </w:rPr>
        <w:t>20</w:t>
      </w:r>
      <w:r w:rsidRPr="000668A2">
        <w:rPr>
          <w:rFonts w:ascii="Times New Roman" w:eastAsia="Times New Roman" w:hAnsi="Times New Roman" w:cs="Times New Roman"/>
          <w:sz w:val="24"/>
          <w:szCs w:val="24"/>
        </w:rPr>
        <w:t xml:space="preserve"> №25</w:t>
      </w:r>
      <w:r w:rsidR="00022605">
        <w:rPr>
          <w:rFonts w:ascii="Times New Roman" w:eastAsia="Times New Roman" w:hAnsi="Times New Roman" w:cs="Times New Roman"/>
          <w:sz w:val="24"/>
          <w:szCs w:val="24"/>
        </w:rPr>
        <w:t>4</w:t>
      </w:r>
      <w:r w:rsidRPr="000668A2">
        <w:rPr>
          <w:rFonts w:ascii="Times New Roman" w:eastAsia="Times New Roman" w:hAnsi="Times New Roman" w:cs="Times New Roman"/>
          <w:sz w:val="24"/>
          <w:szCs w:val="24"/>
        </w:rPr>
        <w:t xml:space="preserve"> с изменениями и дополнениями.</w:t>
      </w:r>
    </w:p>
    <w:p w:rsidR="000668A2" w:rsidRPr="000668A2" w:rsidRDefault="000668A2" w:rsidP="000668A2">
      <w:pPr>
        <w:widowControl w:val="0"/>
        <w:autoSpaceDE w:val="0"/>
        <w:autoSpaceDN w:val="0"/>
        <w:adjustRightInd w:val="0"/>
        <w:spacing w:after="0" w:line="360" w:lineRule="auto"/>
        <w:ind w:firstLine="473"/>
        <w:jc w:val="both"/>
        <w:rPr>
          <w:rFonts w:ascii="Times New Roman" w:eastAsia="Times New Roman" w:hAnsi="Times New Roman" w:cs="Times New Roman"/>
          <w:sz w:val="24"/>
          <w:szCs w:val="24"/>
        </w:rPr>
      </w:pPr>
      <w:r w:rsidRPr="000668A2">
        <w:rPr>
          <w:rFonts w:ascii="Times New Roman" w:eastAsia="Times New Roman" w:hAnsi="Times New Roman" w:cs="Times New Roman"/>
          <w:sz w:val="24"/>
          <w:szCs w:val="24"/>
        </w:rPr>
        <w:t>По итогам 20</w:t>
      </w:r>
      <w:r w:rsidR="00022605">
        <w:rPr>
          <w:rFonts w:ascii="Times New Roman" w:eastAsia="Times New Roman" w:hAnsi="Times New Roman" w:cs="Times New Roman"/>
          <w:sz w:val="24"/>
          <w:szCs w:val="24"/>
        </w:rPr>
        <w:t>21</w:t>
      </w:r>
      <w:r w:rsidRPr="000668A2">
        <w:rPr>
          <w:rFonts w:ascii="Times New Roman" w:eastAsia="Times New Roman" w:hAnsi="Times New Roman" w:cs="Times New Roman"/>
          <w:sz w:val="24"/>
          <w:szCs w:val="24"/>
        </w:rPr>
        <w:t xml:space="preserve"> года учебный фонд насчитывает 12759 экземпляров. Средний уровень посещаемости библиотеки около 83 обучающихся и педагогов в день. Книгообеспеченность составляет около 38 экземпляров на человека.</w:t>
      </w:r>
    </w:p>
    <w:p w:rsidR="000668A2" w:rsidRPr="000668A2" w:rsidRDefault="000668A2" w:rsidP="000668A2">
      <w:pPr>
        <w:widowControl w:val="0"/>
        <w:autoSpaceDE w:val="0"/>
        <w:autoSpaceDN w:val="0"/>
        <w:adjustRightInd w:val="0"/>
        <w:spacing w:after="0" w:line="360" w:lineRule="auto"/>
        <w:ind w:firstLine="473"/>
        <w:jc w:val="center"/>
        <w:rPr>
          <w:rFonts w:ascii="Times New Roman" w:eastAsia="Times New Roman" w:hAnsi="Times New Roman" w:cs="Times New Roman"/>
          <w:sz w:val="24"/>
          <w:szCs w:val="24"/>
        </w:rPr>
      </w:pPr>
      <w:r w:rsidRPr="000668A2">
        <w:rPr>
          <w:rFonts w:ascii="Times New Roman" w:eastAsia="Times New Roman" w:hAnsi="Times New Roman" w:cs="Times New Roman"/>
          <w:sz w:val="24"/>
          <w:szCs w:val="24"/>
        </w:rPr>
        <w:t>Состав библиотечного фонда и его использование.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2870"/>
        <w:gridCol w:w="3191"/>
      </w:tblGrid>
      <w:tr w:rsidR="000668A2" w:rsidRPr="000668A2" w:rsidTr="00803620">
        <w:trPr>
          <w:jc w:val="center"/>
        </w:trPr>
        <w:tc>
          <w:tcPr>
            <w:tcW w:w="3510" w:type="dxa"/>
            <w:shd w:val="clear" w:color="auto" w:fill="auto"/>
          </w:tcPr>
          <w:p w:rsidR="000668A2" w:rsidRPr="000668A2" w:rsidRDefault="000668A2" w:rsidP="000668A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668A2">
              <w:rPr>
                <w:rFonts w:ascii="Times New Roman" w:eastAsia="Times New Roman" w:hAnsi="Times New Roman" w:cs="Times New Roman"/>
                <w:sz w:val="24"/>
                <w:szCs w:val="24"/>
              </w:rPr>
              <w:t>Вид литературы</w:t>
            </w:r>
          </w:p>
        </w:tc>
        <w:tc>
          <w:tcPr>
            <w:tcW w:w="2870" w:type="dxa"/>
            <w:shd w:val="clear" w:color="auto" w:fill="auto"/>
          </w:tcPr>
          <w:p w:rsidR="000668A2" w:rsidRPr="000668A2" w:rsidRDefault="000668A2" w:rsidP="000668A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668A2">
              <w:rPr>
                <w:rFonts w:ascii="Times New Roman" w:eastAsia="Times New Roman" w:hAnsi="Times New Roman" w:cs="Times New Roman"/>
                <w:sz w:val="24"/>
                <w:szCs w:val="24"/>
              </w:rPr>
              <w:t>Количество</w:t>
            </w:r>
          </w:p>
        </w:tc>
        <w:tc>
          <w:tcPr>
            <w:tcW w:w="3191" w:type="dxa"/>
            <w:shd w:val="clear" w:color="auto" w:fill="auto"/>
          </w:tcPr>
          <w:p w:rsidR="000668A2" w:rsidRPr="000668A2" w:rsidRDefault="000668A2" w:rsidP="000668A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668A2">
              <w:rPr>
                <w:rFonts w:ascii="Times New Roman" w:eastAsia="Times New Roman" w:hAnsi="Times New Roman" w:cs="Times New Roman"/>
                <w:sz w:val="24"/>
                <w:szCs w:val="24"/>
              </w:rPr>
              <w:t>Выдано в 2017 году</w:t>
            </w:r>
          </w:p>
        </w:tc>
      </w:tr>
      <w:tr w:rsidR="000668A2" w:rsidRPr="000668A2" w:rsidTr="00803620">
        <w:trPr>
          <w:jc w:val="center"/>
        </w:trPr>
        <w:tc>
          <w:tcPr>
            <w:tcW w:w="3510" w:type="dxa"/>
            <w:shd w:val="clear" w:color="auto" w:fill="auto"/>
          </w:tcPr>
          <w:p w:rsidR="000668A2" w:rsidRPr="000668A2" w:rsidRDefault="000668A2" w:rsidP="000668A2">
            <w:pPr>
              <w:widowControl w:val="0"/>
              <w:autoSpaceDE w:val="0"/>
              <w:autoSpaceDN w:val="0"/>
              <w:adjustRightInd w:val="0"/>
              <w:spacing w:after="0" w:line="240" w:lineRule="auto"/>
              <w:rPr>
                <w:rFonts w:ascii="Times New Roman" w:eastAsia="Times New Roman" w:hAnsi="Times New Roman" w:cs="Times New Roman"/>
                <w:sz w:val="24"/>
                <w:szCs w:val="24"/>
              </w:rPr>
            </w:pPr>
            <w:r w:rsidRPr="000668A2">
              <w:rPr>
                <w:rFonts w:ascii="Times New Roman" w:eastAsia="Times New Roman" w:hAnsi="Times New Roman" w:cs="Times New Roman"/>
                <w:sz w:val="24"/>
                <w:szCs w:val="24"/>
              </w:rPr>
              <w:t>учебная</w:t>
            </w:r>
          </w:p>
        </w:tc>
        <w:tc>
          <w:tcPr>
            <w:tcW w:w="2870" w:type="dxa"/>
            <w:shd w:val="clear" w:color="auto" w:fill="auto"/>
          </w:tcPr>
          <w:p w:rsidR="000668A2" w:rsidRPr="000668A2" w:rsidRDefault="000668A2" w:rsidP="000668A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668A2">
              <w:rPr>
                <w:rFonts w:ascii="Times New Roman" w:eastAsia="Times New Roman" w:hAnsi="Times New Roman" w:cs="Times New Roman"/>
                <w:sz w:val="24"/>
                <w:szCs w:val="24"/>
              </w:rPr>
              <w:t>12759</w:t>
            </w:r>
          </w:p>
        </w:tc>
        <w:tc>
          <w:tcPr>
            <w:tcW w:w="3191" w:type="dxa"/>
            <w:shd w:val="clear" w:color="auto" w:fill="auto"/>
          </w:tcPr>
          <w:p w:rsidR="000668A2" w:rsidRPr="000668A2" w:rsidRDefault="000668A2" w:rsidP="000668A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668A2">
              <w:rPr>
                <w:rFonts w:ascii="Times New Roman" w:eastAsia="Times New Roman" w:hAnsi="Times New Roman" w:cs="Times New Roman"/>
                <w:sz w:val="24"/>
                <w:szCs w:val="24"/>
              </w:rPr>
              <w:t>9900</w:t>
            </w:r>
          </w:p>
        </w:tc>
      </w:tr>
      <w:tr w:rsidR="000668A2" w:rsidRPr="000668A2" w:rsidTr="00803620">
        <w:trPr>
          <w:jc w:val="center"/>
        </w:trPr>
        <w:tc>
          <w:tcPr>
            <w:tcW w:w="3510" w:type="dxa"/>
            <w:shd w:val="clear" w:color="auto" w:fill="auto"/>
          </w:tcPr>
          <w:p w:rsidR="000668A2" w:rsidRPr="000668A2" w:rsidRDefault="000668A2" w:rsidP="000668A2">
            <w:pPr>
              <w:widowControl w:val="0"/>
              <w:autoSpaceDE w:val="0"/>
              <w:autoSpaceDN w:val="0"/>
              <w:adjustRightInd w:val="0"/>
              <w:spacing w:after="0" w:line="240" w:lineRule="auto"/>
              <w:rPr>
                <w:rFonts w:ascii="Times New Roman" w:eastAsia="Times New Roman" w:hAnsi="Times New Roman" w:cs="Times New Roman"/>
                <w:sz w:val="24"/>
                <w:szCs w:val="24"/>
              </w:rPr>
            </w:pPr>
            <w:r w:rsidRPr="000668A2">
              <w:rPr>
                <w:rFonts w:ascii="Times New Roman" w:eastAsia="Times New Roman" w:hAnsi="Times New Roman" w:cs="Times New Roman"/>
                <w:sz w:val="24"/>
                <w:szCs w:val="24"/>
              </w:rPr>
              <w:t>педагогическая</w:t>
            </w:r>
          </w:p>
        </w:tc>
        <w:tc>
          <w:tcPr>
            <w:tcW w:w="2870" w:type="dxa"/>
            <w:shd w:val="clear" w:color="auto" w:fill="auto"/>
          </w:tcPr>
          <w:p w:rsidR="000668A2" w:rsidRPr="000668A2" w:rsidRDefault="000668A2" w:rsidP="000668A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668A2">
              <w:rPr>
                <w:rFonts w:ascii="Times New Roman" w:eastAsia="Times New Roman" w:hAnsi="Times New Roman" w:cs="Times New Roman"/>
                <w:sz w:val="24"/>
                <w:szCs w:val="24"/>
              </w:rPr>
              <w:t>213</w:t>
            </w:r>
          </w:p>
        </w:tc>
        <w:tc>
          <w:tcPr>
            <w:tcW w:w="3191" w:type="dxa"/>
            <w:shd w:val="clear" w:color="auto" w:fill="auto"/>
          </w:tcPr>
          <w:p w:rsidR="000668A2" w:rsidRPr="000668A2" w:rsidRDefault="000668A2" w:rsidP="000668A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668A2">
              <w:rPr>
                <w:rFonts w:ascii="Times New Roman" w:eastAsia="Times New Roman" w:hAnsi="Times New Roman" w:cs="Times New Roman"/>
                <w:sz w:val="24"/>
                <w:szCs w:val="24"/>
              </w:rPr>
              <w:t>473</w:t>
            </w:r>
          </w:p>
        </w:tc>
      </w:tr>
      <w:tr w:rsidR="000668A2" w:rsidRPr="000668A2" w:rsidTr="00803620">
        <w:trPr>
          <w:jc w:val="center"/>
        </w:trPr>
        <w:tc>
          <w:tcPr>
            <w:tcW w:w="3510" w:type="dxa"/>
            <w:shd w:val="clear" w:color="auto" w:fill="auto"/>
          </w:tcPr>
          <w:p w:rsidR="000668A2" w:rsidRPr="000668A2" w:rsidRDefault="000668A2" w:rsidP="000668A2">
            <w:pPr>
              <w:widowControl w:val="0"/>
              <w:autoSpaceDE w:val="0"/>
              <w:autoSpaceDN w:val="0"/>
              <w:adjustRightInd w:val="0"/>
              <w:spacing w:after="0" w:line="240" w:lineRule="auto"/>
              <w:rPr>
                <w:rFonts w:ascii="Times New Roman" w:eastAsia="Times New Roman" w:hAnsi="Times New Roman" w:cs="Times New Roman"/>
                <w:sz w:val="24"/>
                <w:szCs w:val="24"/>
              </w:rPr>
            </w:pPr>
            <w:r w:rsidRPr="000668A2">
              <w:rPr>
                <w:rFonts w:ascii="Times New Roman" w:eastAsia="Times New Roman" w:hAnsi="Times New Roman" w:cs="Times New Roman"/>
                <w:sz w:val="24"/>
                <w:szCs w:val="24"/>
              </w:rPr>
              <w:t xml:space="preserve">художественная </w:t>
            </w:r>
          </w:p>
        </w:tc>
        <w:tc>
          <w:tcPr>
            <w:tcW w:w="2870" w:type="dxa"/>
            <w:shd w:val="clear" w:color="auto" w:fill="auto"/>
          </w:tcPr>
          <w:p w:rsidR="000668A2" w:rsidRPr="000668A2" w:rsidRDefault="000668A2" w:rsidP="000668A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668A2">
              <w:rPr>
                <w:rFonts w:ascii="Times New Roman" w:eastAsia="Times New Roman" w:hAnsi="Times New Roman" w:cs="Times New Roman"/>
                <w:sz w:val="24"/>
                <w:szCs w:val="24"/>
              </w:rPr>
              <w:t>4462</w:t>
            </w:r>
          </w:p>
        </w:tc>
        <w:tc>
          <w:tcPr>
            <w:tcW w:w="3191" w:type="dxa"/>
            <w:shd w:val="clear" w:color="auto" w:fill="auto"/>
          </w:tcPr>
          <w:p w:rsidR="000668A2" w:rsidRPr="000668A2" w:rsidRDefault="000668A2" w:rsidP="000668A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668A2">
              <w:rPr>
                <w:rFonts w:ascii="Times New Roman" w:eastAsia="Times New Roman" w:hAnsi="Times New Roman" w:cs="Times New Roman"/>
                <w:sz w:val="24"/>
                <w:szCs w:val="24"/>
              </w:rPr>
              <w:t>2252</w:t>
            </w:r>
          </w:p>
        </w:tc>
      </w:tr>
      <w:tr w:rsidR="000668A2" w:rsidRPr="000668A2" w:rsidTr="00803620">
        <w:trPr>
          <w:jc w:val="center"/>
        </w:trPr>
        <w:tc>
          <w:tcPr>
            <w:tcW w:w="3510" w:type="dxa"/>
            <w:shd w:val="clear" w:color="auto" w:fill="auto"/>
          </w:tcPr>
          <w:p w:rsidR="000668A2" w:rsidRPr="000668A2" w:rsidRDefault="000668A2" w:rsidP="000668A2">
            <w:pPr>
              <w:widowControl w:val="0"/>
              <w:autoSpaceDE w:val="0"/>
              <w:autoSpaceDN w:val="0"/>
              <w:adjustRightInd w:val="0"/>
              <w:spacing w:after="0" w:line="240" w:lineRule="auto"/>
              <w:rPr>
                <w:rFonts w:ascii="Times New Roman" w:eastAsia="Times New Roman" w:hAnsi="Times New Roman" w:cs="Times New Roman"/>
                <w:sz w:val="24"/>
                <w:szCs w:val="24"/>
              </w:rPr>
            </w:pPr>
            <w:r w:rsidRPr="000668A2">
              <w:rPr>
                <w:rFonts w:ascii="Times New Roman" w:eastAsia="Times New Roman" w:hAnsi="Times New Roman" w:cs="Times New Roman"/>
                <w:sz w:val="24"/>
                <w:szCs w:val="24"/>
              </w:rPr>
              <w:t>справочная</w:t>
            </w:r>
          </w:p>
        </w:tc>
        <w:tc>
          <w:tcPr>
            <w:tcW w:w="2870" w:type="dxa"/>
            <w:shd w:val="clear" w:color="auto" w:fill="auto"/>
          </w:tcPr>
          <w:p w:rsidR="000668A2" w:rsidRPr="000668A2" w:rsidRDefault="000668A2" w:rsidP="000668A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668A2">
              <w:rPr>
                <w:rFonts w:ascii="Times New Roman" w:eastAsia="Times New Roman" w:hAnsi="Times New Roman" w:cs="Times New Roman"/>
                <w:sz w:val="24"/>
                <w:szCs w:val="24"/>
              </w:rPr>
              <w:t>699</w:t>
            </w:r>
          </w:p>
        </w:tc>
        <w:tc>
          <w:tcPr>
            <w:tcW w:w="3191" w:type="dxa"/>
            <w:shd w:val="clear" w:color="auto" w:fill="auto"/>
          </w:tcPr>
          <w:p w:rsidR="000668A2" w:rsidRPr="000668A2" w:rsidRDefault="000668A2" w:rsidP="000668A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668A2">
              <w:rPr>
                <w:rFonts w:ascii="Times New Roman" w:eastAsia="Times New Roman" w:hAnsi="Times New Roman" w:cs="Times New Roman"/>
                <w:sz w:val="24"/>
                <w:szCs w:val="24"/>
              </w:rPr>
              <w:t>1944</w:t>
            </w:r>
          </w:p>
        </w:tc>
      </w:tr>
      <w:tr w:rsidR="000668A2" w:rsidRPr="000668A2" w:rsidTr="00803620">
        <w:trPr>
          <w:jc w:val="center"/>
        </w:trPr>
        <w:tc>
          <w:tcPr>
            <w:tcW w:w="3510" w:type="dxa"/>
            <w:shd w:val="clear" w:color="auto" w:fill="auto"/>
          </w:tcPr>
          <w:p w:rsidR="000668A2" w:rsidRPr="000668A2" w:rsidRDefault="000668A2" w:rsidP="000668A2">
            <w:pPr>
              <w:widowControl w:val="0"/>
              <w:autoSpaceDE w:val="0"/>
              <w:autoSpaceDN w:val="0"/>
              <w:adjustRightInd w:val="0"/>
              <w:spacing w:after="0" w:line="240" w:lineRule="auto"/>
              <w:rPr>
                <w:rFonts w:ascii="Times New Roman" w:eastAsia="Times New Roman" w:hAnsi="Times New Roman" w:cs="Times New Roman"/>
                <w:sz w:val="24"/>
                <w:szCs w:val="24"/>
              </w:rPr>
            </w:pPr>
            <w:r w:rsidRPr="000668A2">
              <w:rPr>
                <w:rFonts w:ascii="Times New Roman" w:eastAsia="Times New Roman" w:hAnsi="Times New Roman" w:cs="Times New Roman"/>
                <w:sz w:val="24"/>
                <w:szCs w:val="24"/>
              </w:rPr>
              <w:t>языковедение, литературоведение</w:t>
            </w:r>
          </w:p>
        </w:tc>
        <w:tc>
          <w:tcPr>
            <w:tcW w:w="2870" w:type="dxa"/>
            <w:shd w:val="clear" w:color="auto" w:fill="auto"/>
          </w:tcPr>
          <w:p w:rsidR="000668A2" w:rsidRPr="000668A2" w:rsidRDefault="000668A2" w:rsidP="000668A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668A2">
              <w:rPr>
                <w:rFonts w:ascii="Times New Roman" w:eastAsia="Times New Roman" w:hAnsi="Times New Roman" w:cs="Times New Roman"/>
                <w:sz w:val="24"/>
                <w:szCs w:val="24"/>
              </w:rPr>
              <w:t>1288</w:t>
            </w:r>
          </w:p>
        </w:tc>
        <w:tc>
          <w:tcPr>
            <w:tcW w:w="3191" w:type="dxa"/>
            <w:shd w:val="clear" w:color="auto" w:fill="auto"/>
          </w:tcPr>
          <w:p w:rsidR="000668A2" w:rsidRPr="000668A2" w:rsidRDefault="000668A2" w:rsidP="000668A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668A2">
              <w:rPr>
                <w:rFonts w:ascii="Times New Roman" w:eastAsia="Times New Roman" w:hAnsi="Times New Roman" w:cs="Times New Roman"/>
                <w:sz w:val="24"/>
                <w:szCs w:val="24"/>
              </w:rPr>
              <w:t>2000</w:t>
            </w:r>
          </w:p>
        </w:tc>
      </w:tr>
      <w:tr w:rsidR="000668A2" w:rsidRPr="000668A2" w:rsidTr="00803620">
        <w:trPr>
          <w:jc w:val="center"/>
        </w:trPr>
        <w:tc>
          <w:tcPr>
            <w:tcW w:w="3510" w:type="dxa"/>
            <w:shd w:val="clear" w:color="auto" w:fill="auto"/>
          </w:tcPr>
          <w:p w:rsidR="000668A2" w:rsidRPr="000668A2" w:rsidRDefault="000668A2" w:rsidP="000668A2">
            <w:pPr>
              <w:widowControl w:val="0"/>
              <w:autoSpaceDE w:val="0"/>
              <w:autoSpaceDN w:val="0"/>
              <w:adjustRightInd w:val="0"/>
              <w:spacing w:after="0" w:line="240" w:lineRule="auto"/>
              <w:rPr>
                <w:rFonts w:ascii="Times New Roman" w:eastAsia="Times New Roman" w:hAnsi="Times New Roman" w:cs="Times New Roman"/>
                <w:sz w:val="24"/>
                <w:szCs w:val="24"/>
              </w:rPr>
            </w:pPr>
            <w:r w:rsidRPr="000668A2">
              <w:rPr>
                <w:rFonts w:ascii="Times New Roman" w:eastAsia="Times New Roman" w:hAnsi="Times New Roman" w:cs="Times New Roman"/>
                <w:sz w:val="24"/>
                <w:szCs w:val="24"/>
              </w:rPr>
              <w:t>естественнонаучная</w:t>
            </w:r>
          </w:p>
        </w:tc>
        <w:tc>
          <w:tcPr>
            <w:tcW w:w="2870" w:type="dxa"/>
            <w:shd w:val="clear" w:color="auto" w:fill="auto"/>
          </w:tcPr>
          <w:p w:rsidR="000668A2" w:rsidRPr="000668A2" w:rsidRDefault="000668A2" w:rsidP="000668A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668A2">
              <w:rPr>
                <w:rFonts w:ascii="Times New Roman" w:eastAsia="Times New Roman" w:hAnsi="Times New Roman" w:cs="Times New Roman"/>
                <w:sz w:val="24"/>
                <w:szCs w:val="24"/>
              </w:rPr>
              <w:t>548</w:t>
            </w:r>
          </w:p>
        </w:tc>
        <w:tc>
          <w:tcPr>
            <w:tcW w:w="3191" w:type="dxa"/>
            <w:shd w:val="clear" w:color="auto" w:fill="auto"/>
          </w:tcPr>
          <w:p w:rsidR="000668A2" w:rsidRPr="000668A2" w:rsidRDefault="000668A2" w:rsidP="000668A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668A2">
              <w:rPr>
                <w:rFonts w:ascii="Times New Roman" w:eastAsia="Times New Roman" w:hAnsi="Times New Roman" w:cs="Times New Roman"/>
                <w:sz w:val="24"/>
                <w:szCs w:val="24"/>
              </w:rPr>
              <w:t>1463</w:t>
            </w:r>
          </w:p>
        </w:tc>
      </w:tr>
      <w:tr w:rsidR="000668A2" w:rsidRPr="000668A2" w:rsidTr="00803620">
        <w:trPr>
          <w:jc w:val="center"/>
        </w:trPr>
        <w:tc>
          <w:tcPr>
            <w:tcW w:w="3510" w:type="dxa"/>
            <w:shd w:val="clear" w:color="auto" w:fill="auto"/>
          </w:tcPr>
          <w:p w:rsidR="000668A2" w:rsidRPr="000668A2" w:rsidRDefault="000668A2" w:rsidP="000668A2">
            <w:pPr>
              <w:widowControl w:val="0"/>
              <w:autoSpaceDE w:val="0"/>
              <w:autoSpaceDN w:val="0"/>
              <w:adjustRightInd w:val="0"/>
              <w:spacing w:after="0" w:line="240" w:lineRule="auto"/>
              <w:rPr>
                <w:rFonts w:ascii="Times New Roman" w:eastAsia="Times New Roman" w:hAnsi="Times New Roman" w:cs="Times New Roman"/>
                <w:sz w:val="24"/>
                <w:szCs w:val="24"/>
              </w:rPr>
            </w:pPr>
            <w:r w:rsidRPr="000668A2">
              <w:rPr>
                <w:rFonts w:ascii="Times New Roman" w:eastAsia="Times New Roman" w:hAnsi="Times New Roman" w:cs="Times New Roman"/>
                <w:sz w:val="24"/>
                <w:szCs w:val="24"/>
              </w:rPr>
              <w:t>общественно-политическая</w:t>
            </w:r>
          </w:p>
        </w:tc>
        <w:tc>
          <w:tcPr>
            <w:tcW w:w="2870" w:type="dxa"/>
            <w:shd w:val="clear" w:color="auto" w:fill="auto"/>
          </w:tcPr>
          <w:p w:rsidR="000668A2" w:rsidRPr="000668A2" w:rsidRDefault="000668A2" w:rsidP="000668A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668A2">
              <w:rPr>
                <w:rFonts w:ascii="Times New Roman" w:eastAsia="Times New Roman" w:hAnsi="Times New Roman" w:cs="Times New Roman"/>
                <w:sz w:val="24"/>
                <w:szCs w:val="24"/>
              </w:rPr>
              <w:t>400</w:t>
            </w:r>
          </w:p>
        </w:tc>
        <w:tc>
          <w:tcPr>
            <w:tcW w:w="3191" w:type="dxa"/>
            <w:shd w:val="clear" w:color="auto" w:fill="auto"/>
          </w:tcPr>
          <w:p w:rsidR="000668A2" w:rsidRPr="000668A2" w:rsidRDefault="000668A2" w:rsidP="000668A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668A2">
              <w:rPr>
                <w:rFonts w:ascii="Times New Roman" w:eastAsia="Times New Roman" w:hAnsi="Times New Roman" w:cs="Times New Roman"/>
                <w:sz w:val="24"/>
                <w:szCs w:val="24"/>
              </w:rPr>
              <w:t>774</w:t>
            </w:r>
          </w:p>
        </w:tc>
      </w:tr>
      <w:tr w:rsidR="000668A2" w:rsidRPr="000668A2" w:rsidTr="00803620">
        <w:trPr>
          <w:jc w:val="center"/>
        </w:trPr>
        <w:tc>
          <w:tcPr>
            <w:tcW w:w="3510" w:type="dxa"/>
            <w:shd w:val="clear" w:color="auto" w:fill="auto"/>
          </w:tcPr>
          <w:p w:rsidR="000668A2" w:rsidRPr="000668A2" w:rsidRDefault="000668A2" w:rsidP="000668A2">
            <w:pPr>
              <w:widowControl w:val="0"/>
              <w:autoSpaceDE w:val="0"/>
              <w:autoSpaceDN w:val="0"/>
              <w:adjustRightInd w:val="0"/>
              <w:spacing w:after="0" w:line="240" w:lineRule="auto"/>
              <w:rPr>
                <w:rFonts w:ascii="Times New Roman" w:eastAsia="Times New Roman" w:hAnsi="Times New Roman" w:cs="Times New Roman"/>
                <w:sz w:val="24"/>
                <w:szCs w:val="24"/>
              </w:rPr>
            </w:pPr>
            <w:r w:rsidRPr="000668A2">
              <w:rPr>
                <w:rFonts w:ascii="Times New Roman" w:eastAsia="Times New Roman" w:hAnsi="Times New Roman" w:cs="Times New Roman"/>
                <w:sz w:val="24"/>
                <w:szCs w:val="24"/>
              </w:rPr>
              <w:t>техническая</w:t>
            </w:r>
          </w:p>
        </w:tc>
        <w:tc>
          <w:tcPr>
            <w:tcW w:w="2870" w:type="dxa"/>
            <w:shd w:val="clear" w:color="auto" w:fill="auto"/>
          </w:tcPr>
          <w:p w:rsidR="000668A2" w:rsidRPr="000668A2" w:rsidRDefault="000668A2" w:rsidP="000668A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668A2">
              <w:rPr>
                <w:rFonts w:ascii="Times New Roman" w:eastAsia="Times New Roman" w:hAnsi="Times New Roman" w:cs="Times New Roman"/>
                <w:sz w:val="24"/>
                <w:szCs w:val="24"/>
              </w:rPr>
              <w:t>173</w:t>
            </w:r>
          </w:p>
        </w:tc>
        <w:tc>
          <w:tcPr>
            <w:tcW w:w="3191" w:type="dxa"/>
            <w:shd w:val="clear" w:color="auto" w:fill="auto"/>
          </w:tcPr>
          <w:p w:rsidR="000668A2" w:rsidRPr="000668A2" w:rsidRDefault="000668A2" w:rsidP="000668A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668A2">
              <w:rPr>
                <w:rFonts w:ascii="Times New Roman" w:eastAsia="Times New Roman" w:hAnsi="Times New Roman" w:cs="Times New Roman"/>
                <w:sz w:val="24"/>
                <w:szCs w:val="24"/>
              </w:rPr>
              <w:t>370</w:t>
            </w:r>
          </w:p>
        </w:tc>
      </w:tr>
    </w:tbl>
    <w:p w:rsidR="000668A2" w:rsidRPr="000668A2" w:rsidRDefault="000668A2" w:rsidP="000668A2">
      <w:pPr>
        <w:widowControl w:val="0"/>
        <w:autoSpaceDE w:val="0"/>
        <w:autoSpaceDN w:val="0"/>
        <w:adjustRightInd w:val="0"/>
        <w:spacing w:after="0" w:line="360" w:lineRule="auto"/>
        <w:ind w:firstLine="851"/>
        <w:jc w:val="both"/>
        <w:rPr>
          <w:rFonts w:ascii="Times New Roman" w:eastAsia="Times New Roman" w:hAnsi="Times New Roman" w:cs="Times New Roman"/>
          <w:sz w:val="24"/>
          <w:szCs w:val="24"/>
        </w:rPr>
      </w:pPr>
      <w:r w:rsidRPr="000668A2">
        <w:rPr>
          <w:rFonts w:ascii="Times New Roman" w:eastAsia="Times New Roman" w:hAnsi="Times New Roman" w:cs="Times New Roman"/>
          <w:sz w:val="24"/>
          <w:szCs w:val="24"/>
        </w:rPr>
        <w:t xml:space="preserve">В библиотеке имеются электронные образовательные ресурсы в количестве 1476 экземпляров. Читальный зал библиотеки оснащен компьютерами с выходом в сеть Интернет. </w:t>
      </w:r>
    </w:p>
    <w:p w:rsidR="00B11BA6" w:rsidRPr="00B11BA6" w:rsidRDefault="000668A2" w:rsidP="000668A2">
      <w:pPr>
        <w:spacing w:after="0" w:line="240" w:lineRule="auto"/>
        <w:jc w:val="both"/>
        <w:rPr>
          <w:rFonts w:ascii="Times New Roman" w:eastAsia="Times New Roman" w:hAnsi="Times New Roman" w:cs="Times New Roman"/>
          <w:b/>
          <w:sz w:val="24"/>
          <w:szCs w:val="24"/>
        </w:rPr>
      </w:pPr>
      <w:r w:rsidRPr="000668A2">
        <w:rPr>
          <w:rFonts w:ascii="Times New Roman" w:eastAsia="Times New Roman" w:hAnsi="Times New Roman" w:cs="Times New Roman"/>
          <w:sz w:val="24"/>
          <w:szCs w:val="24"/>
        </w:rPr>
        <w:t>Оснащенность библиотеки учебными пособиями достаточная. Отсутствует финансирование библиотеки на закупку периодических изданий и обновления художественного фонда.</w:t>
      </w:r>
    </w:p>
    <w:p w:rsidR="00B11BA6" w:rsidRPr="00B11BA6" w:rsidRDefault="00B11BA6" w:rsidP="00B11BA6">
      <w:pPr>
        <w:jc w:val="center"/>
        <w:rPr>
          <w:rFonts w:ascii="Times New Roman" w:eastAsia="Calibri" w:hAnsi="Times New Roman" w:cs="Times New Roman"/>
          <w:b/>
          <w:sz w:val="24"/>
          <w:szCs w:val="24"/>
        </w:rPr>
      </w:pPr>
      <w:r w:rsidRPr="00B11BA6">
        <w:rPr>
          <w:rFonts w:ascii="Times New Roman" w:eastAsia="Calibri" w:hAnsi="Times New Roman" w:cs="Times New Roman"/>
          <w:b/>
          <w:sz w:val="24"/>
          <w:szCs w:val="24"/>
        </w:rPr>
        <w:t>3.4.3 Психолого-педагогические условия реализации основной образовательной программы ООО.</w:t>
      </w:r>
    </w:p>
    <w:p w:rsidR="00B11BA6" w:rsidRPr="00B11BA6" w:rsidRDefault="00B11BA6" w:rsidP="00B11BA6">
      <w:pPr>
        <w:ind w:firstLine="708"/>
        <w:contextualSpacing/>
        <w:jc w:val="both"/>
        <w:rPr>
          <w:rFonts w:ascii="Times New Roman" w:eastAsia="Calibri" w:hAnsi="Times New Roman" w:cs="Times New Roman"/>
          <w:sz w:val="24"/>
          <w:szCs w:val="24"/>
        </w:rPr>
      </w:pPr>
      <w:r w:rsidRPr="00B11BA6">
        <w:rPr>
          <w:rFonts w:ascii="Times New Roman" w:eastAsia="Calibri" w:hAnsi="Times New Roman" w:cs="Times New Roman"/>
          <w:sz w:val="24"/>
          <w:szCs w:val="24"/>
        </w:rPr>
        <w:t xml:space="preserve">Система  психолого-педагогического  сопровождения  введения  ФГОС  ООО  является необходимым  компонентом  образования,  реализующим  социально-психологическое проектирование,  экспертизу  и  мониторинг  условий  для  личностного,  интеллектуального  и социального  развития  детей  и  молодежи,  для  охраны  психологического  здоровья  и  оказания психолого-педагогической помощи (поддержки) всем участникам образовательного процесса в соответствии с целями и задачами системы образования. </w:t>
      </w:r>
    </w:p>
    <w:p w:rsidR="00B11BA6" w:rsidRPr="00B11BA6" w:rsidRDefault="00B11BA6" w:rsidP="00B11BA6">
      <w:pPr>
        <w:contextualSpacing/>
        <w:jc w:val="both"/>
        <w:rPr>
          <w:rFonts w:ascii="Times New Roman" w:eastAsia="Calibri" w:hAnsi="Times New Roman" w:cs="Times New Roman"/>
          <w:sz w:val="24"/>
          <w:szCs w:val="24"/>
        </w:rPr>
      </w:pPr>
      <w:r w:rsidRPr="00B11BA6">
        <w:rPr>
          <w:rFonts w:ascii="Times New Roman" w:eastAsia="Calibri" w:hAnsi="Times New Roman" w:cs="Times New Roman"/>
          <w:sz w:val="24"/>
          <w:szCs w:val="24"/>
        </w:rPr>
        <w:t xml:space="preserve">Психолого-педагогическое  сопровождение  реализации  ФГОС  ООО  предполагает </w:t>
      </w:r>
    </w:p>
    <w:p w:rsidR="00B11BA6" w:rsidRPr="00B11BA6" w:rsidRDefault="00B11BA6" w:rsidP="00B11BA6">
      <w:pPr>
        <w:contextualSpacing/>
        <w:jc w:val="both"/>
        <w:rPr>
          <w:rFonts w:ascii="Times New Roman" w:eastAsia="Calibri" w:hAnsi="Times New Roman" w:cs="Times New Roman"/>
          <w:sz w:val="24"/>
          <w:szCs w:val="24"/>
        </w:rPr>
      </w:pPr>
      <w:r w:rsidRPr="00B11BA6">
        <w:rPr>
          <w:rFonts w:ascii="Times New Roman" w:eastAsia="Calibri" w:hAnsi="Times New Roman" w:cs="Times New Roman"/>
          <w:sz w:val="24"/>
          <w:szCs w:val="24"/>
        </w:rPr>
        <w:t xml:space="preserve">обеспечение  развивающего  характера  образования.  Введение  нового  стандарта  общего </w:t>
      </w:r>
    </w:p>
    <w:p w:rsidR="00B11BA6" w:rsidRPr="00B11BA6" w:rsidRDefault="00B11BA6" w:rsidP="00B11BA6">
      <w:pPr>
        <w:contextualSpacing/>
        <w:jc w:val="both"/>
        <w:rPr>
          <w:rFonts w:ascii="Times New Roman" w:eastAsia="Calibri" w:hAnsi="Times New Roman" w:cs="Times New Roman"/>
          <w:sz w:val="24"/>
          <w:szCs w:val="24"/>
        </w:rPr>
      </w:pPr>
      <w:r w:rsidRPr="00B11BA6">
        <w:rPr>
          <w:rFonts w:ascii="Times New Roman" w:eastAsia="Calibri" w:hAnsi="Times New Roman" w:cs="Times New Roman"/>
          <w:sz w:val="24"/>
          <w:szCs w:val="24"/>
        </w:rPr>
        <w:t>образования  существенно  изменяет  всю  образовательную  ситуацию  в  школе:  важное  место  в образовательном  процессе  занимают  психическое  здоровье  обучающихся,  индивидуализация образовательных  маршрутов,  создание  психологически  безопасной  и  комфортной образовательной среды.</w:t>
      </w:r>
    </w:p>
    <w:p w:rsidR="00B11BA6" w:rsidRPr="00B11BA6" w:rsidRDefault="00B11BA6" w:rsidP="00B11BA6">
      <w:pPr>
        <w:contextualSpacing/>
        <w:jc w:val="both"/>
        <w:rPr>
          <w:rFonts w:ascii="Times New Roman" w:eastAsia="Calibri" w:hAnsi="Times New Roman" w:cs="Times New Roman"/>
          <w:sz w:val="24"/>
          <w:szCs w:val="24"/>
        </w:rPr>
      </w:pPr>
      <w:r w:rsidRPr="00B11BA6">
        <w:rPr>
          <w:rFonts w:ascii="Times New Roman" w:eastAsia="Calibri" w:hAnsi="Times New Roman" w:cs="Times New Roman"/>
          <w:sz w:val="24"/>
          <w:szCs w:val="24"/>
        </w:rPr>
        <w:t xml:space="preserve">Цель  психолого-педагогического  сопровождения  ФГОС  ООО  –  создание  социально-психологических условий для развития личности обучающихся и их успешного обучения. </w:t>
      </w:r>
    </w:p>
    <w:p w:rsidR="00B11BA6" w:rsidRPr="00B11BA6" w:rsidRDefault="00B11BA6" w:rsidP="00B11BA6">
      <w:pPr>
        <w:contextualSpacing/>
        <w:jc w:val="both"/>
        <w:rPr>
          <w:rFonts w:ascii="Times New Roman" w:eastAsia="Calibri" w:hAnsi="Times New Roman" w:cs="Times New Roman"/>
          <w:sz w:val="24"/>
          <w:szCs w:val="24"/>
        </w:rPr>
      </w:pPr>
      <w:r w:rsidRPr="00B11BA6">
        <w:rPr>
          <w:rFonts w:ascii="Times New Roman" w:eastAsia="Calibri" w:hAnsi="Times New Roman" w:cs="Times New Roman"/>
          <w:sz w:val="24"/>
          <w:szCs w:val="24"/>
        </w:rPr>
        <w:t xml:space="preserve">Для  успешного  обучения  и  полноценного  развития  обучающихся  педагогу-психологу </w:t>
      </w:r>
    </w:p>
    <w:p w:rsidR="00B11BA6" w:rsidRPr="00B11BA6" w:rsidRDefault="00B11BA6" w:rsidP="00B11BA6">
      <w:pPr>
        <w:contextualSpacing/>
        <w:jc w:val="both"/>
        <w:rPr>
          <w:rFonts w:ascii="Times New Roman" w:eastAsia="Calibri" w:hAnsi="Times New Roman" w:cs="Times New Roman"/>
          <w:sz w:val="24"/>
          <w:szCs w:val="24"/>
        </w:rPr>
      </w:pPr>
      <w:r w:rsidRPr="00B11BA6">
        <w:rPr>
          <w:rFonts w:ascii="Times New Roman" w:eastAsia="Calibri" w:hAnsi="Times New Roman" w:cs="Times New Roman"/>
          <w:sz w:val="24"/>
          <w:szCs w:val="24"/>
        </w:rPr>
        <w:t xml:space="preserve">совместно с педагогическим коллективом необходимо решить следующие задачи: </w:t>
      </w:r>
    </w:p>
    <w:p w:rsidR="00B11BA6" w:rsidRPr="00B11BA6" w:rsidRDefault="00B11BA6" w:rsidP="00F8622B">
      <w:pPr>
        <w:numPr>
          <w:ilvl w:val="0"/>
          <w:numId w:val="37"/>
        </w:numPr>
        <w:contextualSpacing/>
        <w:jc w:val="both"/>
        <w:rPr>
          <w:rFonts w:ascii="Times New Roman" w:eastAsia="Calibri" w:hAnsi="Times New Roman" w:cs="Times New Roman"/>
          <w:sz w:val="24"/>
          <w:szCs w:val="24"/>
        </w:rPr>
      </w:pPr>
      <w:r w:rsidRPr="00B11BA6">
        <w:rPr>
          <w:rFonts w:ascii="Times New Roman" w:eastAsia="Calibri" w:hAnsi="Times New Roman" w:cs="Times New Roman"/>
          <w:sz w:val="24"/>
          <w:szCs w:val="24"/>
        </w:rPr>
        <w:t xml:space="preserve">Выявлять и отслеживать динамику психологического развития школьника с целью </w:t>
      </w:r>
    </w:p>
    <w:p w:rsidR="00B11BA6" w:rsidRPr="00B11BA6" w:rsidRDefault="00B11BA6" w:rsidP="00B11BA6">
      <w:pPr>
        <w:ind w:left="720"/>
        <w:contextualSpacing/>
        <w:jc w:val="both"/>
        <w:rPr>
          <w:rFonts w:ascii="Times New Roman" w:eastAsia="Calibri" w:hAnsi="Times New Roman" w:cs="Times New Roman"/>
          <w:sz w:val="24"/>
          <w:szCs w:val="24"/>
        </w:rPr>
      </w:pPr>
      <w:r w:rsidRPr="00B11BA6">
        <w:rPr>
          <w:rFonts w:ascii="Times New Roman" w:eastAsia="Calibri" w:hAnsi="Times New Roman" w:cs="Times New Roman"/>
          <w:sz w:val="24"/>
          <w:szCs w:val="24"/>
        </w:rPr>
        <w:t xml:space="preserve">своевременной  профилактики  и  эффективного  решения  проблем,  возникающих  в </w:t>
      </w:r>
    </w:p>
    <w:p w:rsidR="00B11BA6" w:rsidRPr="00B11BA6" w:rsidRDefault="00B11BA6" w:rsidP="00B11BA6">
      <w:pPr>
        <w:ind w:left="720"/>
        <w:contextualSpacing/>
        <w:jc w:val="both"/>
        <w:rPr>
          <w:rFonts w:ascii="Times New Roman" w:eastAsia="Calibri" w:hAnsi="Times New Roman" w:cs="Times New Roman"/>
          <w:sz w:val="24"/>
          <w:szCs w:val="24"/>
        </w:rPr>
      </w:pPr>
      <w:r w:rsidRPr="00B11BA6">
        <w:rPr>
          <w:rFonts w:ascii="Times New Roman" w:eastAsia="Calibri" w:hAnsi="Times New Roman" w:cs="Times New Roman"/>
          <w:sz w:val="24"/>
          <w:szCs w:val="24"/>
        </w:rPr>
        <w:t>обучении, общении и психическом состоянии.</w:t>
      </w:r>
    </w:p>
    <w:p w:rsidR="00B11BA6" w:rsidRPr="00B11BA6" w:rsidRDefault="00B11BA6" w:rsidP="00F8622B">
      <w:pPr>
        <w:numPr>
          <w:ilvl w:val="0"/>
          <w:numId w:val="40"/>
        </w:numPr>
        <w:contextualSpacing/>
        <w:jc w:val="both"/>
        <w:rPr>
          <w:rFonts w:ascii="Times New Roman" w:eastAsia="Calibri" w:hAnsi="Times New Roman" w:cs="Times New Roman"/>
          <w:sz w:val="24"/>
          <w:szCs w:val="24"/>
        </w:rPr>
      </w:pPr>
      <w:r w:rsidRPr="00B11BA6">
        <w:rPr>
          <w:rFonts w:ascii="Times New Roman" w:eastAsia="Calibri" w:hAnsi="Times New Roman" w:cs="Times New Roman"/>
          <w:sz w:val="24"/>
          <w:szCs w:val="24"/>
        </w:rPr>
        <w:t xml:space="preserve">Совершенствовать систему психолого-педагогической поддержки пятиклассников </w:t>
      </w:r>
    </w:p>
    <w:p w:rsidR="00B11BA6" w:rsidRPr="00B11BA6" w:rsidRDefault="00B11BA6" w:rsidP="00B11BA6">
      <w:pPr>
        <w:ind w:left="360"/>
        <w:contextualSpacing/>
        <w:jc w:val="both"/>
        <w:rPr>
          <w:rFonts w:ascii="Times New Roman" w:eastAsia="Calibri" w:hAnsi="Times New Roman" w:cs="Times New Roman"/>
          <w:color w:val="000000"/>
          <w:sz w:val="24"/>
          <w:szCs w:val="24"/>
        </w:rPr>
      </w:pPr>
      <w:r w:rsidRPr="00B11BA6">
        <w:rPr>
          <w:rFonts w:ascii="Times New Roman" w:eastAsia="Calibri" w:hAnsi="Times New Roman" w:cs="Times New Roman"/>
          <w:color w:val="000000"/>
          <w:sz w:val="24"/>
          <w:szCs w:val="24"/>
        </w:rPr>
        <w:t xml:space="preserve">в  период  адаптации  при  переходе  в  среднее  звено,  позволяющей  им  приспособиться  к </w:t>
      </w:r>
    </w:p>
    <w:p w:rsidR="00B11BA6" w:rsidRPr="00B11BA6" w:rsidRDefault="00B11BA6" w:rsidP="00B11BA6">
      <w:pPr>
        <w:ind w:left="720"/>
        <w:contextualSpacing/>
        <w:jc w:val="both"/>
        <w:rPr>
          <w:rFonts w:ascii="Times New Roman" w:eastAsia="Calibri" w:hAnsi="Times New Roman" w:cs="Times New Roman"/>
          <w:sz w:val="24"/>
          <w:szCs w:val="24"/>
        </w:rPr>
      </w:pPr>
      <w:r w:rsidRPr="00B11BA6">
        <w:rPr>
          <w:rFonts w:ascii="Times New Roman" w:eastAsia="Calibri" w:hAnsi="Times New Roman" w:cs="Times New Roman"/>
          <w:sz w:val="24"/>
          <w:szCs w:val="24"/>
        </w:rPr>
        <w:t>новым школьным требованиям и развиваться, совершенствоваться в различных сферах общения и деятельности.</w:t>
      </w:r>
    </w:p>
    <w:p w:rsidR="00B11BA6" w:rsidRPr="00B11BA6" w:rsidRDefault="00B11BA6" w:rsidP="00F8622B">
      <w:pPr>
        <w:numPr>
          <w:ilvl w:val="0"/>
          <w:numId w:val="40"/>
        </w:numPr>
        <w:contextualSpacing/>
        <w:jc w:val="both"/>
        <w:rPr>
          <w:rFonts w:ascii="Times New Roman" w:eastAsia="Calibri" w:hAnsi="Times New Roman" w:cs="Times New Roman"/>
          <w:sz w:val="24"/>
          <w:szCs w:val="24"/>
        </w:rPr>
      </w:pPr>
      <w:r w:rsidRPr="00B11BA6">
        <w:rPr>
          <w:rFonts w:ascii="Times New Roman" w:eastAsia="Calibri" w:hAnsi="Times New Roman" w:cs="Times New Roman"/>
          <w:sz w:val="24"/>
          <w:szCs w:val="24"/>
        </w:rPr>
        <w:t xml:space="preserve">Создавать  специальные  социально-психологические  условия,  позволяющие </w:t>
      </w:r>
    </w:p>
    <w:p w:rsidR="00B11BA6" w:rsidRPr="00B11BA6" w:rsidRDefault="00B11BA6" w:rsidP="00B11BA6">
      <w:pPr>
        <w:ind w:left="720"/>
        <w:contextualSpacing/>
        <w:jc w:val="both"/>
        <w:rPr>
          <w:rFonts w:ascii="Times New Roman" w:eastAsia="Calibri" w:hAnsi="Times New Roman" w:cs="Times New Roman"/>
          <w:sz w:val="24"/>
          <w:szCs w:val="24"/>
        </w:rPr>
      </w:pPr>
      <w:r w:rsidRPr="00B11BA6">
        <w:rPr>
          <w:rFonts w:ascii="Times New Roman" w:eastAsia="Calibri" w:hAnsi="Times New Roman" w:cs="Times New Roman"/>
          <w:sz w:val="24"/>
          <w:szCs w:val="24"/>
        </w:rPr>
        <w:t xml:space="preserve">осуществлять  развивающую  работу  с  детьми,  испытывающими  проблемы  в </w:t>
      </w:r>
    </w:p>
    <w:p w:rsidR="00B11BA6" w:rsidRPr="00B11BA6" w:rsidRDefault="00B11BA6" w:rsidP="00B11BA6">
      <w:pPr>
        <w:ind w:left="720"/>
        <w:contextualSpacing/>
        <w:jc w:val="both"/>
        <w:rPr>
          <w:rFonts w:ascii="Times New Roman" w:eastAsia="Calibri" w:hAnsi="Times New Roman" w:cs="Times New Roman"/>
          <w:sz w:val="24"/>
          <w:szCs w:val="24"/>
        </w:rPr>
      </w:pPr>
      <w:r w:rsidRPr="00B11BA6">
        <w:rPr>
          <w:rFonts w:ascii="Times New Roman" w:eastAsia="Calibri" w:hAnsi="Times New Roman" w:cs="Times New Roman"/>
          <w:sz w:val="24"/>
          <w:szCs w:val="24"/>
        </w:rPr>
        <w:t xml:space="preserve">психологическом  развитии  и  обучении  с  учетом  специфики  возрастного </w:t>
      </w:r>
    </w:p>
    <w:p w:rsidR="00B11BA6" w:rsidRPr="00B11BA6" w:rsidRDefault="00B11BA6" w:rsidP="00B11BA6">
      <w:pPr>
        <w:ind w:left="720"/>
        <w:contextualSpacing/>
        <w:jc w:val="both"/>
        <w:rPr>
          <w:rFonts w:ascii="Times New Roman" w:eastAsia="Calibri" w:hAnsi="Times New Roman" w:cs="Times New Roman"/>
          <w:sz w:val="24"/>
          <w:szCs w:val="24"/>
        </w:rPr>
      </w:pPr>
      <w:r w:rsidRPr="00B11BA6">
        <w:rPr>
          <w:rFonts w:ascii="Times New Roman" w:eastAsia="Calibri" w:hAnsi="Times New Roman" w:cs="Times New Roman"/>
          <w:sz w:val="24"/>
          <w:szCs w:val="24"/>
        </w:rPr>
        <w:t>психофизического развития обучающихся.</w:t>
      </w:r>
    </w:p>
    <w:p w:rsidR="00B11BA6" w:rsidRPr="00B11BA6" w:rsidRDefault="00B11BA6" w:rsidP="00F8622B">
      <w:pPr>
        <w:numPr>
          <w:ilvl w:val="0"/>
          <w:numId w:val="40"/>
        </w:numPr>
        <w:contextualSpacing/>
        <w:jc w:val="both"/>
        <w:rPr>
          <w:rFonts w:ascii="Times New Roman" w:eastAsia="Calibri" w:hAnsi="Times New Roman" w:cs="Times New Roman"/>
          <w:sz w:val="24"/>
          <w:szCs w:val="24"/>
        </w:rPr>
      </w:pPr>
      <w:r w:rsidRPr="00B11BA6">
        <w:rPr>
          <w:rFonts w:ascii="Times New Roman" w:eastAsia="Calibri" w:hAnsi="Times New Roman" w:cs="Times New Roman"/>
          <w:sz w:val="24"/>
          <w:szCs w:val="24"/>
        </w:rPr>
        <w:t xml:space="preserve">Формировать  у  обучающихся  способности  к  самопознанию,  саморазвитию  и </w:t>
      </w:r>
    </w:p>
    <w:p w:rsidR="00B11BA6" w:rsidRPr="00B11BA6" w:rsidRDefault="00B11BA6" w:rsidP="00B11BA6">
      <w:pPr>
        <w:ind w:left="720"/>
        <w:contextualSpacing/>
        <w:jc w:val="both"/>
        <w:rPr>
          <w:rFonts w:ascii="Times New Roman" w:eastAsia="Calibri" w:hAnsi="Times New Roman" w:cs="Times New Roman"/>
          <w:sz w:val="24"/>
          <w:szCs w:val="24"/>
        </w:rPr>
      </w:pPr>
      <w:r w:rsidRPr="00B11BA6">
        <w:rPr>
          <w:rFonts w:ascii="Times New Roman" w:eastAsia="Calibri" w:hAnsi="Times New Roman" w:cs="Times New Roman"/>
          <w:sz w:val="24"/>
          <w:szCs w:val="24"/>
        </w:rPr>
        <w:t>самоопределению с целью их дальнейшей социализации.</w:t>
      </w:r>
    </w:p>
    <w:p w:rsidR="00B11BA6" w:rsidRPr="00B11BA6" w:rsidRDefault="00B11BA6" w:rsidP="00B11BA6">
      <w:pPr>
        <w:ind w:left="720"/>
        <w:contextualSpacing/>
        <w:jc w:val="both"/>
        <w:rPr>
          <w:rFonts w:ascii="Times New Roman" w:eastAsia="Calibri" w:hAnsi="Times New Roman" w:cs="Times New Roman"/>
          <w:sz w:val="24"/>
          <w:szCs w:val="24"/>
        </w:rPr>
      </w:pPr>
      <w:r w:rsidRPr="00B11BA6">
        <w:rPr>
          <w:rFonts w:ascii="Times New Roman" w:eastAsia="Calibri" w:hAnsi="Times New Roman" w:cs="Times New Roman"/>
          <w:sz w:val="24"/>
          <w:szCs w:val="24"/>
        </w:rPr>
        <w:t>Оказывать психолого-педагогическую поддержку всех участников образовательного процесса путем обеспечения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11BA6" w:rsidRPr="00B11BA6" w:rsidRDefault="00B11BA6" w:rsidP="00F8622B">
      <w:pPr>
        <w:numPr>
          <w:ilvl w:val="0"/>
          <w:numId w:val="40"/>
        </w:numPr>
        <w:contextualSpacing/>
        <w:jc w:val="both"/>
        <w:rPr>
          <w:rFonts w:ascii="Times New Roman" w:eastAsia="Calibri" w:hAnsi="Times New Roman" w:cs="Times New Roman"/>
          <w:sz w:val="24"/>
          <w:szCs w:val="24"/>
        </w:rPr>
      </w:pPr>
      <w:r w:rsidRPr="00B11BA6">
        <w:rPr>
          <w:rFonts w:ascii="Times New Roman" w:eastAsia="Calibri" w:hAnsi="Times New Roman" w:cs="Times New Roman"/>
          <w:sz w:val="24"/>
          <w:szCs w:val="24"/>
        </w:rPr>
        <w:t>В  рамках  психолого-педагогической  работы  осуществляются  следующие  направления деятельности:</w:t>
      </w:r>
    </w:p>
    <w:p w:rsidR="00B11BA6" w:rsidRPr="00B11BA6" w:rsidRDefault="00B11BA6" w:rsidP="00F8622B">
      <w:pPr>
        <w:numPr>
          <w:ilvl w:val="0"/>
          <w:numId w:val="40"/>
        </w:numPr>
        <w:contextualSpacing/>
        <w:jc w:val="both"/>
        <w:rPr>
          <w:rFonts w:ascii="Times New Roman" w:eastAsia="Calibri" w:hAnsi="Times New Roman" w:cs="Times New Roman"/>
          <w:sz w:val="24"/>
          <w:szCs w:val="24"/>
        </w:rPr>
      </w:pPr>
      <w:r w:rsidRPr="00B11BA6">
        <w:rPr>
          <w:rFonts w:ascii="Times New Roman" w:eastAsia="Calibri" w:hAnsi="Times New Roman" w:cs="Times New Roman"/>
          <w:sz w:val="24"/>
          <w:szCs w:val="24"/>
        </w:rPr>
        <w:t xml:space="preserve">Психолого-педагогическая диагностика, направленная на выявление статуса </w:t>
      </w:r>
    </w:p>
    <w:p w:rsidR="00B11BA6" w:rsidRPr="00B11BA6" w:rsidRDefault="00B11BA6" w:rsidP="00F8622B">
      <w:pPr>
        <w:numPr>
          <w:ilvl w:val="0"/>
          <w:numId w:val="40"/>
        </w:numPr>
        <w:contextualSpacing/>
        <w:jc w:val="both"/>
        <w:rPr>
          <w:rFonts w:ascii="Times New Roman" w:eastAsia="Calibri" w:hAnsi="Times New Roman" w:cs="Times New Roman"/>
          <w:sz w:val="24"/>
          <w:szCs w:val="24"/>
        </w:rPr>
      </w:pPr>
      <w:r w:rsidRPr="00B11BA6">
        <w:rPr>
          <w:rFonts w:ascii="Times New Roman" w:eastAsia="Calibri" w:hAnsi="Times New Roman" w:cs="Times New Roman"/>
          <w:sz w:val="24"/>
          <w:szCs w:val="24"/>
        </w:rPr>
        <w:t xml:space="preserve">школьников:  особенностей  психического  развития  ребенка,  сформированности </w:t>
      </w:r>
    </w:p>
    <w:p w:rsidR="00B11BA6" w:rsidRPr="00B11BA6" w:rsidRDefault="00B11BA6" w:rsidP="00F8622B">
      <w:pPr>
        <w:numPr>
          <w:ilvl w:val="0"/>
          <w:numId w:val="40"/>
        </w:numPr>
        <w:contextualSpacing/>
        <w:jc w:val="both"/>
        <w:rPr>
          <w:rFonts w:ascii="Times New Roman" w:eastAsia="Calibri" w:hAnsi="Times New Roman" w:cs="Times New Roman"/>
          <w:sz w:val="24"/>
          <w:szCs w:val="24"/>
        </w:rPr>
      </w:pPr>
      <w:r w:rsidRPr="00B11BA6">
        <w:rPr>
          <w:rFonts w:ascii="Times New Roman" w:eastAsia="Calibri" w:hAnsi="Times New Roman" w:cs="Times New Roman"/>
          <w:sz w:val="24"/>
          <w:szCs w:val="24"/>
        </w:rPr>
        <w:t xml:space="preserve">определенных  психологических  новообразований,  соответствия  уровня  развития </w:t>
      </w:r>
    </w:p>
    <w:p w:rsidR="00B11BA6" w:rsidRPr="00B11BA6" w:rsidRDefault="00B11BA6" w:rsidP="00B11BA6">
      <w:pPr>
        <w:contextualSpacing/>
        <w:jc w:val="both"/>
        <w:rPr>
          <w:rFonts w:ascii="Times New Roman" w:eastAsia="Calibri" w:hAnsi="Times New Roman" w:cs="Times New Roman"/>
          <w:sz w:val="24"/>
          <w:szCs w:val="24"/>
        </w:rPr>
      </w:pPr>
      <w:r w:rsidRPr="00B11BA6">
        <w:rPr>
          <w:rFonts w:ascii="Times New Roman" w:eastAsia="Calibri" w:hAnsi="Times New Roman" w:cs="Times New Roman"/>
          <w:sz w:val="24"/>
          <w:szCs w:val="24"/>
        </w:rPr>
        <w:t xml:space="preserve">умений,  знаний,  навыков,  личностных  и  межличностных  образований  возрастным </w:t>
      </w:r>
    </w:p>
    <w:p w:rsidR="00B11BA6" w:rsidRPr="00B11BA6" w:rsidRDefault="00B11BA6" w:rsidP="00B11BA6">
      <w:pPr>
        <w:contextualSpacing/>
        <w:jc w:val="both"/>
        <w:rPr>
          <w:rFonts w:ascii="Times New Roman" w:eastAsia="Calibri" w:hAnsi="Times New Roman" w:cs="Times New Roman"/>
          <w:sz w:val="24"/>
          <w:szCs w:val="24"/>
        </w:rPr>
      </w:pPr>
      <w:r w:rsidRPr="00B11BA6">
        <w:rPr>
          <w:rFonts w:ascii="Times New Roman" w:eastAsia="Calibri" w:hAnsi="Times New Roman" w:cs="Times New Roman"/>
          <w:sz w:val="24"/>
          <w:szCs w:val="24"/>
        </w:rPr>
        <w:t xml:space="preserve">ориентирам и требованиям общества. </w:t>
      </w:r>
    </w:p>
    <w:p w:rsidR="00B11BA6" w:rsidRPr="00B11BA6" w:rsidRDefault="00B11BA6" w:rsidP="00B11BA6">
      <w:pPr>
        <w:contextualSpacing/>
        <w:jc w:val="both"/>
        <w:rPr>
          <w:rFonts w:ascii="Times New Roman" w:eastAsia="Calibri" w:hAnsi="Times New Roman" w:cs="Times New Roman"/>
          <w:sz w:val="24"/>
          <w:szCs w:val="24"/>
        </w:rPr>
      </w:pPr>
      <w:r w:rsidRPr="00B11BA6">
        <w:rPr>
          <w:rFonts w:ascii="Times New Roman" w:eastAsia="Calibri" w:hAnsi="Times New Roman" w:cs="Times New Roman"/>
          <w:sz w:val="24"/>
          <w:szCs w:val="24"/>
        </w:rPr>
        <w:t xml:space="preserve"> Консультативная  работа  с  педагогами,  родителями,  школьной </w:t>
      </w:r>
    </w:p>
    <w:p w:rsidR="00B11BA6" w:rsidRPr="00B11BA6" w:rsidRDefault="00B11BA6" w:rsidP="00B11BA6">
      <w:pPr>
        <w:contextualSpacing/>
        <w:jc w:val="both"/>
        <w:rPr>
          <w:rFonts w:ascii="Times New Roman" w:eastAsia="Calibri" w:hAnsi="Times New Roman" w:cs="Times New Roman"/>
          <w:sz w:val="24"/>
          <w:szCs w:val="24"/>
        </w:rPr>
      </w:pPr>
      <w:r w:rsidRPr="00B11BA6">
        <w:rPr>
          <w:rFonts w:ascii="Times New Roman" w:eastAsia="Calibri" w:hAnsi="Times New Roman" w:cs="Times New Roman"/>
          <w:sz w:val="24"/>
          <w:szCs w:val="24"/>
        </w:rPr>
        <w:t xml:space="preserve">администрацией -  помощь в решении тех проблем, с которыми к психологу обращаются </w:t>
      </w:r>
    </w:p>
    <w:p w:rsidR="00B11BA6" w:rsidRPr="00B11BA6" w:rsidRDefault="00B11BA6" w:rsidP="00B11BA6">
      <w:pPr>
        <w:contextualSpacing/>
        <w:jc w:val="both"/>
        <w:rPr>
          <w:rFonts w:ascii="Times New Roman" w:eastAsia="Calibri" w:hAnsi="Times New Roman" w:cs="Times New Roman"/>
          <w:sz w:val="24"/>
          <w:szCs w:val="24"/>
        </w:rPr>
      </w:pPr>
      <w:r w:rsidRPr="00B11BA6">
        <w:rPr>
          <w:rFonts w:ascii="Times New Roman" w:eastAsia="Calibri" w:hAnsi="Times New Roman" w:cs="Times New Roman"/>
          <w:sz w:val="24"/>
          <w:szCs w:val="24"/>
        </w:rPr>
        <w:t xml:space="preserve">педагоги, обучающиеся, родители.  Психологическое просвещение –  формирование психологической культуры, </w:t>
      </w:r>
    </w:p>
    <w:p w:rsidR="00B11BA6" w:rsidRPr="00B11BA6" w:rsidRDefault="00B11BA6" w:rsidP="00B11BA6">
      <w:pPr>
        <w:contextualSpacing/>
        <w:jc w:val="both"/>
        <w:rPr>
          <w:rFonts w:ascii="Times New Roman" w:eastAsia="Calibri" w:hAnsi="Times New Roman" w:cs="Times New Roman"/>
          <w:sz w:val="24"/>
          <w:szCs w:val="24"/>
        </w:rPr>
      </w:pPr>
      <w:r w:rsidRPr="00B11BA6">
        <w:rPr>
          <w:rFonts w:ascii="Times New Roman" w:eastAsia="Calibri" w:hAnsi="Times New Roman" w:cs="Times New Roman"/>
          <w:sz w:val="24"/>
          <w:szCs w:val="24"/>
        </w:rPr>
        <w:t xml:space="preserve">развитие  психолого-педагогической  компетентности  педагогов,  родителей  и </w:t>
      </w:r>
    </w:p>
    <w:p w:rsidR="00B11BA6" w:rsidRPr="00B11BA6" w:rsidRDefault="00B11BA6" w:rsidP="00B11BA6">
      <w:pPr>
        <w:contextualSpacing/>
        <w:jc w:val="both"/>
        <w:rPr>
          <w:rFonts w:ascii="Times New Roman" w:eastAsia="Calibri" w:hAnsi="Times New Roman" w:cs="Times New Roman"/>
          <w:sz w:val="24"/>
          <w:szCs w:val="24"/>
        </w:rPr>
      </w:pPr>
      <w:r w:rsidRPr="00B11BA6">
        <w:rPr>
          <w:rFonts w:ascii="Times New Roman" w:eastAsia="Calibri" w:hAnsi="Times New Roman" w:cs="Times New Roman"/>
          <w:sz w:val="24"/>
          <w:szCs w:val="24"/>
        </w:rPr>
        <w:t xml:space="preserve">обучающихся. </w:t>
      </w:r>
    </w:p>
    <w:p w:rsidR="00B11BA6" w:rsidRPr="00B11BA6" w:rsidRDefault="00B11BA6" w:rsidP="00B11BA6">
      <w:pPr>
        <w:contextualSpacing/>
        <w:jc w:val="both"/>
        <w:rPr>
          <w:rFonts w:ascii="Times New Roman" w:eastAsia="Calibri" w:hAnsi="Times New Roman" w:cs="Times New Roman"/>
          <w:sz w:val="24"/>
          <w:szCs w:val="24"/>
        </w:rPr>
      </w:pPr>
      <w:r w:rsidRPr="00B11BA6">
        <w:rPr>
          <w:rFonts w:ascii="Times New Roman" w:eastAsia="Calibri" w:hAnsi="Times New Roman" w:cs="Times New Roman"/>
          <w:sz w:val="24"/>
          <w:szCs w:val="24"/>
        </w:rPr>
        <w:t xml:space="preserve">  Развивающая  работа,  ориентированная  на  оказание  помощи  детям, </w:t>
      </w:r>
    </w:p>
    <w:p w:rsidR="00B11BA6" w:rsidRPr="00B11BA6" w:rsidRDefault="00B11BA6" w:rsidP="00B11BA6">
      <w:pPr>
        <w:contextualSpacing/>
        <w:jc w:val="both"/>
        <w:rPr>
          <w:rFonts w:ascii="Times New Roman" w:eastAsia="Calibri" w:hAnsi="Times New Roman" w:cs="Times New Roman"/>
          <w:sz w:val="24"/>
          <w:szCs w:val="24"/>
        </w:rPr>
      </w:pPr>
      <w:r w:rsidRPr="00B11BA6">
        <w:rPr>
          <w:rFonts w:ascii="Times New Roman" w:eastAsia="Calibri" w:hAnsi="Times New Roman" w:cs="Times New Roman"/>
          <w:sz w:val="24"/>
          <w:szCs w:val="24"/>
        </w:rPr>
        <w:t xml:space="preserve">испытывающим трудности в школьной адаптации, обучении и развитии. Эти трудности </w:t>
      </w:r>
    </w:p>
    <w:p w:rsidR="00B11BA6" w:rsidRPr="00B11BA6" w:rsidRDefault="00B11BA6" w:rsidP="00B11BA6">
      <w:pPr>
        <w:contextualSpacing/>
        <w:jc w:val="both"/>
        <w:rPr>
          <w:rFonts w:ascii="Times New Roman" w:eastAsia="Calibri" w:hAnsi="Times New Roman" w:cs="Times New Roman"/>
          <w:sz w:val="24"/>
          <w:szCs w:val="24"/>
        </w:rPr>
      </w:pPr>
      <w:r w:rsidRPr="00B11BA6">
        <w:rPr>
          <w:rFonts w:ascii="Times New Roman" w:eastAsia="Calibri" w:hAnsi="Times New Roman" w:cs="Times New Roman"/>
          <w:sz w:val="24"/>
          <w:szCs w:val="24"/>
        </w:rPr>
        <w:t xml:space="preserve">могут  проявляться  в  поведении,  обучении,  самочувствии  ребенка.  Оказание  помощи </w:t>
      </w:r>
    </w:p>
    <w:p w:rsidR="00B11BA6" w:rsidRPr="00B11BA6" w:rsidRDefault="00B11BA6" w:rsidP="00B11BA6">
      <w:pPr>
        <w:contextualSpacing/>
        <w:jc w:val="both"/>
        <w:rPr>
          <w:rFonts w:ascii="Times New Roman" w:eastAsia="Calibri" w:hAnsi="Times New Roman" w:cs="Times New Roman"/>
          <w:sz w:val="24"/>
          <w:szCs w:val="24"/>
        </w:rPr>
      </w:pPr>
      <w:r w:rsidRPr="00B11BA6">
        <w:rPr>
          <w:rFonts w:ascii="Times New Roman" w:eastAsia="Calibri" w:hAnsi="Times New Roman" w:cs="Times New Roman"/>
          <w:sz w:val="24"/>
          <w:szCs w:val="24"/>
        </w:rPr>
        <w:t xml:space="preserve">осуществляется в форме групповой и индивидуальной развивающей работы. </w:t>
      </w:r>
    </w:p>
    <w:p w:rsidR="00B11BA6" w:rsidRPr="00B11BA6" w:rsidRDefault="00B11BA6" w:rsidP="00B11BA6">
      <w:pPr>
        <w:contextualSpacing/>
        <w:jc w:val="both"/>
        <w:rPr>
          <w:rFonts w:ascii="Times New Roman" w:eastAsia="Calibri" w:hAnsi="Times New Roman" w:cs="Times New Roman"/>
          <w:sz w:val="24"/>
          <w:szCs w:val="24"/>
        </w:rPr>
      </w:pPr>
      <w:r w:rsidRPr="00B11BA6">
        <w:rPr>
          <w:rFonts w:ascii="Times New Roman" w:eastAsia="Calibri" w:hAnsi="Times New Roman" w:cs="Times New Roman"/>
          <w:sz w:val="24"/>
          <w:szCs w:val="24"/>
        </w:rPr>
        <w:t xml:space="preserve"> Экспертная  деятельность  -  экспертиза  (образовательной  среды, </w:t>
      </w:r>
    </w:p>
    <w:p w:rsidR="00B11BA6" w:rsidRPr="00B11BA6" w:rsidRDefault="00B11BA6" w:rsidP="00B11BA6">
      <w:pPr>
        <w:contextualSpacing/>
        <w:jc w:val="both"/>
        <w:rPr>
          <w:rFonts w:ascii="Times New Roman" w:eastAsia="Calibri" w:hAnsi="Times New Roman" w:cs="Times New Roman"/>
          <w:sz w:val="24"/>
          <w:szCs w:val="24"/>
        </w:rPr>
      </w:pPr>
      <w:r w:rsidRPr="00B11BA6">
        <w:rPr>
          <w:rFonts w:ascii="Times New Roman" w:eastAsia="Calibri" w:hAnsi="Times New Roman" w:cs="Times New Roman"/>
          <w:sz w:val="24"/>
          <w:szCs w:val="24"/>
        </w:rPr>
        <w:t xml:space="preserve">профессиональной  деятельности педагогов образовательного учреждения, микроклимата </w:t>
      </w:r>
    </w:p>
    <w:p w:rsidR="00B11BA6" w:rsidRPr="00B11BA6" w:rsidRDefault="00B11BA6" w:rsidP="00B11BA6">
      <w:pPr>
        <w:contextualSpacing/>
        <w:jc w:val="both"/>
        <w:rPr>
          <w:rFonts w:ascii="Times New Roman" w:eastAsia="Calibri" w:hAnsi="Times New Roman" w:cs="Times New Roman"/>
          <w:sz w:val="24"/>
          <w:szCs w:val="24"/>
        </w:rPr>
      </w:pPr>
      <w:r w:rsidRPr="00B11BA6">
        <w:rPr>
          <w:rFonts w:ascii="Times New Roman" w:eastAsia="Calibri" w:hAnsi="Times New Roman" w:cs="Times New Roman"/>
          <w:sz w:val="24"/>
          <w:szCs w:val="24"/>
        </w:rPr>
        <w:t xml:space="preserve">в  детских  коллективах  и  педагогической  среде,  эмоционально-психологической </w:t>
      </w:r>
    </w:p>
    <w:p w:rsidR="00B11BA6" w:rsidRPr="00B11BA6" w:rsidRDefault="00B11BA6" w:rsidP="00B11BA6">
      <w:pPr>
        <w:contextualSpacing/>
        <w:jc w:val="both"/>
        <w:rPr>
          <w:rFonts w:ascii="Times New Roman" w:eastAsia="Calibri" w:hAnsi="Times New Roman" w:cs="Times New Roman"/>
          <w:sz w:val="24"/>
          <w:szCs w:val="24"/>
        </w:rPr>
      </w:pPr>
      <w:r w:rsidRPr="00B11BA6">
        <w:rPr>
          <w:rFonts w:ascii="Times New Roman" w:eastAsia="Calibri" w:hAnsi="Times New Roman" w:cs="Times New Roman"/>
          <w:sz w:val="24"/>
          <w:szCs w:val="24"/>
        </w:rPr>
        <w:t>составляющей образовательного процесса).</w:t>
      </w:r>
    </w:p>
    <w:p w:rsidR="00B11BA6" w:rsidRPr="00B11BA6" w:rsidRDefault="00B11BA6" w:rsidP="00B11BA6">
      <w:pPr>
        <w:contextualSpacing/>
        <w:jc w:val="both"/>
        <w:rPr>
          <w:rFonts w:ascii="Times New Roman" w:eastAsia="Calibri" w:hAnsi="Times New Roman" w:cs="Times New Roman"/>
          <w:sz w:val="24"/>
          <w:szCs w:val="24"/>
        </w:rPr>
      </w:pPr>
      <w:r w:rsidRPr="00B11BA6">
        <w:rPr>
          <w:rFonts w:ascii="Times New Roman" w:eastAsia="Calibri" w:hAnsi="Times New Roman" w:cs="Times New Roman"/>
          <w:sz w:val="24"/>
          <w:szCs w:val="24"/>
        </w:rPr>
        <w:t>Механизмы достижения целевых ориентиров</w:t>
      </w:r>
    </w:p>
    <w:p w:rsidR="00B11BA6" w:rsidRPr="00B11BA6" w:rsidRDefault="00B11BA6" w:rsidP="00B11BA6">
      <w:pPr>
        <w:jc w:val="center"/>
        <w:rPr>
          <w:rFonts w:ascii="Times New Roman" w:eastAsia="Calibri" w:hAnsi="Times New Roman" w:cs="Times New Roman"/>
          <w:b/>
          <w:sz w:val="24"/>
          <w:szCs w:val="24"/>
        </w:rPr>
      </w:pPr>
      <w:r w:rsidRPr="00B11BA6">
        <w:rPr>
          <w:rFonts w:ascii="Times New Roman" w:eastAsia="Calibri" w:hAnsi="Times New Roman" w:cs="Times New Roman"/>
          <w:sz w:val="24"/>
          <w:szCs w:val="24"/>
        </w:rPr>
        <w:t>3.4.4.</w:t>
      </w:r>
      <w:r w:rsidRPr="00B11BA6">
        <w:rPr>
          <w:rFonts w:ascii="Times New Roman" w:eastAsia="Calibri" w:hAnsi="Times New Roman" w:cs="Times New Roman"/>
          <w:b/>
          <w:bCs/>
          <w:color w:val="000000"/>
          <w:spacing w:val="-1"/>
          <w:sz w:val="24"/>
          <w:szCs w:val="24"/>
        </w:rPr>
        <w:t xml:space="preserve"> Финансовые условия реализации ООП ООО.</w:t>
      </w:r>
    </w:p>
    <w:p w:rsidR="00B11BA6" w:rsidRPr="00B11BA6" w:rsidRDefault="00B11BA6" w:rsidP="00B11BA6">
      <w:pPr>
        <w:spacing w:after="0" w:line="240" w:lineRule="auto"/>
        <w:ind w:firstLine="571"/>
        <w:contextualSpacing/>
        <w:jc w:val="both"/>
        <w:rPr>
          <w:rFonts w:ascii="Times New Roman" w:eastAsia="Calibri" w:hAnsi="Times New Roman" w:cs="Times New Roman"/>
          <w:color w:val="000000"/>
          <w:sz w:val="24"/>
          <w:szCs w:val="24"/>
        </w:rPr>
      </w:pPr>
      <w:r w:rsidRPr="00B11BA6">
        <w:rPr>
          <w:rFonts w:ascii="Times New Roman" w:eastAsia="Calibri" w:hAnsi="Times New Roman" w:cs="Times New Roman"/>
          <w:bCs/>
          <w:color w:val="000000"/>
          <w:spacing w:val="-1"/>
          <w:sz w:val="24"/>
          <w:szCs w:val="24"/>
        </w:rPr>
        <w:t xml:space="preserve">Финансовые условия реализации ООП НОО </w:t>
      </w:r>
      <w:r w:rsidRPr="00B11BA6">
        <w:rPr>
          <w:rFonts w:ascii="Times New Roman" w:eastAsia="Calibri" w:hAnsi="Times New Roman" w:cs="Times New Roman"/>
          <w:color w:val="000000"/>
          <w:sz w:val="24"/>
          <w:szCs w:val="24"/>
        </w:rPr>
        <w:t>обеспечивают Учреждению возможность исполнения требований Стандарта и реализацию обязательной части ООП НОО</w:t>
      </w:r>
      <w:r w:rsidRPr="00B11BA6">
        <w:rPr>
          <w:rFonts w:ascii="Times New Roman" w:eastAsia="Calibri" w:hAnsi="Times New Roman" w:cs="Times New Roman"/>
          <w:color w:val="000000"/>
          <w:spacing w:val="-1"/>
          <w:sz w:val="24"/>
          <w:szCs w:val="24"/>
        </w:rPr>
        <w:t xml:space="preserve"> и части, формируемой участниками образовательного процесса вне зависимости от </w:t>
      </w:r>
      <w:r w:rsidRPr="00B11BA6">
        <w:rPr>
          <w:rFonts w:ascii="Times New Roman" w:eastAsia="Calibri" w:hAnsi="Times New Roman" w:cs="Times New Roman"/>
          <w:color w:val="000000"/>
          <w:sz w:val="24"/>
          <w:szCs w:val="24"/>
        </w:rPr>
        <w:t>количества учебных дней в неделю.</w:t>
      </w:r>
    </w:p>
    <w:p w:rsidR="00B11BA6" w:rsidRPr="00B11BA6" w:rsidRDefault="00B11BA6" w:rsidP="00B11BA6">
      <w:pPr>
        <w:spacing w:after="0" w:line="240" w:lineRule="auto"/>
        <w:ind w:firstLine="567"/>
        <w:contextualSpacing/>
        <w:jc w:val="both"/>
        <w:rPr>
          <w:rFonts w:ascii="Times New Roman" w:eastAsia="Calibri" w:hAnsi="Times New Roman" w:cs="Times New Roman"/>
          <w:color w:val="000000"/>
          <w:sz w:val="24"/>
          <w:szCs w:val="24"/>
        </w:rPr>
      </w:pPr>
      <w:r w:rsidRPr="00B11BA6">
        <w:rPr>
          <w:rFonts w:ascii="Times New Roman" w:eastAsia="Calibri" w:hAnsi="Times New Roman" w:cs="Times New Roman"/>
          <w:b/>
          <w:bCs/>
          <w:i/>
          <w:color w:val="000000"/>
          <w:sz w:val="24"/>
          <w:szCs w:val="24"/>
          <w:u w:val="single"/>
        </w:rPr>
        <w:t>Финансовое обеспечение</w:t>
      </w:r>
      <w:r w:rsidRPr="00B11BA6">
        <w:rPr>
          <w:rFonts w:ascii="Times New Roman" w:eastAsia="Calibri" w:hAnsi="Times New Roman" w:cs="Times New Roman"/>
          <w:b/>
          <w:bCs/>
          <w:color w:val="000000"/>
          <w:sz w:val="24"/>
          <w:szCs w:val="24"/>
          <w:u w:val="single"/>
        </w:rPr>
        <w:t xml:space="preserve"> </w:t>
      </w:r>
      <w:r w:rsidRPr="00B11BA6">
        <w:rPr>
          <w:rFonts w:ascii="Times New Roman" w:eastAsia="Calibri" w:hAnsi="Times New Roman" w:cs="Times New Roman"/>
          <w:color w:val="000000"/>
          <w:sz w:val="24"/>
          <w:szCs w:val="24"/>
        </w:rPr>
        <w:t>реализации ООП НОО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Задание учредителя обеспечивает соответствие показателей объёмов и качества предоставляемых Учреждением услуг (выполнения работ) размерам направляемых на эти цели средств бюджета.</w:t>
      </w:r>
    </w:p>
    <w:p w:rsidR="00B11BA6" w:rsidRPr="00B11BA6" w:rsidRDefault="00B11BA6" w:rsidP="00B11BA6">
      <w:pPr>
        <w:shd w:val="clear" w:color="auto" w:fill="FFFFFF"/>
        <w:spacing w:line="240" w:lineRule="auto"/>
        <w:ind w:right="62" w:firstLine="454"/>
        <w:contextualSpacing/>
        <w:jc w:val="both"/>
        <w:rPr>
          <w:rFonts w:ascii="Times New Roman" w:eastAsia="Calibri" w:hAnsi="Times New Roman" w:cs="Times New Roman"/>
          <w:sz w:val="24"/>
          <w:szCs w:val="24"/>
        </w:rPr>
      </w:pPr>
      <w:r w:rsidRPr="00B11BA6">
        <w:rPr>
          <w:rFonts w:ascii="Times New Roman" w:eastAsia="Calibri" w:hAnsi="Times New Roman" w:cs="Times New Roman"/>
          <w:i/>
          <w:iCs/>
          <w:sz w:val="24"/>
          <w:szCs w:val="24"/>
          <w:u w:val="single"/>
        </w:rPr>
        <w:t xml:space="preserve">Финансовое обеспечение задания учредителя по реализации </w:t>
      </w:r>
      <w:r w:rsidRPr="00B11BA6">
        <w:rPr>
          <w:rFonts w:ascii="Times New Roman" w:eastAsia="Calibri" w:hAnsi="Times New Roman" w:cs="Times New Roman"/>
          <w:i/>
          <w:iCs/>
          <w:sz w:val="24"/>
          <w:szCs w:val="24"/>
        </w:rPr>
        <w:t>ООП НОО</w:t>
      </w:r>
      <w:r w:rsidRPr="00B11BA6">
        <w:rPr>
          <w:rFonts w:ascii="Times New Roman" w:eastAsia="Calibri" w:hAnsi="Times New Roman" w:cs="Times New Roman"/>
          <w:sz w:val="24"/>
          <w:szCs w:val="24"/>
        </w:rPr>
        <w:t xml:space="preserve"> осуществляется на основе нормативного подушевого финансирования. </w:t>
      </w:r>
      <w:r w:rsidRPr="00B11BA6">
        <w:rPr>
          <w:rFonts w:ascii="Times New Roman" w:eastAsia="Calibri" w:hAnsi="Times New Roman" w:cs="Times New Roman"/>
          <w:bCs/>
          <w:spacing w:val="-1"/>
          <w:sz w:val="24"/>
          <w:szCs w:val="24"/>
        </w:rPr>
        <w:t xml:space="preserve">Финансовые условия </w:t>
      </w:r>
      <w:r w:rsidRPr="00B11BA6">
        <w:rPr>
          <w:rFonts w:ascii="Times New Roman" w:eastAsia="Calibri" w:hAnsi="Times New Roman" w:cs="Times New Roman"/>
          <w:spacing w:val="-1"/>
          <w:sz w:val="24"/>
          <w:szCs w:val="24"/>
        </w:rPr>
        <w:t xml:space="preserve">отражают структуру и объем расходов, необходимых для реализации ООП НОО и </w:t>
      </w:r>
      <w:r w:rsidRPr="00B11BA6">
        <w:rPr>
          <w:rFonts w:ascii="Times New Roman" w:eastAsia="Calibri" w:hAnsi="Times New Roman" w:cs="Times New Roman"/>
          <w:sz w:val="24"/>
          <w:szCs w:val="24"/>
        </w:rPr>
        <w:t>достижения планируемых результатов, а также механизм их формирования.</w:t>
      </w:r>
    </w:p>
    <w:p w:rsidR="00B11BA6" w:rsidRPr="00B11BA6" w:rsidRDefault="00B11BA6" w:rsidP="00B11BA6">
      <w:pPr>
        <w:shd w:val="clear" w:color="auto" w:fill="FFFFFF"/>
        <w:spacing w:line="240" w:lineRule="auto"/>
        <w:ind w:left="53" w:right="14" w:firstLine="715"/>
        <w:contextualSpacing/>
        <w:jc w:val="both"/>
        <w:rPr>
          <w:rFonts w:ascii="Times New Roman" w:eastAsia="Calibri" w:hAnsi="Times New Roman" w:cs="Times New Roman"/>
          <w:spacing w:val="-1"/>
          <w:sz w:val="24"/>
          <w:szCs w:val="24"/>
          <w:highlight w:val="yellow"/>
        </w:rPr>
      </w:pPr>
      <w:r w:rsidRPr="00B11BA6">
        <w:rPr>
          <w:rFonts w:ascii="Times New Roman" w:eastAsia="Calibri" w:hAnsi="Times New Roman" w:cs="Times New Roman"/>
          <w:i/>
          <w:iCs/>
          <w:sz w:val="24"/>
          <w:szCs w:val="24"/>
        </w:rPr>
        <w:t>Региональный расчётный подушевой норматив</w:t>
      </w:r>
      <w:r w:rsidRPr="00B11BA6">
        <w:rPr>
          <w:rFonts w:ascii="Times New Roman" w:eastAsia="Calibri" w:hAnsi="Times New Roman" w:cs="Times New Roman"/>
          <w:sz w:val="24"/>
          <w:szCs w:val="24"/>
        </w:rPr>
        <w:t xml:space="preserve"> – это минимально допустимый объём финансовых средств, необходимых для реализации ООП НОО в учреждениях в соответствии со Стандартом в расчёте на одного обучающегося муниципального общеобразовательного учреждения в год.</w:t>
      </w:r>
    </w:p>
    <w:p w:rsidR="00B11BA6" w:rsidRPr="00B11BA6" w:rsidRDefault="00B11BA6" w:rsidP="00B11BA6">
      <w:pPr>
        <w:spacing w:after="0" w:line="240" w:lineRule="auto"/>
        <w:ind w:firstLine="708"/>
        <w:contextualSpacing/>
        <w:jc w:val="both"/>
        <w:rPr>
          <w:rFonts w:ascii="Times New Roman" w:eastAsia="Calibri" w:hAnsi="Times New Roman" w:cs="Times New Roman"/>
          <w:color w:val="000000"/>
          <w:sz w:val="24"/>
          <w:szCs w:val="24"/>
        </w:rPr>
      </w:pPr>
      <w:r w:rsidRPr="00B11BA6">
        <w:rPr>
          <w:rFonts w:ascii="Times New Roman" w:eastAsia="Calibri" w:hAnsi="Times New Roman" w:cs="Times New Roman"/>
          <w:color w:val="000000"/>
          <w:sz w:val="24"/>
          <w:szCs w:val="24"/>
        </w:rPr>
        <w:t>Региональный расчётный подушевой норматив покрывает следующие расходы на год:</w:t>
      </w:r>
    </w:p>
    <w:p w:rsidR="00B11BA6" w:rsidRPr="00B11BA6" w:rsidRDefault="00B11BA6" w:rsidP="00F8622B">
      <w:pPr>
        <w:widowControl w:val="0"/>
        <w:numPr>
          <w:ilvl w:val="1"/>
          <w:numId w:val="41"/>
        </w:numPr>
        <w:autoSpaceDE w:val="0"/>
        <w:autoSpaceDN w:val="0"/>
        <w:adjustRightInd w:val="0"/>
        <w:spacing w:after="0" w:line="240" w:lineRule="auto"/>
        <w:ind w:left="284" w:hanging="284"/>
        <w:contextualSpacing/>
        <w:jc w:val="both"/>
        <w:rPr>
          <w:rFonts w:ascii="Times New Roman" w:eastAsia="Calibri" w:hAnsi="Times New Roman" w:cs="Times New Roman"/>
          <w:color w:val="000000"/>
          <w:sz w:val="24"/>
          <w:szCs w:val="24"/>
        </w:rPr>
      </w:pPr>
      <w:r w:rsidRPr="00B11BA6">
        <w:rPr>
          <w:rFonts w:ascii="Times New Roman" w:eastAsia="Calibri" w:hAnsi="Times New Roman" w:cs="Times New Roman"/>
          <w:color w:val="000000"/>
          <w:sz w:val="24"/>
          <w:szCs w:val="24"/>
        </w:rPr>
        <w:t>оплату труда работников Учреждения с учётом муниципальных коэффициентов к заработной плате, а также отчисления;</w:t>
      </w:r>
    </w:p>
    <w:p w:rsidR="00B11BA6" w:rsidRPr="00B11BA6" w:rsidRDefault="00B11BA6" w:rsidP="00F8622B">
      <w:pPr>
        <w:widowControl w:val="0"/>
        <w:numPr>
          <w:ilvl w:val="1"/>
          <w:numId w:val="41"/>
        </w:numPr>
        <w:autoSpaceDE w:val="0"/>
        <w:autoSpaceDN w:val="0"/>
        <w:adjustRightInd w:val="0"/>
        <w:spacing w:after="0" w:line="240" w:lineRule="auto"/>
        <w:ind w:left="284" w:hanging="284"/>
        <w:contextualSpacing/>
        <w:jc w:val="both"/>
        <w:rPr>
          <w:rFonts w:ascii="Times New Roman" w:eastAsia="Calibri" w:hAnsi="Times New Roman" w:cs="Times New Roman"/>
          <w:color w:val="000000"/>
          <w:sz w:val="24"/>
          <w:szCs w:val="24"/>
        </w:rPr>
      </w:pPr>
      <w:r w:rsidRPr="00B11BA6">
        <w:rPr>
          <w:rFonts w:ascii="Times New Roman" w:eastAsia="Calibri" w:hAnsi="Times New Roman" w:cs="Times New Roman"/>
          <w:color w:val="000000"/>
          <w:sz w:val="24"/>
          <w:szCs w:val="24"/>
        </w:rPr>
        <w:t>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B11BA6" w:rsidRPr="00B11BA6" w:rsidRDefault="00B11BA6" w:rsidP="00F8622B">
      <w:pPr>
        <w:widowControl w:val="0"/>
        <w:numPr>
          <w:ilvl w:val="1"/>
          <w:numId w:val="41"/>
        </w:numPr>
        <w:autoSpaceDE w:val="0"/>
        <w:autoSpaceDN w:val="0"/>
        <w:adjustRightInd w:val="0"/>
        <w:spacing w:after="0" w:line="240" w:lineRule="auto"/>
        <w:ind w:left="284" w:hanging="284"/>
        <w:contextualSpacing/>
        <w:jc w:val="both"/>
        <w:rPr>
          <w:rFonts w:ascii="Times New Roman" w:eastAsia="Calibri" w:hAnsi="Times New Roman" w:cs="Times New Roman"/>
          <w:color w:val="000000"/>
          <w:sz w:val="24"/>
          <w:szCs w:val="24"/>
        </w:rPr>
      </w:pPr>
      <w:r w:rsidRPr="00B11BA6">
        <w:rPr>
          <w:rFonts w:ascii="Times New Roman" w:eastAsia="Calibri" w:hAnsi="Times New Roman" w:cs="Times New Roman"/>
          <w:color w:val="000000"/>
          <w:sz w:val="24"/>
          <w:szCs w:val="24"/>
        </w:rPr>
        <w:t>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и др.), за исключением расходов на содержание зданий и коммунальных расходов, осуществляемых из местного бюджета.</w:t>
      </w:r>
    </w:p>
    <w:p w:rsidR="00B11BA6" w:rsidRPr="00B11BA6" w:rsidRDefault="00B11BA6" w:rsidP="00B11BA6">
      <w:pPr>
        <w:spacing w:after="0" w:line="240" w:lineRule="auto"/>
        <w:ind w:firstLine="708"/>
        <w:contextualSpacing/>
        <w:jc w:val="both"/>
        <w:rPr>
          <w:rFonts w:ascii="Times New Roman" w:eastAsia="Calibri" w:hAnsi="Times New Roman" w:cs="Times New Roman"/>
          <w:color w:val="000000"/>
          <w:spacing w:val="-1"/>
          <w:sz w:val="24"/>
          <w:szCs w:val="24"/>
          <w:highlight w:val="yellow"/>
        </w:rPr>
      </w:pPr>
      <w:r w:rsidRPr="00B11BA6">
        <w:rPr>
          <w:rFonts w:ascii="Times New Roman" w:eastAsia="Calibri" w:hAnsi="Times New Roman" w:cs="Times New Roman"/>
          <w:b/>
          <w:bCs/>
          <w:i/>
          <w:color w:val="000000"/>
          <w:sz w:val="24"/>
          <w:szCs w:val="24"/>
          <w:u w:val="single"/>
        </w:rPr>
        <w:t>Формирование фонда оплаты труда</w:t>
      </w:r>
      <w:r w:rsidRPr="00B11BA6">
        <w:rPr>
          <w:rFonts w:ascii="Times New Roman" w:eastAsia="Calibri" w:hAnsi="Times New Roman" w:cs="Times New Roman"/>
          <w:b/>
          <w:bCs/>
          <w:color w:val="000000"/>
          <w:sz w:val="24"/>
          <w:szCs w:val="24"/>
          <w:u w:val="single"/>
        </w:rPr>
        <w:t xml:space="preserve"> </w:t>
      </w:r>
      <w:r w:rsidRPr="00B11BA6">
        <w:rPr>
          <w:rFonts w:ascii="Times New Roman" w:eastAsia="Calibri" w:hAnsi="Times New Roman" w:cs="Times New Roman"/>
          <w:color w:val="000000"/>
          <w:sz w:val="24"/>
          <w:szCs w:val="24"/>
        </w:rPr>
        <w:t>Учреждения осуществляется в пределах объёма средств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плане финансово-хозяйственной деятельности Учреждения.</w:t>
      </w:r>
    </w:p>
    <w:p w:rsidR="00B11BA6" w:rsidRPr="00B11BA6" w:rsidRDefault="00B11BA6" w:rsidP="00B11BA6">
      <w:pPr>
        <w:shd w:val="clear" w:color="auto" w:fill="FFFFFF"/>
        <w:spacing w:line="240" w:lineRule="auto"/>
        <w:ind w:left="53" w:right="14" w:firstLine="715"/>
        <w:contextualSpacing/>
        <w:jc w:val="both"/>
        <w:rPr>
          <w:rFonts w:ascii="Times New Roman" w:eastAsia="Calibri" w:hAnsi="Times New Roman" w:cs="Times New Roman"/>
          <w:sz w:val="24"/>
          <w:szCs w:val="24"/>
        </w:rPr>
      </w:pPr>
      <w:r w:rsidRPr="00B11BA6">
        <w:rPr>
          <w:rFonts w:ascii="Times New Roman" w:eastAsia="Calibri" w:hAnsi="Times New Roman" w:cs="Times New Roman"/>
          <w:spacing w:val="-1"/>
          <w:sz w:val="24"/>
          <w:szCs w:val="24"/>
        </w:rPr>
        <w:t xml:space="preserve">Финансирование реализации ООП </w:t>
      </w:r>
      <w:r w:rsidRPr="00B11BA6">
        <w:rPr>
          <w:rFonts w:ascii="Times New Roman" w:eastAsia="Calibri" w:hAnsi="Times New Roman" w:cs="Times New Roman"/>
          <w:spacing w:val="-2"/>
          <w:sz w:val="24"/>
          <w:szCs w:val="24"/>
        </w:rPr>
        <w:t xml:space="preserve">НОО должно осуществляться в объеме не ниже </w:t>
      </w:r>
      <w:r w:rsidRPr="00B11BA6">
        <w:rPr>
          <w:rFonts w:ascii="Times New Roman" w:eastAsia="Calibri" w:hAnsi="Times New Roman" w:cs="Times New Roman"/>
          <w:sz w:val="24"/>
          <w:szCs w:val="24"/>
        </w:rPr>
        <w:t xml:space="preserve">установленных нормативов финансирования </w:t>
      </w:r>
      <w:r w:rsidRPr="00B11BA6">
        <w:rPr>
          <w:rFonts w:ascii="Times New Roman" w:eastAsia="Calibri" w:hAnsi="Times New Roman" w:cs="Times New Roman"/>
          <w:color w:val="000000"/>
          <w:sz w:val="24"/>
          <w:szCs w:val="24"/>
        </w:rPr>
        <w:t>Учреждения</w:t>
      </w:r>
      <w:r w:rsidRPr="00B11BA6">
        <w:rPr>
          <w:rFonts w:ascii="Times New Roman" w:eastAsia="Calibri" w:hAnsi="Times New Roman" w:cs="Times New Roman"/>
          <w:sz w:val="24"/>
          <w:szCs w:val="24"/>
        </w:rPr>
        <w:t>.</w:t>
      </w:r>
    </w:p>
    <w:p w:rsidR="00B11BA6" w:rsidRPr="00B11BA6" w:rsidRDefault="00B11BA6" w:rsidP="00B11BA6">
      <w:pPr>
        <w:shd w:val="clear" w:color="auto" w:fill="FFFFFF"/>
        <w:spacing w:line="240" w:lineRule="auto"/>
        <w:ind w:left="48" w:right="19" w:firstLine="706"/>
        <w:contextualSpacing/>
        <w:jc w:val="both"/>
        <w:rPr>
          <w:rFonts w:ascii="Times New Roman" w:eastAsia="Calibri" w:hAnsi="Times New Roman" w:cs="Times New Roman"/>
          <w:sz w:val="24"/>
          <w:szCs w:val="24"/>
        </w:rPr>
      </w:pPr>
      <w:r w:rsidRPr="00B11BA6">
        <w:rPr>
          <w:rFonts w:ascii="Times New Roman" w:eastAsia="Calibri" w:hAnsi="Times New Roman" w:cs="Times New Roman"/>
          <w:color w:val="000000"/>
          <w:sz w:val="24"/>
          <w:szCs w:val="24"/>
        </w:rPr>
        <w:t>Учреждение</w:t>
      </w:r>
      <w:r w:rsidRPr="00B11BA6">
        <w:rPr>
          <w:rFonts w:ascii="Times New Roman" w:eastAsia="Calibri" w:hAnsi="Times New Roman" w:cs="Times New Roman"/>
          <w:sz w:val="24"/>
          <w:szCs w:val="24"/>
        </w:rPr>
        <w:t xml:space="preserve"> вправе в порядке, установленном законодательством Российской Федерации в области </w:t>
      </w:r>
      <w:r w:rsidRPr="00B11BA6">
        <w:rPr>
          <w:rFonts w:ascii="Times New Roman" w:eastAsia="Calibri" w:hAnsi="Times New Roman" w:cs="Times New Roman"/>
          <w:spacing w:val="-1"/>
          <w:sz w:val="24"/>
          <w:szCs w:val="24"/>
        </w:rPr>
        <w:t xml:space="preserve">образования, </w:t>
      </w:r>
      <w:r w:rsidRPr="00B11BA6">
        <w:rPr>
          <w:rFonts w:ascii="Times New Roman" w:eastAsia="Calibri" w:hAnsi="Times New Roman" w:cs="Times New Roman"/>
          <w:sz w:val="24"/>
          <w:szCs w:val="24"/>
        </w:rPr>
        <w:t>привлекать</w:t>
      </w:r>
      <w:r w:rsidRPr="00B11BA6">
        <w:rPr>
          <w:rFonts w:ascii="Times New Roman" w:eastAsia="Calibri" w:hAnsi="Times New Roman" w:cs="Times New Roman"/>
          <w:spacing w:val="-1"/>
          <w:sz w:val="24"/>
          <w:szCs w:val="24"/>
        </w:rPr>
        <w:t xml:space="preserve"> дополнительные финансовые средства за счет:</w:t>
      </w:r>
    </w:p>
    <w:p w:rsidR="00B11BA6" w:rsidRPr="00B11BA6" w:rsidRDefault="00B11BA6" w:rsidP="00F8622B">
      <w:pPr>
        <w:widowControl w:val="0"/>
        <w:numPr>
          <w:ilvl w:val="1"/>
          <w:numId w:val="42"/>
        </w:numPr>
        <w:shd w:val="clear" w:color="auto" w:fill="FFFFFF"/>
        <w:autoSpaceDE w:val="0"/>
        <w:autoSpaceDN w:val="0"/>
        <w:adjustRightInd w:val="0"/>
        <w:spacing w:before="5" w:after="0" w:line="240" w:lineRule="auto"/>
        <w:ind w:left="284" w:right="19" w:hanging="284"/>
        <w:contextualSpacing/>
        <w:jc w:val="both"/>
        <w:rPr>
          <w:rFonts w:ascii="Times New Roman" w:eastAsia="Calibri" w:hAnsi="Times New Roman" w:cs="Times New Roman"/>
          <w:sz w:val="24"/>
          <w:szCs w:val="24"/>
        </w:rPr>
      </w:pPr>
      <w:r w:rsidRPr="00B11BA6">
        <w:rPr>
          <w:rFonts w:ascii="Times New Roman" w:eastAsia="Calibri" w:hAnsi="Times New Roman" w:cs="Times New Roman"/>
          <w:sz w:val="24"/>
          <w:szCs w:val="24"/>
        </w:rPr>
        <w:t xml:space="preserve">предоставления платных дополнительных образовательных и иных, </w:t>
      </w:r>
      <w:r w:rsidRPr="00B11BA6">
        <w:rPr>
          <w:rFonts w:ascii="Times New Roman" w:eastAsia="Calibri" w:hAnsi="Times New Roman" w:cs="Times New Roman"/>
          <w:spacing w:val="-1"/>
          <w:sz w:val="24"/>
          <w:szCs w:val="24"/>
        </w:rPr>
        <w:t xml:space="preserve">предусмотренных уставом </w:t>
      </w:r>
      <w:r w:rsidRPr="00B11BA6">
        <w:rPr>
          <w:rFonts w:ascii="Times New Roman" w:eastAsia="Calibri" w:hAnsi="Times New Roman" w:cs="Times New Roman"/>
          <w:color w:val="000000"/>
          <w:sz w:val="24"/>
          <w:szCs w:val="24"/>
        </w:rPr>
        <w:t>Учреждения,</w:t>
      </w:r>
      <w:r w:rsidRPr="00B11BA6">
        <w:rPr>
          <w:rFonts w:ascii="Times New Roman" w:eastAsia="Calibri" w:hAnsi="Times New Roman" w:cs="Times New Roman"/>
          <w:spacing w:val="-1"/>
          <w:sz w:val="24"/>
          <w:szCs w:val="24"/>
        </w:rPr>
        <w:t xml:space="preserve"> услуг;</w:t>
      </w:r>
    </w:p>
    <w:p w:rsidR="00B11BA6" w:rsidRPr="00B11BA6" w:rsidRDefault="00B11BA6" w:rsidP="00F8622B">
      <w:pPr>
        <w:widowControl w:val="0"/>
        <w:numPr>
          <w:ilvl w:val="1"/>
          <w:numId w:val="42"/>
        </w:numPr>
        <w:shd w:val="clear" w:color="auto" w:fill="FFFFFF"/>
        <w:autoSpaceDE w:val="0"/>
        <w:autoSpaceDN w:val="0"/>
        <w:adjustRightInd w:val="0"/>
        <w:spacing w:before="5" w:after="0" w:line="240" w:lineRule="auto"/>
        <w:ind w:left="284" w:right="19" w:hanging="284"/>
        <w:contextualSpacing/>
        <w:jc w:val="both"/>
        <w:rPr>
          <w:rFonts w:ascii="Times New Roman" w:eastAsia="Calibri" w:hAnsi="Times New Roman" w:cs="Times New Roman"/>
          <w:sz w:val="24"/>
          <w:szCs w:val="24"/>
        </w:rPr>
      </w:pPr>
      <w:r w:rsidRPr="00B11BA6">
        <w:rPr>
          <w:rFonts w:ascii="Times New Roman" w:eastAsia="Calibri" w:hAnsi="Times New Roman" w:cs="Times New Roman"/>
          <w:sz w:val="24"/>
          <w:szCs w:val="24"/>
        </w:rPr>
        <w:t>добровольных пожертвований и целевых взносов физических и (или) юридических лиц.</w:t>
      </w:r>
    </w:p>
    <w:p w:rsidR="00B11BA6" w:rsidRPr="00B11BA6" w:rsidRDefault="00B11BA6" w:rsidP="00B11BA6">
      <w:pPr>
        <w:shd w:val="clear" w:color="auto" w:fill="FFFFFF"/>
        <w:spacing w:line="240" w:lineRule="auto"/>
        <w:ind w:left="48" w:right="24" w:firstLine="686"/>
        <w:contextualSpacing/>
        <w:jc w:val="both"/>
        <w:rPr>
          <w:rFonts w:ascii="Times New Roman" w:eastAsia="Calibri" w:hAnsi="Times New Roman" w:cs="Times New Roman"/>
          <w:sz w:val="24"/>
          <w:szCs w:val="24"/>
        </w:rPr>
      </w:pPr>
      <w:r w:rsidRPr="00B11BA6">
        <w:rPr>
          <w:rFonts w:ascii="Times New Roman" w:eastAsia="Calibri" w:hAnsi="Times New Roman" w:cs="Times New Roman"/>
          <w:sz w:val="24"/>
          <w:szCs w:val="24"/>
        </w:rPr>
        <w:t xml:space="preserve">В </w:t>
      </w:r>
      <w:r w:rsidRPr="00B11BA6">
        <w:rPr>
          <w:rFonts w:ascii="Times New Roman" w:eastAsia="Calibri" w:hAnsi="Times New Roman" w:cs="Times New Roman"/>
          <w:color w:val="000000"/>
          <w:sz w:val="24"/>
          <w:szCs w:val="24"/>
        </w:rPr>
        <w:t>Учреждении</w:t>
      </w:r>
      <w:r w:rsidRPr="00B11BA6">
        <w:rPr>
          <w:rFonts w:ascii="Times New Roman" w:eastAsia="Calibri" w:hAnsi="Times New Roman" w:cs="Times New Roman"/>
          <w:sz w:val="24"/>
          <w:szCs w:val="24"/>
        </w:rPr>
        <w:t xml:space="preserve"> разработаны </w:t>
      </w:r>
      <w:r w:rsidRPr="00B11BA6">
        <w:rPr>
          <w:rFonts w:ascii="Times New Roman" w:eastAsia="Calibri" w:hAnsi="Times New Roman" w:cs="Times New Roman"/>
          <w:spacing w:val="-12"/>
          <w:sz w:val="24"/>
          <w:szCs w:val="24"/>
        </w:rPr>
        <w:t xml:space="preserve">локальные акты, регламентирующие установление заработной платы работников, в том числе стимулирующих выплат работникам, обеспечивающим введение ФГОС НОО. </w:t>
      </w:r>
      <w:r w:rsidRPr="00B11BA6">
        <w:rPr>
          <w:rFonts w:ascii="Times New Roman" w:eastAsia="Calibri" w:hAnsi="Times New Roman" w:cs="Times New Roman"/>
          <w:sz w:val="24"/>
          <w:szCs w:val="24"/>
        </w:rPr>
        <w:t>При распределении стимулирующей части фонда оплаты труда в состав комиссии входят представители Совета школы.</w:t>
      </w:r>
    </w:p>
    <w:p w:rsidR="00B11BA6" w:rsidRPr="00B11BA6" w:rsidRDefault="00B11BA6" w:rsidP="00B11BA6">
      <w:pPr>
        <w:spacing w:after="0" w:line="240" w:lineRule="auto"/>
        <w:contextualSpacing/>
        <w:jc w:val="both"/>
        <w:rPr>
          <w:rFonts w:ascii="Calibri" w:eastAsia="Calibri" w:hAnsi="Calibri" w:cs="Times New Roman"/>
          <w:color w:val="000000"/>
          <w:sz w:val="24"/>
          <w:szCs w:val="24"/>
        </w:rPr>
      </w:pPr>
      <w:r w:rsidRPr="00B11BA6">
        <w:rPr>
          <w:rFonts w:ascii="Calibri" w:eastAsia="Calibri" w:hAnsi="Calibri" w:cs="Times New Roman"/>
          <w:color w:val="000000"/>
          <w:sz w:val="24"/>
          <w:szCs w:val="24"/>
        </w:rPr>
        <w:tab/>
      </w:r>
      <w:r w:rsidRPr="00B11BA6">
        <w:rPr>
          <w:rFonts w:ascii="Times New Roman" w:eastAsia="Calibri" w:hAnsi="Times New Roman" w:cs="Times New Roman"/>
          <w:color w:val="000000"/>
          <w:sz w:val="24"/>
          <w:szCs w:val="24"/>
        </w:rPr>
        <w:t>Учреждение действует на принципах нормативного подушевого финансирования, введена новая система оплаты труда (НСОТ) на основе модельной методики МОиН РФ, что позволило повысить привлекательность и результативность учительского труда.</w:t>
      </w:r>
    </w:p>
    <w:p w:rsidR="00B11BA6" w:rsidRPr="00B11BA6" w:rsidRDefault="00B11BA6" w:rsidP="00B11BA6">
      <w:pPr>
        <w:jc w:val="center"/>
        <w:rPr>
          <w:rFonts w:ascii="Times New Roman" w:eastAsia="Calibri" w:hAnsi="Times New Roman" w:cs="Times New Roman"/>
          <w:b/>
          <w:sz w:val="24"/>
          <w:szCs w:val="24"/>
        </w:rPr>
      </w:pPr>
      <w:r w:rsidRPr="00B11BA6">
        <w:rPr>
          <w:rFonts w:ascii="Times New Roman" w:eastAsia="Calibri" w:hAnsi="Times New Roman" w:cs="Times New Roman"/>
          <w:b/>
          <w:sz w:val="24"/>
          <w:szCs w:val="24"/>
        </w:rPr>
        <w:t>3.4.5  Информационно - методические условия реализации основной образовательной программы.</w:t>
      </w:r>
    </w:p>
    <w:p w:rsidR="00B11BA6" w:rsidRPr="00B11BA6" w:rsidRDefault="00B11BA6" w:rsidP="00B11BA6">
      <w:pPr>
        <w:jc w:val="center"/>
        <w:rPr>
          <w:rFonts w:ascii="Times New Roman" w:eastAsia="Calibri" w:hAnsi="Times New Roman" w:cs="Times New Roman"/>
          <w:b/>
          <w:sz w:val="24"/>
          <w:szCs w:val="24"/>
        </w:rPr>
      </w:pPr>
      <w:r w:rsidRPr="00B11BA6">
        <w:rPr>
          <w:rFonts w:ascii="Times New Roman" w:eastAsia="Calibri" w:hAnsi="Times New Roman" w:cs="Times New Roman"/>
          <w:b/>
          <w:sz w:val="24"/>
          <w:szCs w:val="24"/>
        </w:rPr>
        <w:t>Список учебников, используемых при реализации образовательной программы образовательного учреждения.</w:t>
      </w:r>
    </w:p>
    <w:tbl>
      <w:tblPr>
        <w:tblStyle w:val="240"/>
        <w:tblW w:w="10207" w:type="dxa"/>
        <w:tblInd w:w="-34" w:type="dxa"/>
        <w:tblLayout w:type="fixed"/>
        <w:tblLook w:val="04A0" w:firstRow="1" w:lastRow="0" w:firstColumn="1" w:lastColumn="0" w:noHBand="0" w:noVBand="1"/>
      </w:tblPr>
      <w:tblGrid>
        <w:gridCol w:w="851"/>
        <w:gridCol w:w="7513"/>
        <w:gridCol w:w="850"/>
        <w:gridCol w:w="993"/>
      </w:tblGrid>
      <w:tr w:rsidR="00B11BA6" w:rsidRPr="00B11BA6" w:rsidTr="00B11BA6">
        <w:tc>
          <w:tcPr>
            <w:tcW w:w="851" w:type="dxa"/>
          </w:tcPr>
          <w:p w:rsidR="00B11BA6" w:rsidRPr="00B11BA6" w:rsidRDefault="00B11BA6" w:rsidP="00B11BA6">
            <w:pPr>
              <w:rPr>
                <w:rFonts w:ascii="Times New Roman" w:eastAsia="Calibri" w:hAnsi="Times New Roman"/>
                <w:sz w:val="24"/>
                <w:szCs w:val="24"/>
              </w:rPr>
            </w:pPr>
          </w:p>
        </w:tc>
        <w:tc>
          <w:tcPr>
            <w:tcW w:w="7513" w:type="dxa"/>
          </w:tcPr>
          <w:p w:rsidR="00B11BA6" w:rsidRPr="00B11BA6" w:rsidRDefault="00B11BA6" w:rsidP="00B11BA6">
            <w:pPr>
              <w:jc w:val="center"/>
              <w:rPr>
                <w:rFonts w:ascii="Times New Roman" w:eastAsia="Calibri" w:hAnsi="Times New Roman"/>
                <w:b/>
                <w:i/>
                <w:sz w:val="24"/>
                <w:szCs w:val="24"/>
              </w:rPr>
            </w:pPr>
            <w:r w:rsidRPr="00B11BA6">
              <w:rPr>
                <w:rFonts w:ascii="Times New Roman" w:eastAsia="Calibri" w:hAnsi="Times New Roman"/>
                <w:b/>
                <w:i/>
                <w:sz w:val="24"/>
                <w:szCs w:val="24"/>
              </w:rPr>
              <w:t>Основная школа</w:t>
            </w:r>
          </w:p>
        </w:tc>
        <w:tc>
          <w:tcPr>
            <w:tcW w:w="850" w:type="dxa"/>
          </w:tcPr>
          <w:p w:rsidR="00B11BA6" w:rsidRPr="00B11BA6" w:rsidRDefault="00B11BA6" w:rsidP="00B11BA6">
            <w:pPr>
              <w:jc w:val="center"/>
              <w:rPr>
                <w:rFonts w:ascii="Times New Roman" w:eastAsia="Calibri" w:hAnsi="Times New Roman"/>
                <w:b/>
                <w:i/>
                <w:sz w:val="24"/>
                <w:szCs w:val="24"/>
              </w:rPr>
            </w:pPr>
          </w:p>
        </w:tc>
        <w:tc>
          <w:tcPr>
            <w:tcW w:w="993" w:type="dxa"/>
          </w:tcPr>
          <w:p w:rsidR="00B11BA6" w:rsidRPr="00B11BA6" w:rsidRDefault="00B11BA6" w:rsidP="00B11BA6">
            <w:pPr>
              <w:jc w:val="center"/>
              <w:rPr>
                <w:rFonts w:ascii="Times New Roman" w:eastAsia="Calibri" w:hAnsi="Times New Roman"/>
                <w:b/>
                <w:i/>
                <w:sz w:val="24"/>
                <w:szCs w:val="24"/>
              </w:rPr>
            </w:pP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p>
        </w:tc>
        <w:tc>
          <w:tcPr>
            <w:tcW w:w="7513" w:type="dxa"/>
          </w:tcPr>
          <w:p w:rsidR="00B11BA6" w:rsidRPr="00B11BA6" w:rsidRDefault="00B11BA6" w:rsidP="00B11BA6">
            <w:pPr>
              <w:rPr>
                <w:rFonts w:ascii="Times New Roman" w:eastAsia="Calibri" w:hAnsi="Times New Roman"/>
                <w:b/>
                <w:i/>
                <w:sz w:val="24"/>
                <w:szCs w:val="24"/>
              </w:rPr>
            </w:pPr>
            <w:r w:rsidRPr="00B11BA6">
              <w:rPr>
                <w:rFonts w:ascii="Times New Roman" w:eastAsia="Calibri" w:hAnsi="Times New Roman"/>
                <w:b/>
                <w:sz w:val="24"/>
                <w:szCs w:val="24"/>
              </w:rPr>
              <w:t>Русский язык</w:t>
            </w:r>
          </w:p>
        </w:tc>
        <w:tc>
          <w:tcPr>
            <w:tcW w:w="850" w:type="dxa"/>
          </w:tcPr>
          <w:p w:rsidR="00B11BA6" w:rsidRPr="00B11BA6" w:rsidRDefault="00B11BA6" w:rsidP="00B11BA6">
            <w:pPr>
              <w:jc w:val="center"/>
              <w:rPr>
                <w:rFonts w:ascii="Times New Roman" w:eastAsia="Calibri" w:hAnsi="Times New Roman"/>
                <w:b/>
                <w:i/>
                <w:sz w:val="24"/>
                <w:szCs w:val="24"/>
              </w:rPr>
            </w:pPr>
          </w:p>
        </w:tc>
        <w:tc>
          <w:tcPr>
            <w:tcW w:w="993" w:type="dxa"/>
          </w:tcPr>
          <w:p w:rsidR="00B11BA6" w:rsidRPr="00B11BA6" w:rsidRDefault="00B11BA6" w:rsidP="00B11BA6">
            <w:pPr>
              <w:jc w:val="center"/>
              <w:rPr>
                <w:rFonts w:ascii="Times New Roman" w:eastAsia="Calibri" w:hAnsi="Times New Roman"/>
                <w:b/>
                <w:i/>
                <w:sz w:val="24"/>
                <w:szCs w:val="24"/>
              </w:rPr>
            </w:pP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1</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 xml:space="preserve">Разумовская М.М., Львова С.И., Капинос В.И. и др. Русский язык с </w:t>
            </w:r>
            <w:r w:rsidRPr="00B11BA6">
              <w:rPr>
                <w:rFonts w:ascii="Times New Roman" w:hAnsi="Times New Roman"/>
                <w:sz w:val="24"/>
                <w:szCs w:val="24"/>
              </w:rPr>
              <w:t xml:space="preserve"> электронным приложением</w:t>
            </w:r>
            <w:r w:rsidRPr="00B11BA6">
              <w:rPr>
                <w:rFonts w:ascii="Times New Roman" w:eastAsia="Calibri" w:hAnsi="Times New Roman"/>
                <w:sz w:val="24"/>
                <w:szCs w:val="24"/>
              </w:rPr>
              <w:t xml:space="preserve"> - Дрофа</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5</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65</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2</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 xml:space="preserve">Разумовская М.М., Львова С.И., Капинос В.И. и др. Русский язык с </w:t>
            </w:r>
            <w:r w:rsidRPr="00B11BA6">
              <w:rPr>
                <w:rFonts w:ascii="Times New Roman" w:hAnsi="Times New Roman"/>
                <w:sz w:val="24"/>
                <w:szCs w:val="24"/>
              </w:rPr>
              <w:t xml:space="preserve"> электронным приложением</w:t>
            </w:r>
            <w:r w:rsidRPr="00B11BA6">
              <w:rPr>
                <w:rFonts w:ascii="Times New Roman" w:eastAsia="Calibri" w:hAnsi="Times New Roman"/>
                <w:sz w:val="24"/>
                <w:szCs w:val="24"/>
              </w:rPr>
              <w:t>.-Дрофа</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6</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60</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3</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 xml:space="preserve">Разумовская М.М., Львова С.И., Капинос В.И. и др. Русский язык. с </w:t>
            </w:r>
            <w:r w:rsidRPr="00B11BA6">
              <w:rPr>
                <w:rFonts w:ascii="Times New Roman" w:hAnsi="Times New Roman"/>
                <w:sz w:val="24"/>
                <w:szCs w:val="24"/>
              </w:rPr>
              <w:t xml:space="preserve"> электронным приложением</w:t>
            </w:r>
            <w:r w:rsidRPr="00B11BA6">
              <w:rPr>
                <w:rFonts w:ascii="Times New Roman" w:eastAsia="Calibri" w:hAnsi="Times New Roman"/>
                <w:sz w:val="24"/>
                <w:szCs w:val="24"/>
              </w:rPr>
              <w:t xml:space="preserve"> - Дрофа</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7</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55</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4</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 xml:space="preserve">Разумовская М.М., Львова С.И., Капинос В.И. и др. Русский язык с </w:t>
            </w:r>
            <w:r w:rsidRPr="00B11BA6">
              <w:rPr>
                <w:rFonts w:ascii="Times New Roman" w:hAnsi="Times New Roman"/>
                <w:sz w:val="24"/>
                <w:szCs w:val="24"/>
              </w:rPr>
              <w:t xml:space="preserve"> электронным приложением</w:t>
            </w:r>
            <w:r w:rsidRPr="00B11BA6">
              <w:rPr>
                <w:rFonts w:ascii="Times New Roman" w:eastAsia="Calibri" w:hAnsi="Times New Roman"/>
                <w:sz w:val="24"/>
                <w:szCs w:val="24"/>
              </w:rPr>
              <w:t>.- Дрофа</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8</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60</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5</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 xml:space="preserve">Разумовская М.М., Львова С.И., Капинос В.И. и др. Русский язык с </w:t>
            </w:r>
            <w:r w:rsidRPr="00B11BA6">
              <w:rPr>
                <w:rFonts w:ascii="Times New Roman" w:hAnsi="Times New Roman"/>
                <w:sz w:val="24"/>
                <w:szCs w:val="24"/>
              </w:rPr>
              <w:t xml:space="preserve"> электронным приложением</w:t>
            </w:r>
            <w:r w:rsidRPr="00B11BA6">
              <w:rPr>
                <w:rFonts w:ascii="Times New Roman" w:eastAsia="Calibri" w:hAnsi="Times New Roman"/>
                <w:sz w:val="24"/>
                <w:szCs w:val="24"/>
              </w:rPr>
              <w:t>.- Дрофа</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9</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45</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p>
        </w:tc>
        <w:tc>
          <w:tcPr>
            <w:tcW w:w="7513" w:type="dxa"/>
          </w:tcPr>
          <w:p w:rsidR="00B11BA6" w:rsidRPr="00B11BA6" w:rsidRDefault="00B11BA6" w:rsidP="00B11BA6">
            <w:pPr>
              <w:rPr>
                <w:rFonts w:ascii="Times New Roman" w:eastAsia="Calibri" w:hAnsi="Times New Roman"/>
                <w:b/>
                <w:sz w:val="24"/>
                <w:szCs w:val="24"/>
              </w:rPr>
            </w:pPr>
            <w:r w:rsidRPr="00B11BA6">
              <w:rPr>
                <w:rFonts w:ascii="Times New Roman" w:eastAsia="Calibri" w:hAnsi="Times New Roman"/>
                <w:b/>
                <w:sz w:val="24"/>
                <w:szCs w:val="24"/>
              </w:rPr>
              <w:t>Литература</w:t>
            </w:r>
          </w:p>
        </w:tc>
        <w:tc>
          <w:tcPr>
            <w:tcW w:w="850" w:type="dxa"/>
          </w:tcPr>
          <w:p w:rsidR="00B11BA6" w:rsidRPr="00B11BA6" w:rsidRDefault="00B11BA6" w:rsidP="00B11BA6">
            <w:pPr>
              <w:jc w:val="center"/>
              <w:rPr>
                <w:rFonts w:ascii="Times New Roman" w:eastAsia="Calibri" w:hAnsi="Times New Roman"/>
                <w:b/>
                <w:sz w:val="24"/>
                <w:szCs w:val="24"/>
              </w:rPr>
            </w:pPr>
          </w:p>
        </w:tc>
        <w:tc>
          <w:tcPr>
            <w:tcW w:w="993" w:type="dxa"/>
          </w:tcPr>
          <w:p w:rsidR="00B11BA6" w:rsidRPr="00B11BA6" w:rsidRDefault="00B11BA6" w:rsidP="00B11BA6">
            <w:pPr>
              <w:jc w:val="center"/>
              <w:rPr>
                <w:rFonts w:ascii="Times New Roman" w:eastAsia="Calibri" w:hAnsi="Times New Roman"/>
                <w:b/>
                <w:sz w:val="24"/>
                <w:szCs w:val="24"/>
              </w:rPr>
            </w:pP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6</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 xml:space="preserve">Коровина В.Я., Журавлёв В.П., Коровин В.И. Литература. В 2-х ч. с </w:t>
            </w:r>
            <w:r w:rsidRPr="00B11BA6">
              <w:rPr>
                <w:rFonts w:ascii="Times New Roman" w:hAnsi="Times New Roman"/>
                <w:sz w:val="24"/>
                <w:szCs w:val="24"/>
              </w:rPr>
              <w:t xml:space="preserve"> электронным приложением</w:t>
            </w:r>
            <w:r w:rsidRPr="00B11BA6">
              <w:rPr>
                <w:rFonts w:ascii="Times New Roman" w:eastAsia="Calibri" w:hAnsi="Times New Roman"/>
                <w:sz w:val="24"/>
                <w:szCs w:val="24"/>
              </w:rPr>
              <w:t xml:space="preserve"> - Просвещение</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5</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65</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7</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Полухина В.П., Коровина В.Я., Журавлев В.П.  Литература</w:t>
            </w:r>
            <w:r w:rsidRPr="00B11BA6">
              <w:rPr>
                <w:rFonts w:ascii="Times New Roman" w:eastAsia="Calibri" w:hAnsi="Times New Roman"/>
                <w:sz w:val="24"/>
                <w:szCs w:val="24"/>
              </w:rPr>
              <w:tab/>
              <w:t>- Просвещение</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6</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60</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Коровина В.Я., Журавлёв В.П., Коровин В.И. Литература. В 2-х ч. - Просвещение</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7</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60</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8</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Коровина В.Я.. Литература. В 2-х ч. - Просвещение</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8</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36</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9</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Коровина В.Я.. Литература. В 2-х ч. - Просвещение</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9</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28</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p>
        </w:tc>
        <w:tc>
          <w:tcPr>
            <w:tcW w:w="7513" w:type="dxa"/>
          </w:tcPr>
          <w:p w:rsidR="00B11BA6" w:rsidRPr="00B11BA6" w:rsidRDefault="00B11BA6" w:rsidP="00B11BA6">
            <w:pPr>
              <w:rPr>
                <w:rFonts w:ascii="Times New Roman" w:eastAsia="Calibri" w:hAnsi="Times New Roman"/>
                <w:b/>
                <w:sz w:val="24"/>
                <w:szCs w:val="24"/>
              </w:rPr>
            </w:pPr>
            <w:r w:rsidRPr="00B11BA6">
              <w:rPr>
                <w:rFonts w:ascii="Times New Roman" w:eastAsia="Calibri" w:hAnsi="Times New Roman"/>
                <w:b/>
                <w:sz w:val="24"/>
                <w:szCs w:val="24"/>
              </w:rPr>
              <w:t>Английский язык</w:t>
            </w:r>
          </w:p>
        </w:tc>
        <w:tc>
          <w:tcPr>
            <w:tcW w:w="850" w:type="dxa"/>
          </w:tcPr>
          <w:p w:rsidR="00B11BA6" w:rsidRPr="00B11BA6" w:rsidRDefault="00B11BA6" w:rsidP="00B11BA6">
            <w:pPr>
              <w:jc w:val="center"/>
              <w:rPr>
                <w:rFonts w:ascii="Times New Roman" w:eastAsia="Calibri" w:hAnsi="Times New Roman"/>
                <w:sz w:val="24"/>
                <w:szCs w:val="24"/>
              </w:rPr>
            </w:pPr>
          </w:p>
        </w:tc>
        <w:tc>
          <w:tcPr>
            <w:tcW w:w="993" w:type="dxa"/>
          </w:tcPr>
          <w:p w:rsidR="00B11BA6" w:rsidRPr="00B11BA6" w:rsidRDefault="00B11BA6" w:rsidP="00B11BA6">
            <w:pPr>
              <w:jc w:val="center"/>
              <w:rPr>
                <w:rFonts w:ascii="Times New Roman" w:eastAsia="Calibri" w:hAnsi="Times New Roman"/>
                <w:sz w:val="24"/>
                <w:szCs w:val="24"/>
              </w:rPr>
            </w:pP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10</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Вербицкая М.В., Оралова О.В., Эббс Б., Уорелл Э., Уорд Э. / Под ред. Вербицкой М.В. Английский язык. В  2-х ч. (с CD-диском)</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5</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65</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11</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Вербицкая М.В., Оралова О.В., Эббс Б., Уорелл Э., Уорд Э. / Под ред. Вербицкая М.В. Английский язык. В  2-х ч. (с CD-диском)</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6</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60</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12</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Вербицкая М.В. Английский язык. В  2-х ч. (с CD-диском)</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7</w:t>
            </w:r>
          </w:p>
        </w:tc>
        <w:tc>
          <w:tcPr>
            <w:tcW w:w="993" w:type="dxa"/>
          </w:tcPr>
          <w:p w:rsidR="00B11BA6" w:rsidRPr="00B11BA6" w:rsidRDefault="00B11BA6" w:rsidP="00B11BA6">
            <w:pPr>
              <w:rPr>
                <w:rFonts w:ascii="Times New Roman" w:eastAsia="Calibri" w:hAnsi="Times New Roman"/>
                <w:sz w:val="24"/>
                <w:szCs w:val="24"/>
              </w:rPr>
            </w:pP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13</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Кауфман К.И., Кауфман М.Ю.  Английский язык -Титул</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8</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60</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14</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Кауфман К.И., Кауфман М.Ю.  Английский язык -Титул</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9</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45</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p>
        </w:tc>
        <w:tc>
          <w:tcPr>
            <w:tcW w:w="7513" w:type="dxa"/>
          </w:tcPr>
          <w:p w:rsidR="00B11BA6" w:rsidRPr="00B11BA6" w:rsidRDefault="00B11BA6" w:rsidP="00B11BA6">
            <w:pPr>
              <w:rPr>
                <w:rFonts w:ascii="Times New Roman" w:eastAsia="Calibri" w:hAnsi="Times New Roman"/>
                <w:b/>
                <w:sz w:val="24"/>
                <w:szCs w:val="24"/>
              </w:rPr>
            </w:pPr>
            <w:r w:rsidRPr="00B11BA6">
              <w:rPr>
                <w:rFonts w:ascii="Times New Roman" w:eastAsia="Calibri" w:hAnsi="Times New Roman"/>
                <w:b/>
                <w:sz w:val="24"/>
                <w:szCs w:val="24"/>
              </w:rPr>
              <w:t>История</w:t>
            </w:r>
          </w:p>
        </w:tc>
        <w:tc>
          <w:tcPr>
            <w:tcW w:w="850" w:type="dxa"/>
          </w:tcPr>
          <w:p w:rsidR="00B11BA6" w:rsidRPr="00B11BA6" w:rsidRDefault="00B11BA6" w:rsidP="00B11BA6">
            <w:pPr>
              <w:jc w:val="center"/>
              <w:rPr>
                <w:rFonts w:ascii="Times New Roman" w:eastAsia="Calibri" w:hAnsi="Times New Roman"/>
                <w:sz w:val="24"/>
                <w:szCs w:val="24"/>
              </w:rPr>
            </w:pPr>
          </w:p>
        </w:tc>
        <w:tc>
          <w:tcPr>
            <w:tcW w:w="993" w:type="dxa"/>
          </w:tcPr>
          <w:p w:rsidR="00B11BA6" w:rsidRPr="00B11BA6" w:rsidRDefault="00B11BA6" w:rsidP="00B11BA6">
            <w:pPr>
              <w:jc w:val="center"/>
              <w:rPr>
                <w:rFonts w:ascii="Times New Roman" w:eastAsia="Calibri" w:hAnsi="Times New Roman"/>
                <w:sz w:val="24"/>
                <w:szCs w:val="24"/>
              </w:rPr>
            </w:pPr>
          </w:p>
        </w:tc>
      </w:tr>
      <w:tr w:rsidR="00B11BA6" w:rsidRPr="00B11BA6" w:rsidTr="00B11BA6">
        <w:trPr>
          <w:trHeight w:val="579"/>
        </w:trPr>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15</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 xml:space="preserve">Вигасин А.А., Годер Г.И., Свенцицкая И.С. Всеобщая история. История Древнего мира.- Просвещение  </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5</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50</w:t>
            </w:r>
          </w:p>
        </w:tc>
      </w:tr>
      <w:tr w:rsidR="00B11BA6" w:rsidRPr="00B11BA6" w:rsidTr="00B11BA6">
        <w:trPr>
          <w:trHeight w:val="579"/>
        </w:trPr>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16</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 xml:space="preserve">Арсентьев Н. М., Данилов А. А., Стефанович П. С. и др./ под ред. Торкунова А.В. История России. </w:t>
            </w:r>
            <w:r w:rsidRPr="00B11BA6">
              <w:rPr>
                <w:rFonts w:ascii="Times New Roman" w:eastAsia="Calibri" w:hAnsi="Times New Roman"/>
                <w:sz w:val="24"/>
                <w:szCs w:val="24"/>
              </w:rPr>
              <w:tab/>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6</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50</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17</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Агибалова Е.В., Донской Г.М. Всеобщая история. История Средних веков-Просвещение</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6</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50</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18</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 xml:space="preserve">Арсентьев Н. М., Данилов А. А., Стефанович П. С. и др./ под ред. Торкунова А.В. История России. </w:t>
            </w:r>
            <w:r w:rsidRPr="00B11BA6">
              <w:rPr>
                <w:rFonts w:ascii="Times New Roman" w:eastAsia="Calibri" w:hAnsi="Times New Roman"/>
                <w:sz w:val="24"/>
                <w:szCs w:val="24"/>
              </w:rPr>
              <w:tab/>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7</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60</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19</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Ведюшкин В.А., Бурин С.Н. Новая история зарубежных стран.- ДРОФА</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7</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60</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20</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Данилов А.А.</w:t>
            </w:r>
            <w:r w:rsidRPr="00B11BA6">
              <w:rPr>
                <w:rFonts w:ascii="Times New Roman" w:eastAsia="Calibri" w:hAnsi="Times New Roman"/>
                <w:sz w:val="24"/>
                <w:szCs w:val="24"/>
              </w:rPr>
              <w:tab/>
              <w:t>История. Россия в XIX веке.- Просвещение</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8</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65</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21</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Ведюшкин В.А. Новая история зарубежных стран.- Дрофа</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8</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65</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22</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 xml:space="preserve">Арсентьев Н. М., Данилов А. А., Стефанович П. С. и др./ под ред. Торкунова А.В. История России. </w:t>
            </w:r>
            <w:r w:rsidRPr="00B11BA6">
              <w:rPr>
                <w:rFonts w:ascii="Times New Roman" w:eastAsia="Calibri" w:hAnsi="Times New Roman"/>
                <w:sz w:val="24"/>
                <w:szCs w:val="24"/>
              </w:rPr>
              <w:tab/>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9</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65</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23</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Ведюшкин В.А. Новая история зарубежных стран.- Дрофа</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9</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65</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p>
        </w:tc>
        <w:tc>
          <w:tcPr>
            <w:tcW w:w="7513" w:type="dxa"/>
          </w:tcPr>
          <w:p w:rsidR="00B11BA6" w:rsidRPr="00B11BA6" w:rsidRDefault="00B11BA6" w:rsidP="00B11BA6">
            <w:pPr>
              <w:rPr>
                <w:rFonts w:ascii="Times New Roman" w:eastAsia="Calibri" w:hAnsi="Times New Roman"/>
                <w:b/>
                <w:sz w:val="24"/>
                <w:szCs w:val="24"/>
              </w:rPr>
            </w:pPr>
            <w:r w:rsidRPr="00B11BA6">
              <w:rPr>
                <w:rFonts w:ascii="Times New Roman" w:eastAsia="Calibri" w:hAnsi="Times New Roman"/>
                <w:b/>
                <w:sz w:val="24"/>
                <w:szCs w:val="24"/>
              </w:rPr>
              <w:t>Обществознание</w:t>
            </w:r>
          </w:p>
        </w:tc>
        <w:tc>
          <w:tcPr>
            <w:tcW w:w="850" w:type="dxa"/>
          </w:tcPr>
          <w:p w:rsidR="00B11BA6" w:rsidRPr="00B11BA6" w:rsidRDefault="00B11BA6" w:rsidP="00B11BA6">
            <w:pPr>
              <w:jc w:val="center"/>
              <w:rPr>
                <w:rFonts w:ascii="Times New Roman" w:eastAsia="Calibri" w:hAnsi="Times New Roman"/>
                <w:sz w:val="24"/>
                <w:szCs w:val="24"/>
              </w:rPr>
            </w:pPr>
          </w:p>
        </w:tc>
        <w:tc>
          <w:tcPr>
            <w:tcW w:w="993" w:type="dxa"/>
          </w:tcPr>
          <w:p w:rsidR="00B11BA6" w:rsidRPr="00B11BA6" w:rsidRDefault="00B11BA6" w:rsidP="00B11BA6">
            <w:pPr>
              <w:jc w:val="center"/>
              <w:rPr>
                <w:rFonts w:ascii="Times New Roman" w:eastAsia="Calibri" w:hAnsi="Times New Roman"/>
                <w:sz w:val="24"/>
                <w:szCs w:val="24"/>
              </w:rPr>
            </w:pP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24</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Боголюбов Л.Н., Виноградова Н.Ф., Городецкая Н.И. и др. / Под ред. Боголюбова Л.Н., Ивановой Л.Ф.</w:t>
            </w:r>
          </w:p>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 xml:space="preserve">Обществознание с </w:t>
            </w:r>
            <w:r w:rsidRPr="00B11BA6">
              <w:rPr>
                <w:rFonts w:ascii="Times New Roman" w:hAnsi="Times New Roman"/>
                <w:sz w:val="24"/>
                <w:szCs w:val="24"/>
              </w:rPr>
              <w:t xml:space="preserve"> электронным приложением</w:t>
            </w:r>
            <w:r w:rsidRPr="00B11BA6">
              <w:rPr>
                <w:rFonts w:ascii="Times New Roman" w:eastAsia="Calibri" w:hAnsi="Times New Roman"/>
                <w:sz w:val="24"/>
                <w:szCs w:val="24"/>
              </w:rPr>
              <w:t xml:space="preserve"> - Просвещение</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5</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57</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25</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Виноградова Н.Ф., Городецкая Н.И., Иванова Л.Ф. и др. / Под ред. Боголюбова Л.Н., Ивановой Л.Ф. Обществознание</w:t>
            </w:r>
            <w:r w:rsidRPr="00B11BA6">
              <w:rPr>
                <w:rFonts w:ascii="Times New Roman" w:eastAsia="Calibri" w:hAnsi="Times New Roman"/>
                <w:sz w:val="24"/>
                <w:szCs w:val="24"/>
              </w:rPr>
              <w:tab/>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6</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50</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26</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Боголюбов Л.Н., Городецкая Н.И., Иванова Л.Ф. Обществознание.- Просвещение</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7</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50</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27</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Боголюбов Л.Н. Обществознание.- Просвещение</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8-9</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65</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28</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 xml:space="preserve">Боголюбов Л.Н., Городецкая Н.И., Иванова Л.Ф. и др. Н.И. </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8</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29</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Боголюбов Л.Н., Матвеев А.И., Жильцова Е.И. и др. А.И. Обществознание.-Просвещ.</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9</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p>
        </w:tc>
        <w:tc>
          <w:tcPr>
            <w:tcW w:w="7513" w:type="dxa"/>
          </w:tcPr>
          <w:p w:rsidR="00B11BA6" w:rsidRPr="00B11BA6" w:rsidRDefault="00B11BA6" w:rsidP="00B11BA6">
            <w:pPr>
              <w:rPr>
                <w:rFonts w:ascii="Times New Roman" w:eastAsia="Calibri" w:hAnsi="Times New Roman"/>
                <w:b/>
                <w:sz w:val="24"/>
                <w:szCs w:val="24"/>
              </w:rPr>
            </w:pPr>
            <w:r w:rsidRPr="00B11BA6">
              <w:rPr>
                <w:rFonts w:ascii="Times New Roman" w:eastAsia="Calibri" w:hAnsi="Times New Roman"/>
                <w:b/>
                <w:sz w:val="24"/>
                <w:szCs w:val="24"/>
              </w:rPr>
              <w:t>Математика</w:t>
            </w:r>
          </w:p>
        </w:tc>
        <w:tc>
          <w:tcPr>
            <w:tcW w:w="850" w:type="dxa"/>
          </w:tcPr>
          <w:p w:rsidR="00B11BA6" w:rsidRPr="00B11BA6" w:rsidRDefault="00B11BA6" w:rsidP="00B11BA6">
            <w:pPr>
              <w:jc w:val="center"/>
              <w:rPr>
                <w:rFonts w:ascii="Times New Roman" w:eastAsia="Calibri" w:hAnsi="Times New Roman"/>
                <w:sz w:val="24"/>
                <w:szCs w:val="24"/>
              </w:rPr>
            </w:pPr>
          </w:p>
        </w:tc>
        <w:tc>
          <w:tcPr>
            <w:tcW w:w="993" w:type="dxa"/>
          </w:tcPr>
          <w:p w:rsidR="00B11BA6" w:rsidRPr="00B11BA6" w:rsidRDefault="00B11BA6" w:rsidP="00B11BA6">
            <w:pPr>
              <w:jc w:val="center"/>
              <w:rPr>
                <w:rFonts w:ascii="Times New Roman" w:eastAsia="Calibri" w:hAnsi="Times New Roman"/>
                <w:sz w:val="24"/>
                <w:szCs w:val="24"/>
              </w:rPr>
            </w:pP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30</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Дорофеев Г. В., Шарыгин И. Ф., Суворова С. Б. Математика. -  Просвещение</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5</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50</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31</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Дорофеев Г. В., Шарыгин И. Ф., Суворова С. Б. Математика. -  Просвещение</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6</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50</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32</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 xml:space="preserve">Макарычев Ю.Н., Миндюк Н.Г., Нешков К.И. Алгебра. с </w:t>
            </w:r>
            <w:r w:rsidRPr="00B11BA6">
              <w:rPr>
                <w:rFonts w:ascii="Times New Roman" w:hAnsi="Times New Roman"/>
                <w:sz w:val="24"/>
                <w:szCs w:val="24"/>
              </w:rPr>
              <w:t xml:space="preserve"> электронным приложением</w:t>
            </w:r>
            <w:r w:rsidRPr="00B11BA6">
              <w:rPr>
                <w:rFonts w:ascii="Times New Roman" w:eastAsia="Calibri" w:hAnsi="Times New Roman"/>
                <w:sz w:val="24"/>
                <w:szCs w:val="24"/>
              </w:rPr>
              <w:t xml:space="preserve"> - Просвещение</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7</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50</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33</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 xml:space="preserve">Макарычев Ю.Н., Миндюк Н.Г., Нешков К.И, Феоктистов И.Е. Алгебра с </w:t>
            </w:r>
            <w:r w:rsidRPr="00B11BA6">
              <w:rPr>
                <w:rFonts w:ascii="Times New Roman" w:hAnsi="Times New Roman"/>
                <w:sz w:val="24"/>
                <w:szCs w:val="24"/>
              </w:rPr>
              <w:t xml:space="preserve"> электронным приложением</w:t>
            </w:r>
            <w:r w:rsidRPr="00B11BA6">
              <w:rPr>
                <w:rFonts w:ascii="Times New Roman" w:eastAsia="Calibri" w:hAnsi="Times New Roman"/>
                <w:sz w:val="24"/>
                <w:szCs w:val="24"/>
              </w:rPr>
              <w:t xml:space="preserve"> - Просвещение</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8</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65</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34</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Макарычев Ю.Н., Миндюк Н.Г., Нешков К.И, Феоктистов И.Е. Алгебра.- Просвещение</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9</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50</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p>
        </w:tc>
        <w:tc>
          <w:tcPr>
            <w:tcW w:w="7513" w:type="dxa"/>
          </w:tcPr>
          <w:p w:rsidR="00B11BA6" w:rsidRPr="00B11BA6" w:rsidRDefault="00B11BA6" w:rsidP="00B11BA6">
            <w:pPr>
              <w:rPr>
                <w:rFonts w:ascii="Times New Roman" w:eastAsia="Calibri" w:hAnsi="Times New Roman"/>
                <w:b/>
                <w:sz w:val="24"/>
                <w:szCs w:val="24"/>
              </w:rPr>
            </w:pPr>
            <w:r w:rsidRPr="00B11BA6">
              <w:rPr>
                <w:rFonts w:ascii="Times New Roman" w:eastAsia="Calibri" w:hAnsi="Times New Roman"/>
                <w:b/>
                <w:sz w:val="24"/>
                <w:szCs w:val="24"/>
              </w:rPr>
              <w:t>Геометрия</w:t>
            </w:r>
          </w:p>
        </w:tc>
        <w:tc>
          <w:tcPr>
            <w:tcW w:w="850" w:type="dxa"/>
          </w:tcPr>
          <w:p w:rsidR="00B11BA6" w:rsidRPr="00B11BA6" w:rsidRDefault="00B11BA6" w:rsidP="00B11BA6">
            <w:pPr>
              <w:jc w:val="center"/>
              <w:rPr>
                <w:rFonts w:ascii="Times New Roman" w:eastAsia="Calibri" w:hAnsi="Times New Roman"/>
                <w:sz w:val="24"/>
                <w:szCs w:val="24"/>
              </w:rPr>
            </w:pPr>
          </w:p>
        </w:tc>
        <w:tc>
          <w:tcPr>
            <w:tcW w:w="993" w:type="dxa"/>
          </w:tcPr>
          <w:p w:rsidR="00B11BA6" w:rsidRPr="00B11BA6" w:rsidRDefault="00B11BA6" w:rsidP="00B11BA6">
            <w:pPr>
              <w:jc w:val="center"/>
              <w:rPr>
                <w:rFonts w:ascii="Times New Roman" w:eastAsia="Calibri" w:hAnsi="Times New Roman"/>
                <w:sz w:val="24"/>
                <w:szCs w:val="24"/>
              </w:rPr>
            </w:pP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35</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Атанасян Л.С., Бутузов В.Ф., Кадомцев С.Б. и др.Геометрия. 7-9 классы.- Просвещение</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7-9</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100</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p>
        </w:tc>
        <w:tc>
          <w:tcPr>
            <w:tcW w:w="7513" w:type="dxa"/>
          </w:tcPr>
          <w:p w:rsidR="00B11BA6" w:rsidRPr="00B11BA6" w:rsidRDefault="00B11BA6" w:rsidP="00B11BA6">
            <w:pPr>
              <w:rPr>
                <w:rFonts w:ascii="Times New Roman" w:eastAsia="Calibri" w:hAnsi="Times New Roman"/>
                <w:b/>
                <w:sz w:val="24"/>
                <w:szCs w:val="24"/>
              </w:rPr>
            </w:pPr>
            <w:r w:rsidRPr="00B11BA6">
              <w:rPr>
                <w:rFonts w:ascii="Times New Roman" w:eastAsia="Calibri" w:hAnsi="Times New Roman"/>
                <w:b/>
                <w:sz w:val="24"/>
                <w:szCs w:val="24"/>
              </w:rPr>
              <w:t>Информатика</w:t>
            </w:r>
          </w:p>
        </w:tc>
        <w:tc>
          <w:tcPr>
            <w:tcW w:w="850" w:type="dxa"/>
          </w:tcPr>
          <w:p w:rsidR="00B11BA6" w:rsidRPr="00B11BA6" w:rsidRDefault="00B11BA6" w:rsidP="00B11BA6">
            <w:pPr>
              <w:jc w:val="center"/>
              <w:rPr>
                <w:rFonts w:ascii="Times New Roman" w:eastAsia="Calibri" w:hAnsi="Times New Roman"/>
                <w:sz w:val="24"/>
                <w:szCs w:val="24"/>
              </w:rPr>
            </w:pPr>
          </w:p>
        </w:tc>
        <w:tc>
          <w:tcPr>
            <w:tcW w:w="993" w:type="dxa"/>
          </w:tcPr>
          <w:p w:rsidR="00B11BA6" w:rsidRPr="00B11BA6" w:rsidRDefault="00B11BA6" w:rsidP="00B11BA6">
            <w:pPr>
              <w:jc w:val="center"/>
              <w:rPr>
                <w:rFonts w:ascii="Times New Roman" w:eastAsia="Calibri" w:hAnsi="Times New Roman"/>
                <w:sz w:val="24"/>
                <w:szCs w:val="24"/>
              </w:rPr>
            </w:pP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36</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Босова Л. Л.  Информатика. – БИНОМ Лаборатория знаний</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5</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65</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37</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Босова Л. Л. Информатика. - БИНОМ Лаборатория знаний</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6</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50</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38</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Босова Л. Л. Информатика. - БИНОМ Лаборатория знаний</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7</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65</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39</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Босова Л. Л. Информатика. - БИНОМ Лаборатория знаний</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8</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70</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40</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Угринович Н.Д. Информатика.- БИНОМ. Лаборатория знаний</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9</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20</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41</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Босова Л. Л. Информатика. - БИНОМ Лаборатория знаний</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9</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70</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p>
        </w:tc>
        <w:tc>
          <w:tcPr>
            <w:tcW w:w="7513" w:type="dxa"/>
          </w:tcPr>
          <w:p w:rsidR="00B11BA6" w:rsidRPr="00B11BA6" w:rsidRDefault="00B11BA6" w:rsidP="00B11BA6">
            <w:pPr>
              <w:rPr>
                <w:rFonts w:ascii="Times New Roman" w:eastAsia="Calibri" w:hAnsi="Times New Roman"/>
                <w:b/>
                <w:sz w:val="24"/>
                <w:szCs w:val="24"/>
              </w:rPr>
            </w:pPr>
            <w:r w:rsidRPr="00B11BA6">
              <w:rPr>
                <w:rFonts w:ascii="Times New Roman" w:eastAsia="Calibri" w:hAnsi="Times New Roman"/>
                <w:b/>
                <w:sz w:val="24"/>
                <w:szCs w:val="24"/>
              </w:rPr>
              <w:t>Физика</w:t>
            </w:r>
          </w:p>
        </w:tc>
        <w:tc>
          <w:tcPr>
            <w:tcW w:w="850" w:type="dxa"/>
          </w:tcPr>
          <w:p w:rsidR="00B11BA6" w:rsidRPr="00B11BA6" w:rsidRDefault="00B11BA6" w:rsidP="00B11BA6">
            <w:pPr>
              <w:rPr>
                <w:rFonts w:ascii="Times New Roman" w:eastAsia="Calibri" w:hAnsi="Times New Roman"/>
                <w:sz w:val="24"/>
                <w:szCs w:val="24"/>
              </w:rPr>
            </w:pPr>
          </w:p>
        </w:tc>
        <w:tc>
          <w:tcPr>
            <w:tcW w:w="993" w:type="dxa"/>
          </w:tcPr>
          <w:p w:rsidR="00B11BA6" w:rsidRPr="00B11BA6" w:rsidRDefault="00B11BA6" w:rsidP="00B11BA6">
            <w:pPr>
              <w:rPr>
                <w:rFonts w:ascii="Times New Roman" w:eastAsia="Calibri" w:hAnsi="Times New Roman"/>
                <w:sz w:val="24"/>
                <w:szCs w:val="24"/>
              </w:rPr>
            </w:pP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42</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Перышкин А.В. Физика.- ДРОФА</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7</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50</w:t>
            </w:r>
          </w:p>
        </w:tc>
      </w:tr>
      <w:tr w:rsidR="00B11BA6" w:rsidRPr="00B11BA6" w:rsidTr="00B11BA6">
        <w:trPr>
          <w:trHeight w:val="281"/>
        </w:trPr>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43</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Перышкин А.В. Физика - ДРОФА</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8</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60</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44</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Перышкин А.В., Гутник Е.М.</w:t>
            </w:r>
            <w:r w:rsidRPr="00B11BA6">
              <w:rPr>
                <w:rFonts w:ascii="Times New Roman" w:eastAsia="Calibri" w:hAnsi="Times New Roman"/>
                <w:sz w:val="24"/>
                <w:szCs w:val="24"/>
              </w:rPr>
              <w:tab/>
              <w:t>Физика</w:t>
            </w:r>
            <w:r w:rsidRPr="00B11BA6">
              <w:rPr>
                <w:rFonts w:ascii="Times New Roman" w:eastAsia="Calibri" w:hAnsi="Times New Roman"/>
                <w:sz w:val="24"/>
                <w:szCs w:val="24"/>
              </w:rPr>
              <w:tab/>
              <w:t>.- ДРОФА</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9</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50</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p>
        </w:tc>
        <w:tc>
          <w:tcPr>
            <w:tcW w:w="7513" w:type="dxa"/>
          </w:tcPr>
          <w:p w:rsidR="00B11BA6" w:rsidRPr="00B11BA6" w:rsidRDefault="00B11BA6" w:rsidP="00B11BA6">
            <w:pPr>
              <w:rPr>
                <w:rFonts w:ascii="Times New Roman" w:eastAsia="Calibri" w:hAnsi="Times New Roman"/>
                <w:b/>
                <w:sz w:val="24"/>
                <w:szCs w:val="24"/>
              </w:rPr>
            </w:pPr>
            <w:r w:rsidRPr="00B11BA6">
              <w:rPr>
                <w:rFonts w:ascii="Times New Roman" w:eastAsia="Calibri" w:hAnsi="Times New Roman"/>
                <w:b/>
                <w:sz w:val="24"/>
                <w:szCs w:val="24"/>
              </w:rPr>
              <w:t>Биология</w:t>
            </w:r>
          </w:p>
        </w:tc>
        <w:tc>
          <w:tcPr>
            <w:tcW w:w="850" w:type="dxa"/>
          </w:tcPr>
          <w:p w:rsidR="00B11BA6" w:rsidRPr="00B11BA6" w:rsidRDefault="00B11BA6" w:rsidP="00B11BA6">
            <w:pPr>
              <w:jc w:val="center"/>
              <w:rPr>
                <w:rFonts w:ascii="Times New Roman" w:eastAsia="Calibri" w:hAnsi="Times New Roman"/>
                <w:sz w:val="24"/>
                <w:szCs w:val="24"/>
              </w:rPr>
            </w:pPr>
          </w:p>
        </w:tc>
        <w:tc>
          <w:tcPr>
            <w:tcW w:w="993" w:type="dxa"/>
          </w:tcPr>
          <w:p w:rsidR="00B11BA6" w:rsidRPr="00B11BA6" w:rsidRDefault="00B11BA6" w:rsidP="00B11BA6">
            <w:pPr>
              <w:jc w:val="center"/>
              <w:rPr>
                <w:rFonts w:ascii="Times New Roman" w:eastAsia="Calibri" w:hAnsi="Times New Roman"/>
                <w:sz w:val="24"/>
                <w:szCs w:val="24"/>
              </w:rPr>
            </w:pP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45</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Сухова Т.С., Строганов В.И. Биология. - ВЕНТАНА-ГРАФ</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5</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65</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46</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Пономарева И.Н., Корнилова О.А., Кучменко В.С.. Под ред. проф. И.Н. Пономаревой  Биология.-  ВЕНТАНА-ГРАФ</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6</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50</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47</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Константинов В.М., Бабенко В.Г., Кучменко В.С. / Под ред. Константинова В.М. Биология. - ВЕНТАНА-ГРАФ</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7</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50</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48</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Драгомилов А.Г., Маш Р.Д. Биология. - ВЕНТАНА-ГРАФ</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8</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65</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49</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Пономарёва И.Н., Чернова Н.М., Корнилова О.А. Биология.– ВЕНТАНА-ГРАФ</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9</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50</w:t>
            </w:r>
          </w:p>
        </w:tc>
      </w:tr>
      <w:tr w:rsidR="00B11BA6" w:rsidRPr="00B11BA6" w:rsidTr="00B11BA6">
        <w:trPr>
          <w:trHeight w:val="389"/>
        </w:trPr>
        <w:tc>
          <w:tcPr>
            <w:tcW w:w="851" w:type="dxa"/>
          </w:tcPr>
          <w:p w:rsidR="00B11BA6" w:rsidRPr="00B11BA6" w:rsidRDefault="00B11BA6" w:rsidP="00B11BA6">
            <w:pPr>
              <w:rPr>
                <w:rFonts w:ascii="Times New Roman" w:eastAsia="Calibri" w:hAnsi="Times New Roman"/>
                <w:sz w:val="24"/>
                <w:szCs w:val="24"/>
              </w:rPr>
            </w:pPr>
          </w:p>
        </w:tc>
        <w:tc>
          <w:tcPr>
            <w:tcW w:w="7513" w:type="dxa"/>
          </w:tcPr>
          <w:p w:rsidR="00B11BA6" w:rsidRPr="00B11BA6" w:rsidRDefault="00B11BA6" w:rsidP="00B11BA6">
            <w:pPr>
              <w:rPr>
                <w:rFonts w:ascii="Times New Roman" w:eastAsia="Calibri" w:hAnsi="Times New Roman"/>
                <w:b/>
                <w:sz w:val="24"/>
                <w:szCs w:val="24"/>
              </w:rPr>
            </w:pPr>
            <w:r w:rsidRPr="00B11BA6">
              <w:rPr>
                <w:rFonts w:ascii="Times New Roman" w:eastAsia="Calibri" w:hAnsi="Times New Roman"/>
                <w:b/>
                <w:sz w:val="24"/>
                <w:szCs w:val="24"/>
              </w:rPr>
              <w:t>Химия</w:t>
            </w:r>
          </w:p>
        </w:tc>
        <w:tc>
          <w:tcPr>
            <w:tcW w:w="850" w:type="dxa"/>
          </w:tcPr>
          <w:p w:rsidR="00B11BA6" w:rsidRPr="00B11BA6" w:rsidRDefault="00B11BA6" w:rsidP="00B11BA6">
            <w:pPr>
              <w:jc w:val="center"/>
              <w:rPr>
                <w:rFonts w:ascii="Times New Roman" w:eastAsia="Calibri" w:hAnsi="Times New Roman"/>
                <w:sz w:val="24"/>
                <w:szCs w:val="24"/>
              </w:rPr>
            </w:pPr>
          </w:p>
        </w:tc>
        <w:tc>
          <w:tcPr>
            <w:tcW w:w="993" w:type="dxa"/>
          </w:tcPr>
          <w:p w:rsidR="00B11BA6" w:rsidRPr="00B11BA6" w:rsidRDefault="00B11BA6" w:rsidP="00B11BA6">
            <w:pPr>
              <w:jc w:val="center"/>
              <w:rPr>
                <w:rFonts w:ascii="Times New Roman" w:eastAsia="Calibri" w:hAnsi="Times New Roman"/>
                <w:sz w:val="24"/>
                <w:szCs w:val="24"/>
              </w:rPr>
            </w:pP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50</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Рудзитис Г.Е., Фельдман Ф.Г.</w:t>
            </w:r>
            <w:r w:rsidRPr="00B11BA6">
              <w:rPr>
                <w:rFonts w:ascii="Times New Roman" w:eastAsia="Calibri" w:hAnsi="Times New Roman"/>
                <w:sz w:val="24"/>
                <w:szCs w:val="24"/>
              </w:rPr>
              <w:tab/>
              <w:t>Химия  - Просвещение</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8</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45</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51</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Рудзитис Г.Е., Фельдман Ф.Г.</w:t>
            </w:r>
            <w:r w:rsidRPr="00B11BA6">
              <w:rPr>
                <w:rFonts w:ascii="Times New Roman" w:eastAsia="Calibri" w:hAnsi="Times New Roman"/>
                <w:sz w:val="24"/>
                <w:szCs w:val="24"/>
              </w:rPr>
              <w:tab/>
              <w:t xml:space="preserve"> Химия -  Просвещение</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9</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45</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p>
        </w:tc>
        <w:tc>
          <w:tcPr>
            <w:tcW w:w="7513" w:type="dxa"/>
          </w:tcPr>
          <w:p w:rsidR="00B11BA6" w:rsidRPr="00B11BA6" w:rsidRDefault="00B11BA6" w:rsidP="00B11BA6">
            <w:pPr>
              <w:rPr>
                <w:rFonts w:ascii="Times New Roman" w:eastAsia="Calibri" w:hAnsi="Times New Roman"/>
                <w:b/>
                <w:sz w:val="24"/>
                <w:szCs w:val="24"/>
              </w:rPr>
            </w:pPr>
            <w:r w:rsidRPr="00B11BA6">
              <w:rPr>
                <w:rFonts w:ascii="Times New Roman" w:eastAsia="Calibri" w:hAnsi="Times New Roman"/>
                <w:b/>
                <w:sz w:val="24"/>
                <w:szCs w:val="24"/>
              </w:rPr>
              <w:t>География</w:t>
            </w:r>
          </w:p>
        </w:tc>
        <w:tc>
          <w:tcPr>
            <w:tcW w:w="850" w:type="dxa"/>
          </w:tcPr>
          <w:p w:rsidR="00B11BA6" w:rsidRPr="00B11BA6" w:rsidRDefault="00B11BA6" w:rsidP="00B11BA6">
            <w:pPr>
              <w:jc w:val="center"/>
              <w:rPr>
                <w:rFonts w:ascii="Times New Roman" w:eastAsia="Calibri" w:hAnsi="Times New Roman"/>
                <w:sz w:val="24"/>
                <w:szCs w:val="24"/>
              </w:rPr>
            </w:pPr>
          </w:p>
        </w:tc>
        <w:tc>
          <w:tcPr>
            <w:tcW w:w="993" w:type="dxa"/>
          </w:tcPr>
          <w:p w:rsidR="00B11BA6" w:rsidRPr="00B11BA6" w:rsidRDefault="00B11BA6" w:rsidP="00B11BA6">
            <w:pPr>
              <w:jc w:val="center"/>
              <w:rPr>
                <w:rFonts w:ascii="Times New Roman" w:eastAsia="Calibri" w:hAnsi="Times New Roman"/>
                <w:sz w:val="24"/>
                <w:szCs w:val="24"/>
              </w:rPr>
            </w:pP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52</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 xml:space="preserve">Домогацких Е.М., Алексеевский Н.И. География.- Русское слово </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5</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60</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53</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Домогацких Е.М., Алексеевский Н.И. География.- Русское слово</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6</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80</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54</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Домогацких Е.М., Алексеевский Н.И. География.- Русское слово</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7</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80</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55</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Домогацких Е.М., Алексеевский Н.И. География.- Русское слово</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8</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70</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56</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Домогацких Е.М., Алексеевский Н.И. География.- Русское слово</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9</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70</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p>
        </w:tc>
        <w:tc>
          <w:tcPr>
            <w:tcW w:w="7513" w:type="dxa"/>
          </w:tcPr>
          <w:p w:rsidR="00B11BA6" w:rsidRPr="00B11BA6" w:rsidRDefault="00B11BA6" w:rsidP="00B11BA6">
            <w:pPr>
              <w:rPr>
                <w:rFonts w:ascii="Times New Roman" w:eastAsia="Calibri" w:hAnsi="Times New Roman"/>
                <w:b/>
                <w:sz w:val="24"/>
                <w:szCs w:val="24"/>
              </w:rPr>
            </w:pPr>
            <w:r w:rsidRPr="00B11BA6">
              <w:rPr>
                <w:rFonts w:ascii="Times New Roman" w:eastAsia="Calibri" w:hAnsi="Times New Roman"/>
                <w:b/>
                <w:sz w:val="24"/>
                <w:szCs w:val="24"/>
              </w:rPr>
              <w:t>Технология</w:t>
            </w:r>
          </w:p>
        </w:tc>
        <w:tc>
          <w:tcPr>
            <w:tcW w:w="850" w:type="dxa"/>
          </w:tcPr>
          <w:p w:rsidR="00B11BA6" w:rsidRPr="00B11BA6" w:rsidRDefault="00B11BA6" w:rsidP="00B11BA6">
            <w:pPr>
              <w:jc w:val="center"/>
              <w:rPr>
                <w:rFonts w:ascii="Times New Roman" w:eastAsia="Calibri" w:hAnsi="Times New Roman"/>
                <w:sz w:val="24"/>
                <w:szCs w:val="24"/>
              </w:rPr>
            </w:pPr>
          </w:p>
        </w:tc>
        <w:tc>
          <w:tcPr>
            <w:tcW w:w="993" w:type="dxa"/>
          </w:tcPr>
          <w:p w:rsidR="00B11BA6" w:rsidRPr="00B11BA6" w:rsidRDefault="00B11BA6" w:rsidP="00B11BA6">
            <w:pPr>
              <w:jc w:val="center"/>
              <w:rPr>
                <w:rFonts w:ascii="Times New Roman" w:eastAsia="Calibri" w:hAnsi="Times New Roman"/>
                <w:sz w:val="24"/>
                <w:szCs w:val="24"/>
              </w:rPr>
            </w:pP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57</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Кожина О. А. Технология. Обслуживающий труд. - Дрофа</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5</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15</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58</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Казакевич В. М. Технология. Технический труд. - Дрофа</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5</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15</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59</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Синица Н.В., Симоненко В.Д.  Технология. Технологии ведения дома.- ВЕНТАНА-ГРАФ</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6</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15</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60</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Казакевич В. М. Технология. Технический труд. - Дрофа</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6</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15</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61</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Кожина О. А. Технология. Обслуживающий труд. - Дрофа</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6</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15</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62</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Синица Н.В., Симоненко В.Д. Технология. Технологии ведения дома.- ВЕНТАНА-ГРАФ</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8</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15</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63</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Симоненко В.Д., Электов А.А., Гончаров Б.А., Очинин О.П., Елисеева Е.В., Богатырёв А.Н.  Технология.- ВЕНТАНА-ГРАФ</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7</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15</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p>
        </w:tc>
        <w:tc>
          <w:tcPr>
            <w:tcW w:w="7513" w:type="dxa"/>
          </w:tcPr>
          <w:p w:rsidR="00B11BA6" w:rsidRPr="00B11BA6" w:rsidRDefault="00B11BA6" w:rsidP="00B11BA6">
            <w:pPr>
              <w:rPr>
                <w:rFonts w:ascii="Times New Roman" w:eastAsia="Calibri" w:hAnsi="Times New Roman"/>
                <w:b/>
                <w:sz w:val="24"/>
                <w:szCs w:val="24"/>
              </w:rPr>
            </w:pPr>
            <w:r w:rsidRPr="00B11BA6">
              <w:rPr>
                <w:rFonts w:ascii="Times New Roman" w:eastAsia="Calibri" w:hAnsi="Times New Roman"/>
                <w:b/>
                <w:sz w:val="24"/>
                <w:szCs w:val="24"/>
              </w:rPr>
              <w:t>Черчение</w:t>
            </w:r>
          </w:p>
        </w:tc>
        <w:tc>
          <w:tcPr>
            <w:tcW w:w="850" w:type="dxa"/>
          </w:tcPr>
          <w:p w:rsidR="00B11BA6" w:rsidRPr="00B11BA6" w:rsidRDefault="00B11BA6" w:rsidP="00B11BA6">
            <w:pPr>
              <w:jc w:val="center"/>
              <w:rPr>
                <w:rFonts w:ascii="Times New Roman" w:eastAsia="Calibri" w:hAnsi="Times New Roman"/>
                <w:sz w:val="24"/>
                <w:szCs w:val="24"/>
              </w:rPr>
            </w:pPr>
          </w:p>
        </w:tc>
        <w:tc>
          <w:tcPr>
            <w:tcW w:w="993" w:type="dxa"/>
          </w:tcPr>
          <w:p w:rsidR="00B11BA6" w:rsidRPr="00B11BA6" w:rsidRDefault="00B11BA6" w:rsidP="00B11BA6">
            <w:pPr>
              <w:jc w:val="center"/>
              <w:rPr>
                <w:rFonts w:ascii="Times New Roman" w:eastAsia="Calibri" w:hAnsi="Times New Roman"/>
                <w:sz w:val="24"/>
                <w:szCs w:val="24"/>
              </w:rPr>
            </w:pP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64</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Ботвинников А.Д., Виноградов В.Н., Вышнепольский И.С. Черчение.  - Астрель</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8-9</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100</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p>
        </w:tc>
        <w:tc>
          <w:tcPr>
            <w:tcW w:w="7513" w:type="dxa"/>
          </w:tcPr>
          <w:p w:rsidR="00B11BA6" w:rsidRPr="00B11BA6" w:rsidRDefault="00B11BA6" w:rsidP="00B11BA6">
            <w:pPr>
              <w:rPr>
                <w:rFonts w:ascii="Times New Roman" w:eastAsia="Calibri" w:hAnsi="Times New Roman"/>
                <w:b/>
                <w:sz w:val="24"/>
                <w:szCs w:val="24"/>
              </w:rPr>
            </w:pPr>
            <w:r w:rsidRPr="00B11BA6">
              <w:rPr>
                <w:rFonts w:ascii="Times New Roman" w:eastAsia="Calibri" w:hAnsi="Times New Roman"/>
                <w:b/>
                <w:sz w:val="24"/>
                <w:szCs w:val="24"/>
              </w:rPr>
              <w:t>Изобразительное искусство</w:t>
            </w:r>
          </w:p>
        </w:tc>
        <w:tc>
          <w:tcPr>
            <w:tcW w:w="850" w:type="dxa"/>
          </w:tcPr>
          <w:p w:rsidR="00B11BA6" w:rsidRPr="00B11BA6" w:rsidRDefault="00B11BA6" w:rsidP="00B11BA6">
            <w:pPr>
              <w:jc w:val="center"/>
              <w:rPr>
                <w:rFonts w:ascii="Times New Roman" w:eastAsia="Calibri" w:hAnsi="Times New Roman"/>
                <w:sz w:val="24"/>
                <w:szCs w:val="24"/>
              </w:rPr>
            </w:pPr>
          </w:p>
        </w:tc>
        <w:tc>
          <w:tcPr>
            <w:tcW w:w="993" w:type="dxa"/>
          </w:tcPr>
          <w:p w:rsidR="00B11BA6" w:rsidRPr="00B11BA6" w:rsidRDefault="00B11BA6" w:rsidP="00B11BA6">
            <w:pPr>
              <w:jc w:val="center"/>
              <w:rPr>
                <w:rFonts w:ascii="Times New Roman" w:eastAsia="Calibri" w:hAnsi="Times New Roman"/>
                <w:sz w:val="24"/>
                <w:szCs w:val="24"/>
              </w:rPr>
            </w:pP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65</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Ермолинская Е.А., Медкова Е.С., Савенкова Л.Г. / Под ред. Савенковой Л.Г. Изобразительное искусство. - ВЕНТАНА-ГРАФ</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5</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10</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66</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Горяева Н.А., Островская О.В. / Под ред. Неменского Б.М. Изобразительное искусство - Просвещение"</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5</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15</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67</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Ермолинская Е.А., Медкова Е.С., Савенкова Л.Г. / Под ред. Савенковой Л.Г.  Изобразительное искусство. -</w:t>
            </w:r>
            <w:r w:rsidRPr="00B11BA6">
              <w:rPr>
                <w:rFonts w:ascii="Calibri" w:eastAsia="Calibri" w:hAnsi="Calibri"/>
                <w:sz w:val="24"/>
                <w:szCs w:val="24"/>
              </w:rPr>
              <w:t xml:space="preserve"> </w:t>
            </w:r>
            <w:r w:rsidRPr="00B11BA6">
              <w:rPr>
                <w:rFonts w:ascii="Times New Roman" w:eastAsia="Calibri" w:hAnsi="Times New Roman"/>
                <w:sz w:val="24"/>
                <w:szCs w:val="24"/>
              </w:rPr>
              <w:t>ВЕНТАНА-ГРАФ</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6</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10</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68</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Неменская Л.А. / Под ред. Неменского Б.М. Изобразительное искусство - Просвещение</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6</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47</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69</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Питерских А.С., Гуров Г.Е. / Под ред. Неменского Б.М. Изобразительное искусство - Просвещение</w:t>
            </w:r>
            <w:r w:rsidRPr="00B11BA6">
              <w:rPr>
                <w:rFonts w:ascii="Times New Roman" w:eastAsia="Calibri" w:hAnsi="Times New Roman"/>
                <w:sz w:val="24"/>
                <w:szCs w:val="24"/>
              </w:rPr>
              <w:tab/>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7</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45</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70</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Питерских А.С. / Под ред. Неменского Б.М. Изобразительное искусство - Просвещение"</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8</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10</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p>
        </w:tc>
        <w:tc>
          <w:tcPr>
            <w:tcW w:w="7513" w:type="dxa"/>
          </w:tcPr>
          <w:p w:rsidR="00B11BA6" w:rsidRPr="00B11BA6" w:rsidRDefault="00B11BA6" w:rsidP="00B11BA6">
            <w:pPr>
              <w:rPr>
                <w:rFonts w:ascii="Times New Roman" w:eastAsia="Calibri" w:hAnsi="Times New Roman"/>
                <w:b/>
                <w:sz w:val="24"/>
                <w:szCs w:val="24"/>
              </w:rPr>
            </w:pPr>
            <w:r w:rsidRPr="00B11BA6">
              <w:rPr>
                <w:rFonts w:ascii="Times New Roman" w:eastAsia="Calibri" w:hAnsi="Times New Roman"/>
                <w:b/>
                <w:sz w:val="24"/>
                <w:szCs w:val="24"/>
              </w:rPr>
              <w:t>Музыка</w:t>
            </w:r>
          </w:p>
        </w:tc>
        <w:tc>
          <w:tcPr>
            <w:tcW w:w="850" w:type="dxa"/>
          </w:tcPr>
          <w:p w:rsidR="00B11BA6" w:rsidRPr="00B11BA6" w:rsidRDefault="00B11BA6" w:rsidP="00B11BA6">
            <w:pPr>
              <w:jc w:val="center"/>
              <w:rPr>
                <w:rFonts w:ascii="Times New Roman" w:eastAsia="Calibri" w:hAnsi="Times New Roman"/>
                <w:sz w:val="24"/>
                <w:szCs w:val="24"/>
              </w:rPr>
            </w:pPr>
          </w:p>
        </w:tc>
        <w:tc>
          <w:tcPr>
            <w:tcW w:w="993" w:type="dxa"/>
          </w:tcPr>
          <w:p w:rsidR="00B11BA6" w:rsidRPr="00B11BA6" w:rsidRDefault="00B11BA6" w:rsidP="00B11BA6">
            <w:pPr>
              <w:jc w:val="center"/>
              <w:rPr>
                <w:rFonts w:ascii="Times New Roman" w:eastAsia="Calibri" w:hAnsi="Times New Roman"/>
                <w:sz w:val="24"/>
                <w:szCs w:val="24"/>
              </w:rPr>
            </w:pP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71</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Науменко Т. И. Искусство: Музыка - Дрофа</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5</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25</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72</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Сергеева Г. П., Критская Е. Д. Музыка. - Просвещение</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5</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25</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73</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Сергеева Г. П., Критская Е. Д. Музыка. -  Просвещение</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6</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25</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74</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Сергеева Г. П., Критская Е. Д. Музыка. - Просвещение</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7</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25</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75</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Сергеева Г. П., Критская Е. Д. Музыка. - Просвещение</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8</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25</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p>
        </w:tc>
        <w:tc>
          <w:tcPr>
            <w:tcW w:w="7513" w:type="dxa"/>
          </w:tcPr>
          <w:p w:rsidR="00B11BA6" w:rsidRPr="00B11BA6" w:rsidRDefault="00B11BA6" w:rsidP="00B11BA6">
            <w:pPr>
              <w:rPr>
                <w:rFonts w:ascii="Times New Roman" w:eastAsia="Calibri" w:hAnsi="Times New Roman"/>
                <w:b/>
                <w:sz w:val="24"/>
                <w:szCs w:val="24"/>
              </w:rPr>
            </w:pPr>
            <w:r w:rsidRPr="00B11BA6">
              <w:rPr>
                <w:rFonts w:ascii="Times New Roman" w:eastAsia="Calibri" w:hAnsi="Times New Roman"/>
                <w:b/>
                <w:sz w:val="24"/>
                <w:szCs w:val="24"/>
              </w:rPr>
              <w:t>Физическая культура</w:t>
            </w:r>
          </w:p>
        </w:tc>
        <w:tc>
          <w:tcPr>
            <w:tcW w:w="850" w:type="dxa"/>
          </w:tcPr>
          <w:p w:rsidR="00B11BA6" w:rsidRPr="00B11BA6" w:rsidRDefault="00B11BA6" w:rsidP="00B11BA6">
            <w:pPr>
              <w:jc w:val="center"/>
              <w:rPr>
                <w:rFonts w:ascii="Times New Roman" w:eastAsia="Calibri" w:hAnsi="Times New Roman"/>
                <w:sz w:val="24"/>
                <w:szCs w:val="24"/>
              </w:rPr>
            </w:pPr>
          </w:p>
        </w:tc>
        <w:tc>
          <w:tcPr>
            <w:tcW w:w="993" w:type="dxa"/>
          </w:tcPr>
          <w:p w:rsidR="00B11BA6" w:rsidRPr="00B11BA6" w:rsidRDefault="00B11BA6" w:rsidP="00B11BA6">
            <w:pPr>
              <w:jc w:val="center"/>
              <w:rPr>
                <w:rFonts w:ascii="Times New Roman" w:eastAsia="Calibri" w:hAnsi="Times New Roman"/>
                <w:sz w:val="24"/>
                <w:szCs w:val="24"/>
              </w:rPr>
            </w:pP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76</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Лях В.И. Физическая культура 5-9 кл.-  Просвещение</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5-9</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25</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77</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Виленский М. Я. Физическая культура.-  Просвещение</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5-7</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25</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p>
        </w:tc>
        <w:tc>
          <w:tcPr>
            <w:tcW w:w="7513" w:type="dxa"/>
          </w:tcPr>
          <w:p w:rsidR="00B11BA6" w:rsidRPr="00B11BA6" w:rsidRDefault="00B11BA6" w:rsidP="00B11BA6">
            <w:pPr>
              <w:rPr>
                <w:rFonts w:ascii="Times New Roman" w:eastAsia="Calibri" w:hAnsi="Times New Roman"/>
                <w:b/>
                <w:sz w:val="24"/>
                <w:szCs w:val="24"/>
              </w:rPr>
            </w:pPr>
            <w:r w:rsidRPr="00B11BA6">
              <w:rPr>
                <w:rFonts w:ascii="Times New Roman" w:eastAsia="Calibri" w:hAnsi="Times New Roman"/>
                <w:b/>
                <w:sz w:val="24"/>
                <w:szCs w:val="24"/>
              </w:rPr>
              <w:t>ОБЖ</w:t>
            </w:r>
          </w:p>
        </w:tc>
        <w:tc>
          <w:tcPr>
            <w:tcW w:w="850" w:type="dxa"/>
          </w:tcPr>
          <w:p w:rsidR="00B11BA6" w:rsidRPr="00B11BA6" w:rsidRDefault="00B11BA6" w:rsidP="00B11BA6">
            <w:pPr>
              <w:jc w:val="center"/>
              <w:rPr>
                <w:rFonts w:ascii="Times New Roman" w:eastAsia="Calibri" w:hAnsi="Times New Roman"/>
                <w:sz w:val="24"/>
                <w:szCs w:val="24"/>
              </w:rPr>
            </w:pPr>
          </w:p>
        </w:tc>
        <w:tc>
          <w:tcPr>
            <w:tcW w:w="993" w:type="dxa"/>
          </w:tcPr>
          <w:p w:rsidR="00B11BA6" w:rsidRPr="00B11BA6" w:rsidRDefault="00B11BA6" w:rsidP="00B11BA6">
            <w:pPr>
              <w:jc w:val="center"/>
              <w:rPr>
                <w:rFonts w:ascii="Times New Roman" w:eastAsia="Calibri" w:hAnsi="Times New Roman"/>
                <w:sz w:val="24"/>
                <w:szCs w:val="24"/>
              </w:rPr>
            </w:pP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78</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Поляков В.В. ОБЖ</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5</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56</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79</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Смирнов А.Т., Хренников Б.О. / Под ред. Смирнова А.Т. Основы безопасности жизнедеятельности (базовый уровень).- Просвещение</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6</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5</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80</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Смирнов А.Т., Хренников Б.О. / Под ред. Смирнова А.Т. Основы безопасности жизнедеятельности (базовый уровень).- Просвещение</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7</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15</w:t>
            </w:r>
          </w:p>
        </w:tc>
      </w:tr>
      <w:tr w:rsidR="00B11BA6" w:rsidRPr="00B11BA6" w:rsidTr="00B11BA6">
        <w:trPr>
          <w:trHeight w:val="546"/>
        </w:trPr>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81</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Аюбов Э.Н., Прищепов Д.З., Муркова М.В. Основы безопасности жизнедеят. – Просвещение</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7</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35</w:t>
            </w:r>
          </w:p>
        </w:tc>
      </w:tr>
      <w:tr w:rsidR="00B11BA6" w:rsidRPr="00B11BA6" w:rsidTr="00B11BA6">
        <w:trPr>
          <w:trHeight w:val="546"/>
        </w:trPr>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82</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Аюбов Э.Н., Прищепов Д.З., Муркова М.В. Основы безопасности жизнедеят. – Просвещение</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8</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20</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83</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Смирнов А. Т., Хренников Б. О. ОБЖ.- Просвещение</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8</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w:t>
            </w:r>
          </w:p>
        </w:tc>
      </w:tr>
      <w:tr w:rsidR="00B11BA6" w:rsidRPr="00B11BA6" w:rsidTr="00B11BA6">
        <w:tc>
          <w:tcPr>
            <w:tcW w:w="851"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84</w:t>
            </w:r>
          </w:p>
        </w:tc>
        <w:tc>
          <w:tcPr>
            <w:tcW w:w="751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Аюбов Э.Н., Прищепов Д.З., Муркова М.В. Основы безопасности жизнедеят.- Просвещ.</w:t>
            </w:r>
          </w:p>
        </w:tc>
        <w:tc>
          <w:tcPr>
            <w:tcW w:w="850"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9</w:t>
            </w:r>
          </w:p>
        </w:tc>
        <w:tc>
          <w:tcPr>
            <w:tcW w:w="993" w:type="dxa"/>
          </w:tcPr>
          <w:p w:rsidR="00B11BA6" w:rsidRPr="00B11BA6" w:rsidRDefault="00B11BA6" w:rsidP="00B11BA6">
            <w:pPr>
              <w:rPr>
                <w:rFonts w:ascii="Times New Roman" w:eastAsia="Calibri" w:hAnsi="Times New Roman"/>
                <w:sz w:val="24"/>
                <w:szCs w:val="24"/>
              </w:rPr>
            </w:pPr>
            <w:r w:rsidRPr="00B11BA6">
              <w:rPr>
                <w:rFonts w:ascii="Times New Roman" w:eastAsia="Calibri" w:hAnsi="Times New Roman"/>
                <w:sz w:val="24"/>
                <w:szCs w:val="24"/>
              </w:rPr>
              <w:t>30</w:t>
            </w:r>
          </w:p>
        </w:tc>
      </w:tr>
    </w:tbl>
    <w:p w:rsidR="00B11BA6" w:rsidRPr="00B11BA6" w:rsidRDefault="00B11BA6" w:rsidP="00B11BA6">
      <w:pPr>
        <w:spacing w:after="0" w:line="240" w:lineRule="auto"/>
        <w:jc w:val="right"/>
        <w:rPr>
          <w:rFonts w:ascii="Times New Roman" w:eastAsia="Times New Roman" w:hAnsi="Times New Roman" w:cs="Times New Roman"/>
          <w:b/>
          <w:bCs/>
          <w:sz w:val="24"/>
          <w:szCs w:val="24"/>
        </w:rPr>
      </w:pPr>
    </w:p>
    <w:p w:rsidR="00B11BA6" w:rsidRPr="00B11BA6" w:rsidRDefault="00B11BA6" w:rsidP="00B11BA6">
      <w:pPr>
        <w:spacing w:after="0" w:line="240" w:lineRule="auto"/>
        <w:jc w:val="center"/>
        <w:rPr>
          <w:rFonts w:ascii="Times New Roman" w:eastAsia="Times New Roman" w:hAnsi="Times New Roman" w:cs="Times New Roman"/>
          <w:b/>
          <w:bCs/>
          <w:sz w:val="24"/>
          <w:szCs w:val="24"/>
        </w:rPr>
      </w:pPr>
      <w:r w:rsidRPr="00B11BA6">
        <w:rPr>
          <w:rFonts w:ascii="Times New Roman" w:eastAsia="Times New Roman" w:hAnsi="Times New Roman" w:cs="Times New Roman"/>
          <w:b/>
          <w:bCs/>
          <w:sz w:val="24"/>
          <w:szCs w:val="24"/>
        </w:rPr>
        <w:t>Список электронных ресурсов.</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Электронный каталог учебных изданий 2001г.</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2001 Издательство Национальный фонд подготовки кадров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Биология 6-9 класс.</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2003 Издательство Министерство образования Российской Федерации. ГУРЦ ЭМТО. Кирилл и Мефодий.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От Кремля до Рейхстага.</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2002 Издательство Республиканский мультимедиа центр по заказу Министерства образования Российской Федерации.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Химия 8-11 класс.</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2003 Издательство Министерство образования Российской Федерации. ГУРЦ ЭМТО. Кирилл и Мефодий.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Физика 7-11 класс.</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2003 Издательство Министерство образования Российской Федерации. ГУРЦ ЭМТО. Кирилл и Мефодий.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Химия 8-11 класс.</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2003 Издательство Министерство образования Российской Федерации. ГУРЦ ЭМТО. Кирилл и Мефодий.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b/>
          <w:bCs/>
          <w:sz w:val="24"/>
          <w:szCs w:val="24"/>
        </w:rPr>
        <w:t>Козел С.М.</w:t>
      </w:r>
      <w:r w:rsidRPr="00B11BA6">
        <w:rPr>
          <w:rFonts w:ascii="Times New Roman" w:eastAsia="Times New Roman" w:hAnsi="Times New Roman" w:cs="Times New Roman"/>
          <w:sz w:val="24"/>
          <w:szCs w:val="24"/>
        </w:rPr>
        <w:br/>
        <w:t xml:space="preserve">   Открытая физика 7-11 кл.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2002 Издательство "1С", "Физикон".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b/>
          <w:bCs/>
          <w:sz w:val="24"/>
          <w:szCs w:val="24"/>
        </w:rPr>
        <w:t>Дронов, В.П.</w:t>
      </w:r>
      <w:r w:rsidRPr="00B11BA6">
        <w:rPr>
          <w:rFonts w:ascii="Times New Roman" w:eastAsia="Times New Roman" w:hAnsi="Times New Roman" w:cs="Times New Roman"/>
          <w:sz w:val="24"/>
          <w:szCs w:val="24"/>
        </w:rPr>
        <w:br/>
        <w:t xml:space="preserve">   География России.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2002 Издательство Республиканский мультимедиа центр по заказу Министерства образования Российской Федерации. "1С".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История России ХХ век: 1900-1918</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2002 Издательство COMPACT disc, КЛИО СОФТ.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История России ХХ век: 1918-1940</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2002 Издательство COMPACT disc, КЛИО СОФТ.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История России ХХ век: 1941-1964</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2002 Издательство COMPACT disc, КЛИО СОФТ.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История России ХХ век: 1964-2000</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2002 Издательство COMPACT disc, КЛИО СОФТ.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b/>
          <w:bCs/>
          <w:sz w:val="24"/>
          <w:szCs w:val="24"/>
        </w:rPr>
        <w:t>Боголюбова, Л.Н.</w:t>
      </w:r>
      <w:r w:rsidRPr="00B11BA6">
        <w:rPr>
          <w:rFonts w:ascii="Times New Roman" w:eastAsia="Times New Roman" w:hAnsi="Times New Roman" w:cs="Times New Roman"/>
          <w:sz w:val="24"/>
          <w:szCs w:val="24"/>
        </w:rPr>
        <w:br/>
        <w:t xml:space="preserve">   Обществознание: 8-9 кл.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2004 Издательство ООО Марис, YDP Мультимедиа, Новый диск.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b/>
          <w:bCs/>
          <w:sz w:val="24"/>
          <w:szCs w:val="24"/>
        </w:rPr>
        <w:t>Боголюбова, Л.Н.</w:t>
      </w:r>
      <w:r w:rsidRPr="00B11BA6">
        <w:rPr>
          <w:rFonts w:ascii="Times New Roman" w:eastAsia="Times New Roman" w:hAnsi="Times New Roman" w:cs="Times New Roman"/>
          <w:sz w:val="24"/>
          <w:szCs w:val="24"/>
        </w:rPr>
        <w:br/>
        <w:t xml:space="preserve">   Обществознание: 10-11 кл.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2004 Издательство ООО Марис, YDP Мультимедиа, Новый диск.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b/>
          <w:bCs/>
          <w:sz w:val="24"/>
          <w:szCs w:val="24"/>
        </w:rPr>
        <w:t>Козел С.М.</w:t>
      </w:r>
      <w:r w:rsidRPr="00B11BA6">
        <w:rPr>
          <w:rFonts w:ascii="Times New Roman" w:eastAsia="Times New Roman" w:hAnsi="Times New Roman" w:cs="Times New Roman"/>
          <w:sz w:val="24"/>
          <w:szCs w:val="24"/>
        </w:rPr>
        <w:br/>
        <w:t xml:space="preserve">   Открытая физика: 7-11 кл.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2001 Издательство Фирма "1С", ООО "Физикон".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b/>
          <w:bCs/>
          <w:sz w:val="24"/>
          <w:szCs w:val="24"/>
        </w:rPr>
        <w:t>Козел, С.М.</w:t>
      </w:r>
      <w:r w:rsidRPr="00B11BA6">
        <w:rPr>
          <w:rFonts w:ascii="Times New Roman" w:eastAsia="Times New Roman" w:hAnsi="Times New Roman" w:cs="Times New Roman"/>
          <w:sz w:val="24"/>
          <w:szCs w:val="24"/>
        </w:rPr>
        <w:br/>
        <w:t xml:space="preserve">   Физика: 7-11 кл.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2004 Издательство Физикон, НФПК, Институт новых технологий.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b/>
          <w:bCs/>
          <w:sz w:val="24"/>
          <w:szCs w:val="24"/>
        </w:rPr>
        <w:t>Абросимова Е.А.</w:t>
      </w:r>
      <w:r w:rsidRPr="00B11BA6">
        <w:rPr>
          <w:rFonts w:ascii="Times New Roman" w:eastAsia="Times New Roman" w:hAnsi="Times New Roman" w:cs="Times New Roman"/>
          <w:sz w:val="24"/>
          <w:szCs w:val="24"/>
        </w:rPr>
        <w:br/>
        <w:t xml:space="preserve">   Экономика и право: 9-11 кл.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2004 Издательство "1С", "Физикон", Дрофа, Вита.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b/>
          <w:bCs/>
          <w:sz w:val="24"/>
          <w:szCs w:val="24"/>
        </w:rPr>
        <w:t>Абросимова, Е.А.</w:t>
      </w:r>
      <w:r w:rsidRPr="00B11BA6">
        <w:rPr>
          <w:rFonts w:ascii="Times New Roman" w:eastAsia="Times New Roman" w:hAnsi="Times New Roman" w:cs="Times New Roman"/>
          <w:sz w:val="24"/>
          <w:szCs w:val="24"/>
        </w:rPr>
        <w:br/>
        <w:t xml:space="preserve">   Экономика и право. 1С: образование: 9-11 кл.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2004 Издательство "1С", "Физикон", Дрофа, Вита.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История Древнего мира: Всеобщая история:5-6 кл.</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2004 Издательство НПФК, ООО "Кордис медиа".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История Средних веков: Всеобщая история: 6 кл.</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2004 Издательство НПФК, ООО "Кордис медиа".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Всеобщая история: История Нового времени: 7 кл.</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2004 Издательство НПФК, ООО "Кордис медиа".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Всеобщая история: История Нового времени: 8 кл.</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2004 Издательство НПФК, ООО "Кордис медиа".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Алгебра: 7-11 кл.</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2000 Издательство ООО "Кордис Медиа", ЗАО "Кудиц"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Химия (8-11класс).</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2004 Издательство МарГТУ, Лаборатория систем мультимедиа.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Органическая химия 10-11 класс</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2001 Издательство Кадис, ЦИНТ СГАУ.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b/>
          <w:bCs/>
          <w:sz w:val="24"/>
          <w:szCs w:val="24"/>
        </w:rPr>
        <w:t>Ахлебинин, А.К.</w:t>
      </w:r>
      <w:r w:rsidRPr="00B11BA6">
        <w:rPr>
          <w:rFonts w:ascii="Times New Roman" w:eastAsia="Times New Roman" w:hAnsi="Times New Roman" w:cs="Times New Roman"/>
          <w:sz w:val="24"/>
          <w:szCs w:val="24"/>
        </w:rPr>
        <w:br/>
        <w:t xml:space="preserve">   Самоучитель. Химия для всех - XXI. Решение задач.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2004 Издательство "1С", "SPLINT".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Физическая культура</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2005 Издательство Доцент Регион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Химия: 8 кл.</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2002 Издательство ЗАО "Просвещение-МЕДИА".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Профессор Хиггинс. Английский без акцента!</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2001 Издательство ЗАО "ИстраСофт", "1С".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b/>
          <w:bCs/>
          <w:sz w:val="24"/>
          <w:szCs w:val="24"/>
        </w:rPr>
        <w:t>Петрова, Н.Н.</w:t>
      </w:r>
      <w:r w:rsidRPr="00B11BA6">
        <w:rPr>
          <w:rFonts w:ascii="Times New Roman" w:eastAsia="Times New Roman" w:hAnsi="Times New Roman" w:cs="Times New Roman"/>
          <w:sz w:val="24"/>
          <w:szCs w:val="24"/>
        </w:rPr>
        <w:br/>
        <w:t xml:space="preserve">   Начальный курс географии 6 класс.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2001 Издательство Республиканский мультиамедиа центр.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Югра.</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2004 Издательство Администрация Губернатора Ханты-Мансийского округа Комитет по информационным ресурсам.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История Югорской земли в документах.</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2004 Издательство Администрация Губернатора Ханты-Мансийского округа Комитет по информационным ресурсам.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История Югорской земли в документах.</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2004 Издательство Администрация Губернатора Ханты-Мансийского округа Комитет по информационным ресурсам.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b/>
          <w:bCs/>
          <w:sz w:val="24"/>
          <w:szCs w:val="24"/>
        </w:rPr>
        <w:t>Душина, И.В.</w:t>
      </w:r>
      <w:r w:rsidRPr="00B11BA6">
        <w:rPr>
          <w:rFonts w:ascii="Times New Roman" w:eastAsia="Times New Roman" w:hAnsi="Times New Roman" w:cs="Times New Roman"/>
          <w:sz w:val="24"/>
          <w:szCs w:val="24"/>
        </w:rPr>
        <w:br/>
        <w:t xml:space="preserve">   География: 7 кл.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2002 Издательство Республиканский мультимедиа центр по заказу Министерства образования Российской Федерации.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Ограническая химия: 10-11 кл.</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2002 Издательство Лаборатория систем мультимедиа МарГТУ. "1С".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b/>
          <w:bCs/>
          <w:sz w:val="24"/>
          <w:szCs w:val="24"/>
        </w:rPr>
        <w:t>Петрова Н.Н.</w:t>
      </w:r>
      <w:r w:rsidRPr="00B11BA6">
        <w:rPr>
          <w:rFonts w:ascii="Times New Roman" w:eastAsia="Times New Roman" w:hAnsi="Times New Roman" w:cs="Times New Roman"/>
          <w:sz w:val="24"/>
          <w:szCs w:val="24"/>
        </w:rPr>
        <w:br/>
        <w:t xml:space="preserve">   Начальный курс географии: 6 кл.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2002 Издательство Республиканский мультимедиа центр по заказу Министерства образования Российской Федерации. "1С".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Маяковский В. В.: XX век - глазами российских поэтов.</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2002 Издательство ООО "НПО "Медиаресурсы для образования и просвещения".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Маяковский В. В.: XX век - глазами российских поэтов.</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2002 Издательство ООО "НПО "Медиаресурсы для образования и просвещения".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Пастернак Б.: XX век - глазами российских поэтов.</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2002 Издательство ООО "НПО "Медиаресурсы для образования и просвещения".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Пастернак Б.: XX век - глазами российских поэтов.</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2002 Издательство ООО "НПО "Медиаресурсы для образования и просвещения".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Блок А.: XX век - глазами российских поэтов.</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2002 Издательство ООО "НПО "Медиаресурсы для образования и просвещения".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Цветаева М.: XX век - глазами российских поэтов.</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2002 Издательство ООО "НПО "Медиаресурсы для образования и просвещения".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Есенин С.: XX век - глазами российских поэтов.</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2002 Издательство ООО "НПО "Медиаресурсы для образования и просвещения".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Есенин С.: XX век - глазами российских поэтов.</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2002 Издательство ООО "НПО "Медиаресурсы для образования и просвещения".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Гумилев Н.: XX век - глазами российских поэтов.</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2002 Издательство ООО "НПО "Медиаресурсы для образования и просвещения".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Рубцов Н.: XX век - глазами российских поэтов.</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2002 Издательство ООО "НПО "Медиаресурсы для образования и просвещения".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Ахматова А.: XX век - глазами российских поэтов.</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2002 Издательство ООО "НПО "Медиаресурсы для образования и просвещения".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Мандельштам О.: XX век - глазами российских поэтов.</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2002 Издательство ООО "НПО "Медиаресурсы для образования и просвещения".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XX век - глазами российских поэтов.</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2002 Издательство ООО "НПО "Медиаресурсы для образования и просвещения".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Твардовский А.: XX век - глазами российских поэтов.</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2002 Издательство ООО "НПО "Медиаресурсы для образования и просвещения".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XX век - глазами российских поэтов.</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2002 Издательство ООО "НПО "Медиаресурсы для образования и просвещения".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XX век - глазами российских поэтов.</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2002 Издательство ООО "НПО "Медиаресурсы для образования и просвещения".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Югория.</w:t>
      </w:r>
      <w:r w:rsidRPr="00B11BA6">
        <w:rPr>
          <w:rFonts w:ascii="Times New Roman" w:eastAsia="Times New Roman" w:hAnsi="Times New Roman" w:cs="Times New Roman"/>
          <w:sz w:val="24"/>
          <w:szCs w:val="24"/>
        </w:rPr>
        <w:t xml:space="preserve"> Год издания 2004 Издательство Администрация Губернатора автономного округа - Югры. ЗАО "ИТАС"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b/>
          <w:bCs/>
          <w:sz w:val="24"/>
          <w:szCs w:val="24"/>
        </w:rPr>
        <w:t>Заруба А.В.</w:t>
      </w:r>
      <w:r w:rsidRPr="00B11BA6">
        <w:rPr>
          <w:rFonts w:ascii="Times New Roman" w:eastAsia="Times New Roman" w:hAnsi="Times New Roman" w:cs="Times New Roman"/>
          <w:sz w:val="24"/>
          <w:szCs w:val="24"/>
        </w:rPr>
        <w:t xml:space="preserve">   Музыка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2005 Издательство Медиаресурсы для образования и просвещения.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b/>
          <w:bCs/>
          <w:sz w:val="24"/>
          <w:szCs w:val="24"/>
        </w:rPr>
        <w:t>Рокитянская Т.А.</w:t>
      </w:r>
      <w:r w:rsidRPr="00B11BA6">
        <w:rPr>
          <w:rFonts w:ascii="Times New Roman" w:eastAsia="Times New Roman" w:hAnsi="Times New Roman" w:cs="Times New Roman"/>
          <w:sz w:val="24"/>
          <w:szCs w:val="24"/>
        </w:rPr>
        <w:br/>
        <w:t xml:space="preserve">   Музыка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2005 Издательство Медиаресурсы для образования и просвещения.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b/>
          <w:bCs/>
          <w:sz w:val="24"/>
          <w:szCs w:val="24"/>
        </w:rPr>
        <w:t>Глозман А.Е.</w:t>
      </w:r>
      <w:r w:rsidRPr="00B11BA6">
        <w:rPr>
          <w:rFonts w:ascii="Times New Roman" w:eastAsia="Times New Roman" w:hAnsi="Times New Roman" w:cs="Times New Roman"/>
          <w:sz w:val="24"/>
          <w:szCs w:val="24"/>
        </w:rPr>
        <w:t xml:space="preserve">   Технология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2005 Издательство Медиаресурсы для образования и просвещения.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b/>
          <w:bCs/>
          <w:sz w:val="24"/>
          <w:szCs w:val="24"/>
        </w:rPr>
        <w:t>Романков, В.О.</w:t>
      </w:r>
      <w:r w:rsidRPr="00B11BA6">
        <w:rPr>
          <w:rFonts w:ascii="Times New Roman" w:eastAsia="Times New Roman" w:hAnsi="Times New Roman" w:cs="Times New Roman"/>
          <w:sz w:val="24"/>
          <w:szCs w:val="24"/>
        </w:rPr>
        <w:t xml:space="preserve">   ИЗО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2005 Издательство Медиаресурсы для образования и просвещения.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b/>
          <w:bCs/>
          <w:sz w:val="24"/>
          <w:szCs w:val="24"/>
        </w:rPr>
        <w:t>Бесполов Д.В.</w:t>
      </w:r>
      <w:r w:rsidRPr="00B11BA6">
        <w:rPr>
          <w:rFonts w:ascii="Times New Roman" w:eastAsia="Times New Roman" w:hAnsi="Times New Roman" w:cs="Times New Roman"/>
          <w:sz w:val="24"/>
          <w:szCs w:val="24"/>
        </w:rPr>
        <w:t xml:space="preserve">   Физическая культура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2005 Издательство Медиаресурсы для образования и просвещения.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b/>
          <w:bCs/>
          <w:sz w:val="24"/>
          <w:szCs w:val="24"/>
        </w:rPr>
        <w:t>Петунова Н.И.</w:t>
      </w:r>
      <w:r w:rsidRPr="00B11BA6">
        <w:rPr>
          <w:rFonts w:ascii="Times New Roman" w:eastAsia="Times New Roman" w:hAnsi="Times New Roman" w:cs="Times New Roman"/>
          <w:sz w:val="24"/>
          <w:szCs w:val="24"/>
        </w:rPr>
        <w:t xml:space="preserve">   Биология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2005 Издательство Медиаресурсы для образования и просвещения.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b/>
          <w:bCs/>
          <w:sz w:val="24"/>
          <w:szCs w:val="24"/>
        </w:rPr>
        <w:t>Чалимова Р.А.</w:t>
      </w:r>
      <w:r w:rsidRPr="00B11BA6">
        <w:rPr>
          <w:rFonts w:ascii="Times New Roman" w:eastAsia="Times New Roman" w:hAnsi="Times New Roman" w:cs="Times New Roman"/>
          <w:sz w:val="24"/>
          <w:szCs w:val="24"/>
        </w:rPr>
        <w:t xml:space="preserve">   Физика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2005 Издательство Медиаресурсы для образования и просвещения.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b/>
          <w:bCs/>
          <w:sz w:val="24"/>
          <w:szCs w:val="24"/>
        </w:rPr>
        <w:t>Бурцева О.И.</w:t>
      </w:r>
      <w:r w:rsidRPr="00B11BA6">
        <w:rPr>
          <w:rFonts w:ascii="Times New Roman" w:eastAsia="Times New Roman" w:hAnsi="Times New Roman" w:cs="Times New Roman"/>
          <w:sz w:val="24"/>
          <w:szCs w:val="24"/>
        </w:rPr>
        <w:t xml:space="preserve">   Химия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2005 Издательство Медиаресурсы для образования и просвещения.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b/>
          <w:bCs/>
          <w:sz w:val="24"/>
          <w:szCs w:val="24"/>
        </w:rPr>
        <w:t>Карачевцев И.А.</w:t>
      </w:r>
      <w:r w:rsidRPr="00B11BA6">
        <w:rPr>
          <w:rFonts w:ascii="Times New Roman" w:eastAsia="Times New Roman" w:hAnsi="Times New Roman" w:cs="Times New Roman"/>
          <w:sz w:val="24"/>
          <w:szCs w:val="24"/>
        </w:rPr>
        <w:t xml:space="preserve">   Обществознание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2005 Издательство Медиаресурсы для образования и просвещения.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b/>
          <w:bCs/>
          <w:sz w:val="24"/>
          <w:szCs w:val="24"/>
        </w:rPr>
        <w:t>Лукутин А.В.</w:t>
      </w:r>
      <w:r w:rsidRPr="00B11BA6">
        <w:rPr>
          <w:rFonts w:ascii="Times New Roman" w:eastAsia="Times New Roman" w:hAnsi="Times New Roman" w:cs="Times New Roman"/>
          <w:sz w:val="24"/>
          <w:szCs w:val="24"/>
        </w:rPr>
        <w:t xml:space="preserve">   История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2005 Издательство Медиаресурсы для образования и просвещения.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b/>
          <w:bCs/>
          <w:sz w:val="24"/>
          <w:szCs w:val="24"/>
        </w:rPr>
        <w:t>Аксенова В.К.</w:t>
      </w:r>
      <w:r w:rsidRPr="00B11BA6">
        <w:rPr>
          <w:rFonts w:ascii="Times New Roman" w:eastAsia="Times New Roman" w:hAnsi="Times New Roman" w:cs="Times New Roman"/>
          <w:sz w:val="24"/>
          <w:szCs w:val="24"/>
        </w:rPr>
        <w:t xml:space="preserve">   Английский язык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2005 Издательство Медиаресурсы для образования и просвещения.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b/>
          <w:bCs/>
          <w:sz w:val="24"/>
          <w:szCs w:val="24"/>
        </w:rPr>
        <w:t>Купчихина С.В.</w:t>
      </w:r>
      <w:r w:rsidRPr="00B11BA6">
        <w:rPr>
          <w:rFonts w:ascii="Times New Roman" w:eastAsia="Times New Roman" w:hAnsi="Times New Roman" w:cs="Times New Roman"/>
          <w:sz w:val="24"/>
          <w:szCs w:val="24"/>
        </w:rPr>
        <w:t xml:space="preserve">   Математика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2005 Издательство Медиаресурсы для образования и просвещения.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b/>
          <w:bCs/>
          <w:sz w:val="24"/>
          <w:szCs w:val="24"/>
        </w:rPr>
        <w:t>Парамонов О.Г.</w:t>
      </w:r>
      <w:r w:rsidRPr="00B11BA6">
        <w:rPr>
          <w:rFonts w:ascii="Times New Roman" w:eastAsia="Times New Roman" w:hAnsi="Times New Roman" w:cs="Times New Roman"/>
          <w:sz w:val="24"/>
          <w:szCs w:val="24"/>
        </w:rPr>
        <w:t xml:space="preserve">   Жизнь и творчество В.М. Шукшина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2005 Издательство Медиаресурсы для образования и просвещения.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b/>
          <w:bCs/>
          <w:sz w:val="24"/>
          <w:szCs w:val="24"/>
        </w:rPr>
        <w:t>Сычев, Б.П.</w:t>
      </w:r>
      <w:r w:rsidRPr="00B11BA6">
        <w:rPr>
          <w:rFonts w:ascii="Times New Roman" w:eastAsia="Times New Roman" w:hAnsi="Times New Roman" w:cs="Times New Roman"/>
          <w:sz w:val="24"/>
          <w:szCs w:val="24"/>
        </w:rPr>
        <w:t xml:space="preserve">   Урок русского языка в 11 кл.: "Сочинение по предложенному тексту"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2005 Издательство Медиаресурсы для образования и просвещения.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b/>
          <w:bCs/>
          <w:sz w:val="24"/>
          <w:szCs w:val="24"/>
        </w:rPr>
        <w:t>Можейко И.В.</w:t>
      </w:r>
      <w:r w:rsidRPr="00B11BA6">
        <w:rPr>
          <w:rFonts w:ascii="Times New Roman" w:eastAsia="Times New Roman" w:hAnsi="Times New Roman" w:cs="Times New Roman"/>
          <w:sz w:val="24"/>
          <w:szCs w:val="24"/>
        </w:rPr>
        <w:br/>
        <w:t xml:space="preserve">   Государственная символика России.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2003 Издательство Центр средств обучения Минобразования России.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Люби и знай свой край родной</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2004 Издательство ОАО НПЦ "Мониторинг", ООО "Сибпромкомнлекс".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INTERNET EXPLORER 5.0</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2001 Издательство "Кирилл и Мефодий", "Uniar", "СГУ".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b/>
          <w:bCs/>
          <w:sz w:val="24"/>
          <w:szCs w:val="24"/>
        </w:rPr>
        <w:t>Телицына Г.В.</w:t>
      </w:r>
      <w:r w:rsidRPr="00B11BA6">
        <w:rPr>
          <w:rFonts w:ascii="Times New Roman" w:eastAsia="Times New Roman" w:hAnsi="Times New Roman" w:cs="Times New Roman"/>
          <w:sz w:val="24"/>
          <w:szCs w:val="24"/>
        </w:rPr>
        <w:t xml:space="preserve">   Урок географии в 7 кл.: "Африка:"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2007 Издательство ООО "НПО" Медиаресурсы для образования и просвещения.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b/>
          <w:bCs/>
          <w:sz w:val="24"/>
          <w:szCs w:val="24"/>
        </w:rPr>
        <w:t>Волкова Л.А.</w:t>
      </w:r>
      <w:r w:rsidRPr="00B11BA6">
        <w:rPr>
          <w:rFonts w:ascii="Times New Roman" w:eastAsia="Times New Roman" w:hAnsi="Times New Roman" w:cs="Times New Roman"/>
          <w:sz w:val="24"/>
          <w:szCs w:val="24"/>
        </w:rPr>
        <w:t xml:space="preserve">   Математика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2007 Издательство ООО "НПО" Медиаресурсы для образования и просвещения.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b/>
          <w:bCs/>
          <w:sz w:val="24"/>
          <w:szCs w:val="24"/>
        </w:rPr>
        <w:t>Быкова О.Л.</w:t>
      </w:r>
      <w:r w:rsidRPr="00B11BA6">
        <w:rPr>
          <w:rFonts w:ascii="Times New Roman" w:eastAsia="Times New Roman" w:hAnsi="Times New Roman" w:cs="Times New Roman"/>
          <w:sz w:val="24"/>
          <w:szCs w:val="24"/>
        </w:rPr>
        <w:t xml:space="preserve">   Биология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2007 Издательство ООО "НПО" Медиаресурсы для образования и просвещения.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Ханты - Мансийский автономный округ - Югра.</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2005 Издательство Администрация Губернатора Ханты-Мансийского округа Комитет по информационным ресурсам.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Мировая художественная культура</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2003 Издательство Министерство образования Российской Федерации. ГУ РЦ ЭМТО. ЗАО "ИНФОСТУДИЯ ЭКОН".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Астрономия.</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2003 Издательство Министерство образования Российской Федерации. ГУ РЦ ЭМТО. ООО ФИЗИКОН.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Большая энциклопедия 2001 Кирилла и Мефодия.</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2001 Издательство "Кирилл и Мефодий","Большая Российская энциклопедия".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Большая энциклопедия 2001 Кирилла и Мефодия.</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2001 Издательство "Кирилл и Мефодий","Большая Российская энциклопедия".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b/>
          <w:bCs/>
          <w:sz w:val="24"/>
          <w:szCs w:val="24"/>
        </w:rPr>
        <w:t>Мюллер И.Б.</w:t>
      </w:r>
      <w:r w:rsidRPr="00B11BA6">
        <w:rPr>
          <w:rFonts w:ascii="Times New Roman" w:eastAsia="Times New Roman" w:hAnsi="Times New Roman" w:cs="Times New Roman"/>
          <w:sz w:val="24"/>
          <w:szCs w:val="24"/>
        </w:rPr>
        <w:br/>
        <w:t xml:space="preserve">   Нравы и обычаи остяков.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2003 Издательство Администрация Губернатора Ханты-Мансийского округа Комитет по информационным ресурсам.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Живая физика. Живая геометрия</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2001 Издательство Институт новых технологий образования. ООП "Формоза".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1С: образование: ХроноГраф</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2004 Издательство ЗАО "1С".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b/>
          <w:bCs/>
          <w:sz w:val="24"/>
          <w:szCs w:val="24"/>
        </w:rPr>
        <w:t>Дубровский, В.Н.</w:t>
      </w:r>
      <w:r w:rsidRPr="00B11BA6">
        <w:rPr>
          <w:rFonts w:ascii="Times New Roman" w:eastAsia="Times New Roman" w:hAnsi="Times New Roman" w:cs="Times New Roman"/>
          <w:sz w:val="24"/>
          <w:szCs w:val="24"/>
        </w:rPr>
        <w:br/>
        <w:t xml:space="preserve">   Математика: Лабораторные работы 5-11 кл.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2004 Издательство ЗАО "1С", ГУРЦ ЗМТО, АНО УИЦ "Интерактивная линия".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b/>
          <w:bCs/>
          <w:sz w:val="24"/>
          <w:szCs w:val="24"/>
        </w:rPr>
        <w:t>Масолова С.В.</w:t>
      </w:r>
      <w:r w:rsidRPr="00B11BA6">
        <w:rPr>
          <w:rFonts w:ascii="Times New Roman" w:eastAsia="Times New Roman" w:hAnsi="Times New Roman" w:cs="Times New Roman"/>
          <w:sz w:val="24"/>
          <w:szCs w:val="24"/>
        </w:rPr>
        <w:t xml:space="preserve">   Математика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2005 Издательство Медиаресурсы для образования и просвещения.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b/>
          <w:bCs/>
          <w:sz w:val="24"/>
          <w:szCs w:val="24"/>
        </w:rPr>
        <w:t>Алексеева Е.А.</w:t>
      </w:r>
      <w:r w:rsidRPr="00B11BA6">
        <w:rPr>
          <w:rFonts w:ascii="Times New Roman" w:eastAsia="Times New Roman" w:hAnsi="Times New Roman" w:cs="Times New Roman"/>
          <w:sz w:val="24"/>
          <w:szCs w:val="24"/>
        </w:rPr>
        <w:t xml:space="preserve">   Окружающий мир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2005 Издательство Медиаресурсы для образования и просвещения.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b/>
          <w:bCs/>
          <w:sz w:val="24"/>
          <w:szCs w:val="24"/>
        </w:rPr>
        <w:t>Чехляева А.Б.</w:t>
      </w:r>
      <w:r w:rsidRPr="00B11BA6">
        <w:rPr>
          <w:rFonts w:ascii="Times New Roman" w:eastAsia="Times New Roman" w:hAnsi="Times New Roman" w:cs="Times New Roman"/>
          <w:sz w:val="24"/>
          <w:szCs w:val="24"/>
        </w:rPr>
        <w:t xml:space="preserve">   Русский язык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2005 Издательство Медиаресурсы для образования и просвещения.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b/>
          <w:bCs/>
          <w:sz w:val="24"/>
          <w:szCs w:val="24"/>
        </w:rPr>
        <w:t>Свистунова Н.П.</w:t>
      </w:r>
      <w:r w:rsidRPr="00B11BA6">
        <w:rPr>
          <w:rFonts w:ascii="Times New Roman" w:eastAsia="Times New Roman" w:hAnsi="Times New Roman" w:cs="Times New Roman"/>
          <w:sz w:val="24"/>
          <w:szCs w:val="24"/>
        </w:rPr>
        <w:t xml:space="preserve">   Чтение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2005 Издательство Медиаресурсы для образования и просвещения.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Пастернак Б.: XX век - глазами российских поэтов.</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2002 Издательство ООО "НПО "Медиаресурсы для образования и просвещения".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Пастернак: XX век - глазами российских поэтов.</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2002 Издательство ООО "НПО "Медиаресурсы для образования и просвещения".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Экология.</w:t>
      </w:r>
      <w:r w:rsidRPr="00B11BA6">
        <w:rPr>
          <w:rFonts w:ascii="Times New Roman" w:eastAsia="Times New Roman" w:hAnsi="Times New Roman" w:cs="Times New Roman"/>
          <w:sz w:val="24"/>
          <w:szCs w:val="24"/>
        </w:rPr>
        <w:t xml:space="preserve"> Год издания 2004 Издательство НФПК, Национальный фонд подготовки кадров..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Экология.</w:t>
      </w:r>
      <w:r w:rsidRPr="00B11BA6">
        <w:rPr>
          <w:rFonts w:ascii="Times New Roman" w:eastAsia="Times New Roman" w:hAnsi="Times New Roman" w:cs="Times New Roman"/>
          <w:sz w:val="24"/>
          <w:szCs w:val="24"/>
        </w:rPr>
        <w:t xml:space="preserve"> Год издания 2004 Издательство НФПК, Национальный фонд подготовки кадров..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Люби и знай свой край родной</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2004 Издательство ОАО НПЦ "Мониторинг", ООО "Сибпромкомнлекс".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b/>
          <w:bCs/>
          <w:sz w:val="24"/>
          <w:szCs w:val="24"/>
        </w:rPr>
        <w:t>Дубровский, В.Н.</w:t>
      </w:r>
      <w:r w:rsidRPr="00B11BA6">
        <w:rPr>
          <w:rFonts w:ascii="Times New Roman" w:eastAsia="Times New Roman" w:hAnsi="Times New Roman" w:cs="Times New Roman"/>
          <w:sz w:val="24"/>
          <w:szCs w:val="24"/>
        </w:rPr>
        <w:br/>
        <w:t xml:space="preserve">   Математика. Часть I.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2002 Издательство ЗАО "1С".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Охрана труда</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2007 Издательство "Сентябрь"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b/>
          <w:bCs/>
          <w:sz w:val="24"/>
          <w:szCs w:val="24"/>
        </w:rPr>
        <w:t>Руденко-Моргун О.Н.</w:t>
      </w:r>
      <w:r w:rsidRPr="00B11BA6">
        <w:rPr>
          <w:rFonts w:ascii="Times New Roman" w:eastAsia="Times New Roman" w:hAnsi="Times New Roman" w:cs="Times New Roman"/>
          <w:sz w:val="24"/>
          <w:szCs w:val="24"/>
        </w:rPr>
        <w:br/>
        <w:t xml:space="preserve">   Русский язык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2002 Издательство ЗАО "1С".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Птицы Ханты-Мансийского автономного округа</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2002 Издательство Лаборатория Игрового Моделирования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Энциклопедия Классической музыки</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2001 Издательство АО Коминфо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Художественная энциклопедия зарубежного классического искуства.</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2001 Издательство АО Коминфо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История искусства.</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2003 Издательство Министерство образования Российской Федерации. ГУРЦЭМТО. Кирилл и Мефодий.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История искусства.</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2003 Издательство Министерство образования Российской Федерации. ГУРЦЭМТО. Кирилл и Мефодий.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Фестиваль педагогических идей Березовский район 2008 год.</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2008 Издательство Методкабинет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Дети, дорога, безопасность</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2005 Издательство ООО "Издательство Третий Рим"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Живая физика. Живая геометрия: 6-11 кл.</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2002 Издательство Институт новых технологий образования.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Алгебра: 7-11 кл.</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2000 Издательство ООО "Кордис Медиа", ЗАО "Кудиц"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b/>
          <w:bCs/>
          <w:sz w:val="24"/>
          <w:szCs w:val="24"/>
        </w:rPr>
        <w:t>Поляков Л.В.</w:t>
      </w:r>
      <w:r w:rsidRPr="00B11BA6">
        <w:rPr>
          <w:rFonts w:ascii="Times New Roman" w:eastAsia="Times New Roman" w:hAnsi="Times New Roman" w:cs="Times New Roman"/>
          <w:sz w:val="24"/>
          <w:szCs w:val="24"/>
        </w:rPr>
        <w:br/>
        <w:t xml:space="preserve">   Обществознание: глобальный мир в XXI веке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2008 Издательство ОАО Издательство "Просвещение", ЗАО "Образование-Медиа".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b/>
          <w:bCs/>
          <w:sz w:val="24"/>
          <w:szCs w:val="24"/>
        </w:rPr>
        <w:t>Данилов, А.А.</w:t>
      </w:r>
      <w:r w:rsidRPr="00B11BA6">
        <w:rPr>
          <w:rFonts w:ascii="Times New Roman" w:eastAsia="Times New Roman" w:hAnsi="Times New Roman" w:cs="Times New Roman"/>
          <w:sz w:val="24"/>
          <w:szCs w:val="24"/>
        </w:rPr>
        <w:br/>
        <w:t xml:space="preserve">   История России 1945 - 2008 гг.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2008 Издательство ОАО Издательство "Просвещение", ЗАО "Образование-Медиа".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Чебурашка</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2007 Издательство IDEX, ЗАО "Новый Диск".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b/>
          <w:bCs/>
          <w:sz w:val="24"/>
          <w:szCs w:val="24"/>
        </w:rPr>
        <w:t>Гейко Ю.</w:t>
      </w:r>
      <w:r w:rsidRPr="00B11BA6">
        <w:rPr>
          <w:rFonts w:ascii="Times New Roman" w:eastAsia="Times New Roman" w:hAnsi="Times New Roman" w:cs="Times New Roman"/>
          <w:sz w:val="24"/>
          <w:szCs w:val="24"/>
        </w:rPr>
        <w:br/>
        <w:t xml:space="preserve">   Автошкола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2007 Издательство ID COMPANY, ЗАО "Новый Диск".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b/>
          <w:bCs/>
          <w:sz w:val="24"/>
          <w:szCs w:val="24"/>
        </w:rPr>
        <w:t>Гейко Ю.</w:t>
      </w:r>
      <w:r w:rsidRPr="00B11BA6">
        <w:rPr>
          <w:rFonts w:ascii="Times New Roman" w:eastAsia="Times New Roman" w:hAnsi="Times New Roman" w:cs="Times New Roman"/>
          <w:sz w:val="24"/>
          <w:szCs w:val="24"/>
        </w:rPr>
        <w:br/>
        <w:t xml:space="preserve">   Автошкола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2007 Издательство ID COMPANY, ЗАО "Новый Диск".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Домашний доктор.</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2005 Издательство Falcson-Technology, ЗАО "Новый Диск".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Вязание на спицах.</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2007 Издательство IDEX CT, ЗАО "Новый Диск".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b/>
          <w:bCs/>
          <w:sz w:val="24"/>
          <w:szCs w:val="24"/>
        </w:rPr>
        <w:t>Высоцкая Ю.А.</w:t>
      </w:r>
      <w:r w:rsidRPr="00B11BA6">
        <w:rPr>
          <w:rFonts w:ascii="Times New Roman" w:eastAsia="Times New Roman" w:hAnsi="Times New Roman" w:cs="Times New Roman"/>
          <w:sz w:val="24"/>
          <w:szCs w:val="24"/>
        </w:rPr>
        <w:br/>
        <w:t xml:space="preserve">   Едим Дома круглый год.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2000-2008 Издательство ООО Продюсерский центр Андрея Кончаловского., ЗАО "Новый Диск".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GIRLS!</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2007 Издательство IDEX CT, ЗАО "Новый Диск".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Школа ремонта.</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2005 Издательство ОАО "ТНТ-Телесеть", ОАО "Айдекс, ЗАО "Новый Диск".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Школа ремонта.</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2005 Издательство ОАО "ТНТ-Телесеть", ОАО "Айдекс, ЗАО "Новый Диск".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Практическая Энциклопедия Садовода.</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2006 Издательство Компания "Одиссей", ЗАО "Новый Диск".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Как начать свое дело.</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2005 Издательство ООО "Диполь", ОАО "Айдекс, ЗАО "Новый Диск".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Лекарственные растения.</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2007 Издательство Falcson-Technology, ЗАО "Новый Диск".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3000 причесок.</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2005 Издательство MAUS Software, ЗАО "Новый Диск".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Дом и интерьер</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2008 Издательство "Союз-Пресс", "Дом и интерьер", ЗАО "Новый Диск".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Энциклопедия современной хозяйки.</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2007 Издательство Компания "Одиссей", ЗАО "Новый Диск".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Ранчо ласковый Пони.</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2008 Издательство B-Alive, Europress, ЗАО "Новый Диск".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b/>
          <w:bCs/>
          <w:sz w:val="24"/>
          <w:szCs w:val="24"/>
        </w:rPr>
        <w:t>Разуваев Ю.</w:t>
      </w:r>
      <w:r w:rsidRPr="00B11BA6">
        <w:rPr>
          <w:rFonts w:ascii="Times New Roman" w:eastAsia="Times New Roman" w:hAnsi="Times New Roman" w:cs="Times New Roman"/>
          <w:sz w:val="24"/>
          <w:szCs w:val="24"/>
        </w:rPr>
        <w:br/>
        <w:t xml:space="preserve">   Шахматная школа.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1999-2005 Издательство "ИнформСистемы", ЗАО "Новый Диск".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Черезвычайные приключения Юли и Ромы. Часть 1 (урок 1-3).</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2008 Издательство Министерство образования и науки РФ, МЧС России, Студия "Премьер Учфильм".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Черезвычайные приключения Юли и Ромы. Часть 2 (урок 4-6).</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2008 Издательство Министерство образования и науки РФ, МЧС России, Студия "Премьер Учфильм".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Черезвычайные приключения Юли и Ромы. Часть 3 (урок 7-9).</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2008 Издательство Министерство образования и науки РФ, МЧС России, Студия "Премьер Учфильм".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 xml:space="preserve">Сам себе МЧС.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2008 Издательство Министерство образования и науки РФ, МЧС России, Студия "Премьер Учфильм".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Математика 5-11 класс</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2003 Издательство ООО "Дрофа", ООО "ДОС".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Сдаем Единый экзамен 2004.</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2004 Издательство Министерство образования РФ. ЗАО "Агенство "Гуманитарные технологии".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b/>
          <w:bCs/>
          <w:sz w:val="24"/>
          <w:szCs w:val="24"/>
        </w:rPr>
        <w:t>Маколи Д.</w:t>
      </w:r>
      <w:r w:rsidRPr="00B11BA6">
        <w:rPr>
          <w:rFonts w:ascii="Times New Roman" w:eastAsia="Times New Roman" w:hAnsi="Times New Roman" w:cs="Times New Roman"/>
          <w:sz w:val="24"/>
          <w:szCs w:val="24"/>
        </w:rPr>
        <w:br/>
        <w:t xml:space="preserve">   От плуга до лазера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1998 Издательство "Новый Диск"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 xml:space="preserve">INTERNET EXPLORER 5.0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2001 Издательство "Кирил и Мефодий", "Uniar", Современный гуманитарный университет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WINDOWS XP</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2005 Издательство "Кирил и Мефодий", "Uniar", "СГУ".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ОБЖ 5-11 класс</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2003 Издательство Министерство образования Российской Федерации. ГУРЦ ЭМТО. Кирилл и Мефодий.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Экономическая и социальная география мира</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2003 Издательство Министерство образования Российской Федерации. ГУРЦ ЭМТО. Республиканский мультимедиа центр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Химия общая и неорганическая 10-11 класс</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2000 Издательство Лаборатория систем мультимедиа МарГТУ. "1С".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Биология 6-11 класс.</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2004 Издательство Республиканский мультимедийный центр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b/>
          <w:bCs/>
          <w:sz w:val="24"/>
          <w:szCs w:val="24"/>
        </w:rPr>
        <w:t>Руденко-Моргун О.Н.</w:t>
      </w:r>
      <w:r w:rsidRPr="00B11BA6">
        <w:rPr>
          <w:rFonts w:ascii="Times New Roman" w:eastAsia="Times New Roman" w:hAnsi="Times New Roman" w:cs="Times New Roman"/>
          <w:sz w:val="24"/>
          <w:szCs w:val="24"/>
        </w:rPr>
        <w:br/>
        <w:t xml:space="preserve">   Русский язык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2002 Издательство ЗАО "1С".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b/>
          <w:bCs/>
          <w:sz w:val="24"/>
          <w:szCs w:val="24"/>
        </w:rPr>
        <w:t>Руденко-Моргун О.Н.</w:t>
      </w:r>
      <w:r w:rsidRPr="00B11BA6">
        <w:rPr>
          <w:rFonts w:ascii="Times New Roman" w:eastAsia="Times New Roman" w:hAnsi="Times New Roman" w:cs="Times New Roman"/>
          <w:sz w:val="24"/>
          <w:szCs w:val="24"/>
        </w:rPr>
        <w:br/>
        <w:t xml:space="preserve">   Русский язык 7 класс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2008 Издательство ООО "1С - Паблишинг"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Francais: Французский язык 2000</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2002 Издательство ООО "Мультимедиа Технологии и Дистанционное обучение"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Эрмитаж: Искусство Западной Европы</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1998 Издательство ЗАО "Интерсофт", Государственный Эрмитаж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История 5 класс</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2002 Издательство ЗАО "Просвещение - Медиа"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Санкт - Петербург и пригороды</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2005 Издательство "Амфора"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Химия</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1997-2001 Издательство Фирма "1С"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Биология 6-11 класс.</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2004 Издательство Республиканский мультимедийный центр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b/>
          <w:bCs/>
          <w:sz w:val="24"/>
          <w:szCs w:val="24"/>
        </w:rPr>
        <w:t>Руденко-Моргун О.Н.</w:t>
      </w:r>
      <w:r w:rsidRPr="00B11BA6">
        <w:rPr>
          <w:rFonts w:ascii="Times New Roman" w:eastAsia="Times New Roman" w:hAnsi="Times New Roman" w:cs="Times New Roman"/>
          <w:sz w:val="24"/>
          <w:szCs w:val="24"/>
        </w:rPr>
        <w:br/>
        <w:t xml:space="preserve">   Дистанционная подготовка к экзаменам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2010 Издательство ООО "Образовательные технологии"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Санкт - Петербург и пригороды</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2005 Издательство "Амфора"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b/>
          <w:bCs/>
          <w:sz w:val="24"/>
          <w:szCs w:val="24"/>
        </w:rPr>
        <w:t>Козел, С.М.</w:t>
      </w:r>
      <w:r w:rsidRPr="00B11BA6">
        <w:rPr>
          <w:rFonts w:ascii="Times New Roman" w:eastAsia="Times New Roman" w:hAnsi="Times New Roman" w:cs="Times New Roman"/>
          <w:sz w:val="24"/>
          <w:szCs w:val="24"/>
        </w:rPr>
        <w:br/>
        <w:t xml:space="preserve">   Физика: 7-11 кл.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2004 Издательство Физикон, НФПК, Институт новых технологий.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Фраза</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2001 Издательство Гуру Софт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История Древнего мира</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1998 Издательство Maris Multimedia Ltd ЗАО "Новый диск"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Шедевры русской живописи</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1997, 2001 Издательство Министерство образования Российской Федерации. ГУРЦ ЭМТО. Кирилл и Мефодий.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День Интернета (30 сентября в России)</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Издательство 2010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Геометрия 7-11 кл.</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2011 Издательство ООО "ПО "евро Оптикал Диск"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Математика 5-6 кл.</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2011 Издательство ООО "ПО "евро Оптикал Диск"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Литература 5-11 кл.</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2004 Издательство ГУ РЦ ЭМТО; ООО "Дрофа"; ООО "Физикон"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Природоведение 5 класс</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2004 Издательство ГУ РЦ ЭМТО; ООО "Дрофа"; ООО "Физикон"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История Древнего мира 5 класс</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2006 Издательство ООО "Дрофа"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Биология. Безпозвоночные животные</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2008 Издательство ООО "Дрофа"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Биология. Закономерности наследования, взаимодействие генов.</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2008 Издательство ООО "Дрофа"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Биология. Неклеточные формы жизни. Бактерии</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2008 Издательство ООО "Дрофа"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Общая биология. Клетка</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2008 Издательство ООО "Дрофа"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Общая биология. Растительные сообщества</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2008 Издательство ООО "Дрофа"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Биология. Строение и жизнедеятельность организма растения</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2008 Издательство ООО "Дрофа"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Биология. Строение высших и низших растений</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2008 Издательство ООО "Дрофа"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Биология. Систематика и жизненные циклы растений</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2008 Издательство ООО "Дрофа"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Биология. Позвоночные животные</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2008 Издательство ООО "Дрофа"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Общая биология. Эволюция систем органов</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2008 Издательство ООО "Дрофа"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История России XVII-XVIII века 7 класс</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2007 Издательство ООО "Дрофа"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История России XIX век 8 класс</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2007 Издательство ООО "Дрофа"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История России с древнейших времен до XVI века 6 класс</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2007 Издательство ООО "Дрофа"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История России с древнейших времен до XX век 9 класс</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2007 Издательство ООО "Дрофа"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Гидросфера</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2007 Издательство ООО "Дрофа"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Химия: 10-11 класс</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2007 Издательство "Учитель"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Новые стандарты общего образования</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2007 Издательство "Учитель"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Химия для гуманитариев. Элективный курс</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2007 Издательство "Учитель"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b/>
          <w:bCs/>
          <w:sz w:val="24"/>
          <w:szCs w:val="24"/>
        </w:rPr>
        <w:t>Виленкин Н.Я.</w:t>
      </w:r>
      <w:r w:rsidRPr="00B11BA6">
        <w:rPr>
          <w:rFonts w:ascii="Times New Roman" w:eastAsia="Times New Roman" w:hAnsi="Times New Roman" w:cs="Times New Roman"/>
          <w:sz w:val="24"/>
          <w:szCs w:val="24"/>
        </w:rPr>
        <w:br/>
        <w:t xml:space="preserve">   Математика 6 кл.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2010 Издательство ООО "Уральский электронный завод"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b/>
          <w:bCs/>
          <w:sz w:val="24"/>
          <w:szCs w:val="24"/>
        </w:rPr>
        <w:t>Мордкович А.Г.</w:t>
      </w:r>
      <w:r w:rsidRPr="00B11BA6">
        <w:rPr>
          <w:rFonts w:ascii="Times New Roman" w:eastAsia="Times New Roman" w:hAnsi="Times New Roman" w:cs="Times New Roman"/>
          <w:sz w:val="24"/>
          <w:szCs w:val="24"/>
        </w:rPr>
        <w:br/>
        <w:t xml:space="preserve">   Алгебра 8 кл.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2008 Издательство ООО "Уральский электронный завод"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b/>
          <w:bCs/>
          <w:sz w:val="24"/>
          <w:szCs w:val="24"/>
        </w:rPr>
        <w:t>Мордкович А.Г.</w:t>
      </w:r>
      <w:r w:rsidRPr="00B11BA6">
        <w:rPr>
          <w:rFonts w:ascii="Times New Roman" w:eastAsia="Times New Roman" w:hAnsi="Times New Roman" w:cs="Times New Roman"/>
          <w:sz w:val="24"/>
          <w:szCs w:val="24"/>
        </w:rPr>
        <w:br/>
        <w:t xml:space="preserve">   Алгебра 7 кл.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2008 Издательство ООО "Уральский электронный завод"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b/>
          <w:bCs/>
          <w:sz w:val="24"/>
          <w:szCs w:val="24"/>
        </w:rPr>
        <w:t>Мордкович А.Г.</w:t>
      </w:r>
      <w:r w:rsidRPr="00B11BA6">
        <w:rPr>
          <w:rFonts w:ascii="Times New Roman" w:eastAsia="Times New Roman" w:hAnsi="Times New Roman" w:cs="Times New Roman"/>
          <w:sz w:val="24"/>
          <w:szCs w:val="24"/>
        </w:rPr>
        <w:br/>
        <w:t xml:space="preserve">   Алгебра 9 кл.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2008 Издательство ООО "Уральский электронный завод"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b/>
          <w:bCs/>
          <w:sz w:val="24"/>
          <w:szCs w:val="24"/>
        </w:rPr>
        <w:t>Мордкович А.Г.</w:t>
      </w:r>
      <w:r w:rsidRPr="00B11BA6">
        <w:rPr>
          <w:rFonts w:ascii="Times New Roman" w:eastAsia="Times New Roman" w:hAnsi="Times New Roman" w:cs="Times New Roman"/>
          <w:sz w:val="24"/>
          <w:szCs w:val="24"/>
        </w:rPr>
        <w:br/>
        <w:t xml:space="preserve">   Живые иллюстрации к "Алгебра" 7 класс А.Г. Мордковича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2007 Издательство ООО "Уральский электронный завод"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Энциклопедия истории России ХХ век: 862-1917</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2002 Издательство "Коинфо"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Большая энциклопедия 2001 Кирилла и Мефодия.</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2001 Издательство "Кирилл и Мефодий","Большая Российская энциклопедия".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Энциклопедия Классической музыки</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2001 Издательство АО Коминфо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Художественная энциклопедия зарубежного классического искусства</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2002 Издательство "Коминфо"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Пасхальные яйца Фаберже</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2003 Издательство "Коминфо"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Россия на рубеже третьего тысячелетия</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2002 Издательство Республиканский мультимедийный центр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Монсеррат Кабалье</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2000 Издательство ЗАО "Витаков"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Джимми Рид</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2001 Издательство "Адепт"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Никколо Паганини</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2003 Издательство РМГ РЕКОРДЗ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Redshift 3</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1998 Издательство АО "НОВЫЙ ДИСК" </w:t>
      </w:r>
    </w:p>
    <w:p w:rsidR="00B11BA6" w:rsidRPr="00B11BA6" w:rsidRDefault="00B11BA6" w:rsidP="00F8622B">
      <w:pPr>
        <w:numPr>
          <w:ilvl w:val="0"/>
          <w:numId w:val="39"/>
        </w:numPr>
        <w:spacing w:before="100" w:beforeAutospacing="1" w:after="100" w:afterAutospacing="1" w:line="240" w:lineRule="auto"/>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r w:rsidRPr="00B11BA6">
        <w:rPr>
          <w:rFonts w:ascii="Times New Roman" w:eastAsia="Times New Roman" w:hAnsi="Times New Roman" w:cs="Times New Roman"/>
          <w:b/>
          <w:bCs/>
          <w:sz w:val="24"/>
          <w:szCs w:val="24"/>
        </w:rPr>
        <w:t>"Югра литературная"</w:t>
      </w:r>
      <w:r w:rsidRPr="00B11BA6">
        <w:rPr>
          <w:rFonts w:ascii="Times New Roman" w:eastAsia="Times New Roman" w:hAnsi="Times New Roman" w:cs="Times New Roman"/>
          <w:sz w:val="24"/>
          <w:szCs w:val="24"/>
        </w:rPr>
        <w:t xml:space="preserve"> </w:t>
      </w:r>
    </w:p>
    <w:p w:rsidR="00B11BA6" w:rsidRPr="00B11BA6" w:rsidRDefault="00B11BA6" w:rsidP="00B11BA6">
      <w:pPr>
        <w:spacing w:before="100" w:beforeAutospacing="1" w:after="100" w:afterAutospacing="1" w:line="240" w:lineRule="auto"/>
        <w:ind w:left="720"/>
        <w:contextualSpacing/>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Год издания Издательство </w:t>
      </w:r>
    </w:p>
    <w:p w:rsidR="00F50F16" w:rsidRPr="00F50F16" w:rsidRDefault="00F50F16" w:rsidP="00F50F16">
      <w:pPr>
        <w:keepNext/>
        <w:keepLines/>
        <w:spacing w:after="0" w:line="240" w:lineRule="auto"/>
        <w:outlineLvl w:val="3"/>
        <w:rPr>
          <w:rFonts w:ascii="Times New Roman" w:eastAsiaTheme="majorEastAsia" w:hAnsi="Times New Roman" w:cs="Times New Roman"/>
          <w:b/>
          <w:bCs/>
          <w:iCs/>
          <w:sz w:val="24"/>
          <w:szCs w:val="24"/>
          <w:lang w:eastAsia="en-US"/>
        </w:rPr>
      </w:pPr>
      <w:bookmarkStart w:id="108" w:name="_Toc419217440"/>
      <w:r w:rsidRPr="00F50F16">
        <w:rPr>
          <w:rFonts w:ascii="Times New Roman" w:eastAsiaTheme="majorEastAsia" w:hAnsi="Times New Roman" w:cs="Times New Roman"/>
          <w:b/>
          <w:bCs/>
          <w:iCs/>
          <w:sz w:val="24"/>
          <w:szCs w:val="24"/>
          <w:lang w:eastAsia="en-US"/>
        </w:rPr>
        <w:t>3.4.6. Обоснование необходимых изменений в имеющихся условиях в соответствие с приоритетами основной образовательной программы основного общего образования</w:t>
      </w:r>
      <w:bookmarkEnd w:id="108"/>
    </w:p>
    <w:p w:rsidR="00F50F16" w:rsidRPr="00F50F16" w:rsidRDefault="00F50F16" w:rsidP="00F50F16">
      <w:pPr>
        <w:tabs>
          <w:tab w:val="left" w:pos="567"/>
        </w:tabs>
        <w:spacing w:after="0" w:line="240" w:lineRule="auto"/>
        <w:ind w:firstLine="567"/>
        <w:jc w:val="both"/>
        <w:rPr>
          <w:rFonts w:ascii="Times New Roman" w:eastAsia="Times New Roman" w:hAnsi="Times New Roman" w:cs="Times New Roman"/>
          <w:sz w:val="24"/>
          <w:szCs w:val="24"/>
          <w:lang w:eastAsia="en-US"/>
        </w:rPr>
      </w:pPr>
      <w:r w:rsidRPr="00F50F16">
        <w:rPr>
          <w:rFonts w:ascii="Times New Roman" w:eastAsia="Times New Roman" w:hAnsi="Times New Roman" w:cs="Times New Roman"/>
          <w:sz w:val="24"/>
          <w:szCs w:val="24"/>
          <w:lang w:eastAsia="en-US"/>
        </w:rPr>
        <w:t>Необходимость обусловлена концептуальными основами нормативных документов:</w:t>
      </w:r>
    </w:p>
    <w:p w:rsidR="00F50F16" w:rsidRPr="00F50F16" w:rsidRDefault="00F50F16" w:rsidP="00F50F16">
      <w:pPr>
        <w:numPr>
          <w:ilvl w:val="0"/>
          <w:numId w:val="53"/>
        </w:numPr>
        <w:tabs>
          <w:tab w:val="left" w:pos="567"/>
        </w:tabs>
        <w:spacing w:after="0" w:line="240" w:lineRule="auto"/>
        <w:ind w:left="567" w:hanging="567"/>
        <w:contextualSpacing/>
        <w:jc w:val="both"/>
        <w:rPr>
          <w:rFonts w:ascii="Times New Roman" w:eastAsia="Times New Roman" w:hAnsi="Times New Roman" w:cs="Times New Roman"/>
          <w:sz w:val="24"/>
          <w:szCs w:val="24"/>
        </w:rPr>
      </w:pPr>
      <w:r w:rsidRPr="00F50F16">
        <w:rPr>
          <w:rFonts w:ascii="Times New Roman" w:eastAsia="Times New Roman" w:hAnsi="Times New Roman" w:cs="Times New Roman"/>
          <w:sz w:val="24"/>
          <w:szCs w:val="24"/>
        </w:rPr>
        <w:t>Федеральный закон Российской Федерации «Об образовании в Российской Федерации»</w:t>
      </w:r>
    </w:p>
    <w:p w:rsidR="00F50F16" w:rsidRPr="00F50F16" w:rsidRDefault="00F50F16" w:rsidP="00F50F16">
      <w:pPr>
        <w:numPr>
          <w:ilvl w:val="0"/>
          <w:numId w:val="53"/>
        </w:numPr>
        <w:tabs>
          <w:tab w:val="left" w:pos="567"/>
        </w:tabs>
        <w:spacing w:after="0" w:line="240" w:lineRule="auto"/>
        <w:ind w:left="567" w:hanging="567"/>
        <w:contextualSpacing/>
        <w:jc w:val="both"/>
        <w:rPr>
          <w:rFonts w:ascii="Times New Roman" w:eastAsia="Times New Roman" w:hAnsi="Times New Roman" w:cs="Times New Roman"/>
          <w:sz w:val="24"/>
          <w:szCs w:val="24"/>
        </w:rPr>
      </w:pPr>
      <w:r w:rsidRPr="00F50F16">
        <w:rPr>
          <w:rFonts w:ascii="Times New Roman" w:eastAsia="Times New Roman" w:hAnsi="Times New Roman" w:cs="Times New Roman"/>
          <w:sz w:val="24"/>
          <w:szCs w:val="24"/>
        </w:rPr>
        <w:t>Федеральный государственный образовательный стандарт основного общегообразования.</w:t>
      </w:r>
    </w:p>
    <w:p w:rsidR="00F50F16" w:rsidRPr="00F50F16" w:rsidRDefault="00F50F16" w:rsidP="00F50F16">
      <w:pPr>
        <w:tabs>
          <w:tab w:val="left" w:pos="567"/>
        </w:tabs>
        <w:spacing w:after="0" w:line="240" w:lineRule="auto"/>
        <w:ind w:firstLine="567"/>
        <w:jc w:val="both"/>
        <w:rPr>
          <w:rFonts w:ascii="Times New Roman" w:eastAsia="Times New Roman" w:hAnsi="Times New Roman" w:cs="Times New Roman"/>
          <w:sz w:val="24"/>
          <w:szCs w:val="24"/>
          <w:lang w:eastAsia="en-US"/>
        </w:rPr>
      </w:pPr>
      <w:r w:rsidRPr="00F50F16">
        <w:rPr>
          <w:rFonts w:ascii="Times New Roman" w:eastAsia="Times New Roman" w:hAnsi="Times New Roman" w:cs="Times New Roman"/>
          <w:sz w:val="24"/>
          <w:szCs w:val="24"/>
          <w:lang w:eastAsia="en-US"/>
        </w:rPr>
        <w:t>В школе реализованы направления:</w:t>
      </w:r>
    </w:p>
    <w:p w:rsidR="00F50F16" w:rsidRPr="00F50F16" w:rsidRDefault="00F50F16" w:rsidP="00F50F16">
      <w:pPr>
        <w:tabs>
          <w:tab w:val="left" w:pos="567"/>
        </w:tabs>
        <w:spacing w:after="0" w:line="240" w:lineRule="auto"/>
        <w:ind w:firstLine="567"/>
        <w:jc w:val="both"/>
        <w:rPr>
          <w:rFonts w:ascii="Times New Roman" w:eastAsiaTheme="minorHAnsi" w:hAnsi="Times New Roman" w:cs="Times New Roman"/>
          <w:bCs/>
          <w:sz w:val="24"/>
          <w:szCs w:val="24"/>
          <w:lang w:eastAsia="en-US"/>
        </w:rPr>
      </w:pPr>
      <w:r w:rsidRPr="00F50F16">
        <w:rPr>
          <w:rFonts w:ascii="Times New Roman" w:eastAsiaTheme="minorHAnsi" w:hAnsi="Times New Roman" w:cs="Times New Roman"/>
          <w:bCs/>
          <w:sz w:val="24"/>
          <w:szCs w:val="24"/>
          <w:lang w:eastAsia="en-US"/>
        </w:rPr>
        <w:t>1. Обеспечение информационно-методического сопровождения введения Стандарта.</w:t>
      </w:r>
    </w:p>
    <w:p w:rsidR="00F50F16" w:rsidRPr="00F50F16" w:rsidRDefault="00F50F16" w:rsidP="00F50F16">
      <w:pPr>
        <w:tabs>
          <w:tab w:val="left" w:pos="567"/>
        </w:tabs>
        <w:spacing w:after="0" w:line="240" w:lineRule="auto"/>
        <w:ind w:firstLine="567"/>
        <w:jc w:val="both"/>
        <w:rPr>
          <w:rFonts w:ascii="Times New Roman" w:eastAsiaTheme="minorHAnsi" w:hAnsi="Times New Roman" w:cs="Times New Roman"/>
          <w:bCs/>
          <w:sz w:val="24"/>
          <w:szCs w:val="24"/>
          <w:lang w:eastAsia="en-US"/>
        </w:rPr>
      </w:pPr>
      <w:r w:rsidRPr="00F50F16">
        <w:rPr>
          <w:rFonts w:ascii="Times New Roman" w:eastAsiaTheme="minorHAnsi" w:hAnsi="Times New Roman" w:cs="Times New Roman"/>
          <w:bCs/>
          <w:sz w:val="24"/>
          <w:szCs w:val="24"/>
          <w:lang w:eastAsia="en-US"/>
        </w:rPr>
        <w:t>2. Повышение квалификации педагогических работников по теме введения Стандарта.</w:t>
      </w:r>
    </w:p>
    <w:p w:rsidR="00F50F16" w:rsidRPr="00F50F16" w:rsidRDefault="00F50F16" w:rsidP="00F50F16">
      <w:pPr>
        <w:tabs>
          <w:tab w:val="left" w:pos="567"/>
        </w:tabs>
        <w:spacing w:after="0" w:line="240" w:lineRule="auto"/>
        <w:ind w:firstLine="567"/>
        <w:jc w:val="both"/>
        <w:rPr>
          <w:rFonts w:ascii="Times New Roman" w:eastAsiaTheme="minorHAnsi" w:hAnsi="Times New Roman" w:cs="Times New Roman"/>
          <w:bCs/>
          <w:sz w:val="24"/>
          <w:szCs w:val="24"/>
          <w:lang w:eastAsia="en-US"/>
        </w:rPr>
      </w:pPr>
      <w:r w:rsidRPr="00F50F16">
        <w:rPr>
          <w:rFonts w:ascii="Times New Roman" w:eastAsiaTheme="minorHAnsi" w:hAnsi="Times New Roman" w:cs="Times New Roman"/>
          <w:bCs/>
          <w:sz w:val="24"/>
          <w:szCs w:val="24"/>
          <w:lang w:eastAsia="en-US"/>
        </w:rPr>
        <w:t>3. Апробация использования современных образовательных технологий.</w:t>
      </w:r>
    </w:p>
    <w:p w:rsidR="00F50F16" w:rsidRPr="00F50F16" w:rsidRDefault="00F50F16" w:rsidP="00F50F16">
      <w:pPr>
        <w:tabs>
          <w:tab w:val="left" w:pos="567"/>
        </w:tabs>
        <w:spacing w:after="0" w:line="240" w:lineRule="auto"/>
        <w:ind w:firstLine="567"/>
        <w:jc w:val="both"/>
        <w:rPr>
          <w:rFonts w:ascii="Times New Roman" w:eastAsiaTheme="minorHAnsi" w:hAnsi="Times New Roman" w:cs="Times New Roman"/>
          <w:bCs/>
          <w:sz w:val="24"/>
          <w:szCs w:val="24"/>
          <w:lang w:eastAsia="en-US"/>
        </w:rPr>
      </w:pPr>
      <w:r w:rsidRPr="00F50F16">
        <w:rPr>
          <w:rFonts w:ascii="Times New Roman" w:eastAsiaTheme="minorHAnsi" w:hAnsi="Times New Roman" w:cs="Times New Roman"/>
          <w:bCs/>
          <w:sz w:val="24"/>
          <w:szCs w:val="24"/>
          <w:lang w:eastAsia="en-US"/>
        </w:rPr>
        <w:t>4. Апробация методик диагностики метапредметных УУД.</w:t>
      </w:r>
    </w:p>
    <w:p w:rsidR="00F50F16" w:rsidRPr="00F50F16" w:rsidRDefault="00F50F16" w:rsidP="00F50F16">
      <w:pPr>
        <w:tabs>
          <w:tab w:val="left" w:pos="567"/>
        </w:tabs>
        <w:spacing w:after="0" w:line="240" w:lineRule="auto"/>
        <w:ind w:firstLine="567"/>
        <w:jc w:val="both"/>
        <w:rPr>
          <w:rFonts w:ascii="Times New Roman" w:eastAsiaTheme="minorHAnsi" w:hAnsi="Times New Roman" w:cs="Times New Roman"/>
          <w:bCs/>
          <w:sz w:val="24"/>
          <w:szCs w:val="24"/>
          <w:lang w:eastAsia="en-US"/>
        </w:rPr>
      </w:pPr>
      <w:r w:rsidRPr="00F50F16">
        <w:rPr>
          <w:rFonts w:ascii="Times New Roman" w:eastAsiaTheme="minorHAnsi" w:hAnsi="Times New Roman" w:cs="Times New Roman"/>
          <w:bCs/>
          <w:sz w:val="24"/>
          <w:szCs w:val="24"/>
          <w:lang w:eastAsia="en-US"/>
        </w:rPr>
        <w:t>5. Разработка модели системы текущего оценивания предметных результатов.</w:t>
      </w:r>
    </w:p>
    <w:p w:rsidR="00F50F16" w:rsidRPr="00F50F16" w:rsidRDefault="00F50F16" w:rsidP="00F50F16">
      <w:pPr>
        <w:tabs>
          <w:tab w:val="left" w:pos="567"/>
        </w:tabs>
        <w:spacing w:after="0" w:line="240" w:lineRule="auto"/>
        <w:ind w:firstLine="567"/>
        <w:jc w:val="both"/>
        <w:rPr>
          <w:rFonts w:ascii="Times New Roman" w:eastAsiaTheme="minorHAnsi" w:hAnsi="Times New Roman" w:cs="Times New Roman"/>
          <w:bCs/>
          <w:sz w:val="24"/>
          <w:szCs w:val="24"/>
          <w:lang w:eastAsia="en-US"/>
        </w:rPr>
      </w:pPr>
      <w:r w:rsidRPr="00F50F16">
        <w:rPr>
          <w:rFonts w:ascii="Times New Roman" w:eastAsiaTheme="minorHAnsi" w:hAnsi="Times New Roman" w:cs="Times New Roman"/>
          <w:bCs/>
          <w:sz w:val="24"/>
          <w:szCs w:val="24"/>
          <w:lang w:eastAsia="en-US"/>
        </w:rPr>
        <w:t>Вместе с тем, не удалось в полном объеме реализовать направления:</w:t>
      </w:r>
    </w:p>
    <w:p w:rsidR="00F50F16" w:rsidRPr="00F50F16" w:rsidRDefault="00F50F16" w:rsidP="00F50F16">
      <w:pPr>
        <w:numPr>
          <w:ilvl w:val="0"/>
          <w:numId w:val="51"/>
        </w:numPr>
        <w:tabs>
          <w:tab w:val="left" w:pos="567"/>
        </w:tabs>
        <w:spacing w:after="0" w:line="240" w:lineRule="auto"/>
        <w:ind w:left="567" w:hanging="567"/>
        <w:contextualSpacing/>
        <w:jc w:val="both"/>
        <w:rPr>
          <w:rFonts w:ascii="Times New Roman" w:eastAsia="Times New Roman" w:hAnsi="Times New Roman" w:cs="Times New Roman"/>
          <w:bCs/>
          <w:sz w:val="24"/>
          <w:szCs w:val="24"/>
        </w:rPr>
      </w:pPr>
      <w:r w:rsidRPr="00F50F16">
        <w:rPr>
          <w:rFonts w:ascii="Times New Roman" w:eastAsia="Times New Roman" w:hAnsi="Times New Roman" w:cs="Times New Roman"/>
          <w:bCs/>
          <w:sz w:val="24"/>
          <w:szCs w:val="24"/>
        </w:rPr>
        <w:t>Диссимиляция имеющегося положительного опыта инновационных площадок по проведению образовательных событий</w:t>
      </w:r>
    </w:p>
    <w:p w:rsidR="00F50F16" w:rsidRPr="00F50F16" w:rsidRDefault="00F50F16" w:rsidP="00F50F16">
      <w:pPr>
        <w:numPr>
          <w:ilvl w:val="0"/>
          <w:numId w:val="51"/>
        </w:numPr>
        <w:tabs>
          <w:tab w:val="left" w:pos="567"/>
        </w:tabs>
        <w:spacing w:after="0" w:line="240" w:lineRule="auto"/>
        <w:ind w:left="567" w:hanging="567"/>
        <w:contextualSpacing/>
        <w:jc w:val="both"/>
        <w:rPr>
          <w:rFonts w:ascii="Times New Roman" w:eastAsia="Times New Roman" w:hAnsi="Times New Roman" w:cs="Times New Roman"/>
          <w:bCs/>
          <w:sz w:val="24"/>
          <w:szCs w:val="24"/>
        </w:rPr>
      </w:pPr>
      <w:r w:rsidRPr="00F50F16">
        <w:rPr>
          <w:rFonts w:ascii="Times New Roman" w:eastAsia="Times New Roman" w:hAnsi="Times New Roman" w:cs="Times New Roman"/>
          <w:bCs/>
          <w:sz w:val="24"/>
          <w:szCs w:val="24"/>
        </w:rPr>
        <w:t>Проведение открытых мероприятий всеми педагогическими работниками 5-х классов по предъявлению опыта формирования УУД</w:t>
      </w:r>
    </w:p>
    <w:p w:rsidR="00F50F16" w:rsidRPr="00F50F16" w:rsidRDefault="00F50F16" w:rsidP="00F50F16">
      <w:pPr>
        <w:numPr>
          <w:ilvl w:val="0"/>
          <w:numId w:val="51"/>
        </w:numPr>
        <w:tabs>
          <w:tab w:val="left" w:pos="567"/>
        </w:tabs>
        <w:spacing w:after="0" w:line="240" w:lineRule="auto"/>
        <w:ind w:left="567" w:hanging="567"/>
        <w:contextualSpacing/>
        <w:jc w:val="both"/>
        <w:rPr>
          <w:rFonts w:ascii="Times New Roman" w:eastAsia="Times New Roman" w:hAnsi="Times New Roman" w:cs="Times New Roman"/>
          <w:bCs/>
          <w:sz w:val="24"/>
          <w:szCs w:val="24"/>
        </w:rPr>
      </w:pPr>
      <w:r w:rsidRPr="00F50F16">
        <w:rPr>
          <w:rFonts w:ascii="Times New Roman" w:eastAsia="Times New Roman" w:hAnsi="Times New Roman" w:cs="Times New Roman"/>
          <w:bCs/>
          <w:sz w:val="24"/>
          <w:szCs w:val="24"/>
        </w:rPr>
        <w:t>Формирование сборника сценариев уроков, внеурочных форм и образовательных событий.</w:t>
      </w:r>
    </w:p>
    <w:p w:rsidR="00F50F16" w:rsidRPr="00F50F16" w:rsidRDefault="00F50F16" w:rsidP="00F50F16">
      <w:pPr>
        <w:numPr>
          <w:ilvl w:val="0"/>
          <w:numId w:val="51"/>
        </w:numPr>
        <w:tabs>
          <w:tab w:val="left" w:pos="567"/>
        </w:tabs>
        <w:spacing w:after="0" w:line="240" w:lineRule="auto"/>
        <w:ind w:left="567" w:hanging="567"/>
        <w:contextualSpacing/>
        <w:jc w:val="both"/>
        <w:rPr>
          <w:rFonts w:ascii="Times New Roman" w:eastAsia="Times New Roman" w:hAnsi="Times New Roman" w:cs="Times New Roman"/>
          <w:bCs/>
          <w:sz w:val="24"/>
          <w:szCs w:val="24"/>
        </w:rPr>
      </w:pPr>
      <w:r w:rsidRPr="00F50F16">
        <w:rPr>
          <w:rFonts w:ascii="Times New Roman" w:eastAsia="Times New Roman" w:hAnsi="Times New Roman" w:cs="Times New Roman"/>
          <w:bCs/>
          <w:sz w:val="24"/>
          <w:szCs w:val="24"/>
        </w:rPr>
        <w:t>Разработка Проектов индивидуальных образовательных маршрутов учащихся.</w:t>
      </w:r>
    </w:p>
    <w:p w:rsidR="00F50F16" w:rsidRPr="00F50F16" w:rsidRDefault="00F50F16" w:rsidP="00F50F16">
      <w:pPr>
        <w:spacing w:after="0" w:line="240" w:lineRule="auto"/>
        <w:ind w:firstLine="567"/>
        <w:jc w:val="both"/>
        <w:rPr>
          <w:rFonts w:ascii="Times New Roman" w:eastAsiaTheme="minorHAnsi" w:hAnsi="Times New Roman" w:cs="Times New Roman"/>
          <w:sz w:val="24"/>
          <w:szCs w:val="24"/>
          <w:lang w:eastAsia="en-US"/>
        </w:rPr>
      </w:pPr>
      <w:r w:rsidRPr="00F50F16">
        <w:rPr>
          <w:rFonts w:ascii="Times New Roman" w:eastAsiaTheme="minorHAnsi" w:hAnsi="Times New Roman" w:cs="Times New Roman"/>
          <w:sz w:val="24"/>
          <w:szCs w:val="24"/>
          <w:lang w:eastAsia="en-US"/>
        </w:rPr>
        <w:t>В связи с этим, необходимо:</w:t>
      </w:r>
    </w:p>
    <w:p w:rsidR="00F50F16" w:rsidRPr="00F50F16" w:rsidRDefault="00F50F16" w:rsidP="00F50F16">
      <w:pPr>
        <w:numPr>
          <w:ilvl w:val="0"/>
          <w:numId w:val="50"/>
        </w:numPr>
        <w:tabs>
          <w:tab w:val="left" w:pos="567"/>
        </w:tabs>
        <w:spacing w:after="0" w:line="240" w:lineRule="auto"/>
        <w:ind w:left="0" w:firstLine="0"/>
        <w:contextualSpacing/>
        <w:jc w:val="both"/>
        <w:rPr>
          <w:rFonts w:ascii="Times New Roman" w:eastAsia="Times New Roman" w:hAnsi="Times New Roman" w:cs="Times New Roman"/>
          <w:sz w:val="24"/>
          <w:szCs w:val="24"/>
        </w:rPr>
      </w:pPr>
      <w:r w:rsidRPr="00F50F16">
        <w:rPr>
          <w:rFonts w:ascii="Times New Roman" w:eastAsia="Times New Roman" w:hAnsi="Times New Roman" w:cs="Times New Roman"/>
          <w:sz w:val="24"/>
          <w:szCs w:val="24"/>
        </w:rPr>
        <w:t>Реализовать организационно-педагогические условия перехода на Стандарт:</w:t>
      </w:r>
    </w:p>
    <w:p w:rsidR="00F50F16" w:rsidRPr="00F50F16" w:rsidRDefault="00F50F16" w:rsidP="00F50F16">
      <w:pPr>
        <w:numPr>
          <w:ilvl w:val="1"/>
          <w:numId w:val="50"/>
        </w:numPr>
        <w:tabs>
          <w:tab w:val="left" w:pos="567"/>
        </w:tabs>
        <w:spacing w:after="0" w:line="240" w:lineRule="auto"/>
        <w:ind w:left="0" w:firstLine="0"/>
        <w:contextualSpacing/>
        <w:jc w:val="both"/>
        <w:rPr>
          <w:rFonts w:ascii="Times New Roman" w:eastAsia="Times New Roman" w:hAnsi="Times New Roman" w:cs="Times New Roman"/>
          <w:sz w:val="24"/>
          <w:szCs w:val="24"/>
        </w:rPr>
      </w:pPr>
      <w:r w:rsidRPr="00F50F16">
        <w:rPr>
          <w:rFonts w:ascii="Times New Roman" w:eastAsia="Times New Roman" w:hAnsi="Times New Roman" w:cs="Times New Roman"/>
          <w:sz w:val="24"/>
          <w:szCs w:val="24"/>
        </w:rPr>
        <w:t>привести материально-техническое оснащение образовательного процесса в соответствие со Стандартом;</w:t>
      </w:r>
    </w:p>
    <w:p w:rsidR="00F50F16" w:rsidRPr="00F50F16" w:rsidRDefault="00F50F16" w:rsidP="00F50F16">
      <w:pPr>
        <w:numPr>
          <w:ilvl w:val="1"/>
          <w:numId w:val="50"/>
        </w:numPr>
        <w:tabs>
          <w:tab w:val="left" w:pos="567"/>
        </w:tabs>
        <w:spacing w:after="0" w:line="240" w:lineRule="auto"/>
        <w:ind w:left="0" w:firstLine="0"/>
        <w:contextualSpacing/>
        <w:jc w:val="both"/>
        <w:rPr>
          <w:rFonts w:ascii="Times New Roman" w:eastAsia="Times New Roman" w:hAnsi="Times New Roman" w:cs="Times New Roman"/>
          <w:sz w:val="24"/>
          <w:szCs w:val="24"/>
        </w:rPr>
      </w:pPr>
      <w:r w:rsidRPr="00F50F16">
        <w:rPr>
          <w:rFonts w:ascii="Times New Roman" w:eastAsia="Times New Roman" w:hAnsi="Times New Roman" w:cs="Times New Roman"/>
          <w:sz w:val="24"/>
          <w:szCs w:val="24"/>
        </w:rPr>
        <w:t>обеспечить индивидуальные траектории повышения квалификации педагогов;</w:t>
      </w:r>
    </w:p>
    <w:p w:rsidR="00F50F16" w:rsidRPr="00F50F16" w:rsidRDefault="00F50F16" w:rsidP="00F50F16">
      <w:pPr>
        <w:numPr>
          <w:ilvl w:val="1"/>
          <w:numId w:val="50"/>
        </w:numPr>
        <w:tabs>
          <w:tab w:val="left" w:pos="567"/>
        </w:tabs>
        <w:spacing w:after="0" w:line="240" w:lineRule="auto"/>
        <w:ind w:left="0" w:firstLine="0"/>
        <w:contextualSpacing/>
        <w:jc w:val="both"/>
        <w:rPr>
          <w:rFonts w:ascii="Times New Roman" w:eastAsia="Times New Roman" w:hAnsi="Times New Roman" w:cs="Times New Roman"/>
          <w:sz w:val="24"/>
          <w:szCs w:val="24"/>
        </w:rPr>
      </w:pPr>
      <w:r w:rsidRPr="00F50F16">
        <w:rPr>
          <w:rFonts w:ascii="Times New Roman" w:eastAsia="Times New Roman" w:hAnsi="Times New Roman" w:cs="Times New Roman"/>
          <w:sz w:val="24"/>
          <w:szCs w:val="24"/>
        </w:rPr>
        <w:t>обеспечить информационно-методическое сопровождение введения Стандарта.</w:t>
      </w:r>
    </w:p>
    <w:p w:rsidR="00F50F16" w:rsidRPr="00F50F16" w:rsidRDefault="00F50F16" w:rsidP="00F50F16">
      <w:pPr>
        <w:numPr>
          <w:ilvl w:val="0"/>
          <w:numId w:val="50"/>
        </w:numPr>
        <w:tabs>
          <w:tab w:val="left" w:pos="567"/>
        </w:tabs>
        <w:spacing w:after="0" w:line="240" w:lineRule="auto"/>
        <w:ind w:left="0" w:firstLine="0"/>
        <w:contextualSpacing/>
        <w:jc w:val="both"/>
        <w:rPr>
          <w:rFonts w:ascii="Times New Roman" w:eastAsia="Times New Roman" w:hAnsi="Times New Roman" w:cs="Times New Roman"/>
          <w:sz w:val="24"/>
          <w:szCs w:val="24"/>
        </w:rPr>
      </w:pPr>
      <w:r w:rsidRPr="00F50F16">
        <w:rPr>
          <w:rFonts w:ascii="Times New Roman" w:eastAsia="Times New Roman" w:hAnsi="Times New Roman" w:cs="Times New Roman"/>
          <w:sz w:val="24"/>
          <w:szCs w:val="24"/>
        </w:rPr>
        <w:t>Обеспечить непрерывный образовательный процесс при изучении различных предметов, направленного на получение нового образовательного результата:</w:t>
      </w:r>
    </w:p>
    <w:p w:rsidR="00F50F16" w:rsidRPr="00F50F16" w:rsidRDefault="00F50F16" w:rsidP="00F50F16">
      <w:pPr>
        <w:numPr>
          <w:ilvl w:val="1"/>
          <w:numId w:val="50"/>
        </w:numPr>
        <w:tabs>
          <w:tab w:val="left" w:pos="567"/>
        </w:tabs>
        <w:spacing w:after="0" w:line="240" w:lineRule="auto"/>
        <w:ind w:left="0" w:firstLine="0"/>
        <w:contextualSpacing/>
        <w:jc w:val="both"/>
        <w:rPr>
          <w:rFonts w:ascii="Times New Roman" w:eastAsia="Times New Roman" w:hAnsi="Times New Roman" w:cs="Times New Roman"/>
          <w:sz w:val="24"/>
          <w:szCs w:val="24"/>
        </w:rPr>
      </w:pPr>
      <w:r w:rsidRPr="00F50F16">
        <w:rPr>
          <w:rFonts w:ascii="Times New Roman" w:eastAsia="Times New Roman" w:hAnsi="Times New Roman" w:cs="Times New Roman"/>
          <w:sz w:val="24"/>
          <w:szCs w:val="24"/>
        </w:rPr>
        <w:t>использовать адекватные, переходные технологии, направленные на достижение метапредметных результатов как в урочной, так и во внеурочной деятельности;</w:t>
      </w:r>
    </w:p>
    <w:p w:rsidR="00F50F16" w:rsidRPr="00F50F16" w:rsidRDefault="00F50F16" w:rsidP="00F50F16">
      <w:pPr>
        <w:numPr>
          <w:ilvl w:val="1"/>
          <w:numId w:val="50"/>
        </w:numPr>
        <w:tabs>
          <w:tab w:val="left" w:pos="567"/>
        </w:tabs>
        <w:spacing w:after="0" w:line="240" w:lineRule="auto"/>
        <w:ind w:left="0" w:firstLine="0"/>
        <w:contextualSpacing/>
        <w:jc w:val="both"/>
        <w:rPr>
          <w:rFonts w:ascii="Times New Roman" w:eastAsia="Times New Roman" w:hAnsi="Times New Roman" w:cs="Times New Roman"/>
          <w:sz w:val="24"/>
          <w:szCs w:val="24"/>
        </w:rPr>
      </w:pPr>
      <w:r w:rsidRPr="00F50F16">
        <w:rPr>
          <w:rFonts w:ascii="Times New Roman" w:eastAsia="Times New Roman" w:hAnsi="Times New Roman" w:cs="Times New Roman"/>
          <w:sz w:val="24"/>
          <w:szCs w:val="24"/>
        </w:rPr>
        <w:t>разработать систему образовательных событий на предметном содержании, направленных на достижение метапредметных результатов;</w:t>
      </w:r>
    </w:p>
    <w:p w:rsidR="00F50F16" w:rsidRPr="00F50F16" w:rsidRDefault="00F50F16" w:rsidP="00F50F16">
      <w:pPr>
        <w:numPr>
          <w:ilvl w:val="1"/>
          <w:numId w:val="50"/>
        </w:numPr>
        <w:tabs>
          <w:tab w:val="left" w:pos="567"/>
        </w:tabs>
        <w:spacing w:after="0" w:line="240" w:lineRule="auto"/>
        <w:ind w:left="0" w:firstLine="0"/>
        <w:contextualSpacing/>
        <w:jc w:val="both"/>
        <w:rPr>
          <w:rFonts w:ascii="Times New Roman" w:eastAsia="Times New Roman" w:hAnsi="Times New Roman" w:cs="Times New Roman"/>
          <w:sz w:val="24"/>
          <w:szCs w:val="24"/>
        </w:rPr>
      </w:pPr>
      <w:r w:rsidRPr="00F50F16">
        <w:rPr>
          <w:rFonts w:ascii="Times New Roman" w:eastAsia="Times New Roman" w:hAnsi="Times New Roman" w:cs="Times New Roman"/>
          <w:sz w:val="24"/>
          <w:szCs w:val="24"/>
        </w:rPr>
        <w:t>организовать взаимодействие педагогов школы для создания единого информационного пространства с целью достижения метапредметных результатов.</w:t>
      </w:r>
    </w:p>
    <w:p w:rsidR="00F50F16" w:rsidRPr="00F50F16" w:rsidRDefault="00F50F16" w:rsidP="00F50F16">
      <w:pPr>
        <w:numPr>
          <w:ilvl w:val="0"/>
          <w:numId w:val="50"/>
        </w:numPr>
        <w:tabs>
          <w:tab w:val="left" w:pos="567"/>
        </w:tabs>
        <w:spacing w:after="0" w:line="240" w:lineRule="auto"/>
        <w:ind w:left="0" w:firstLine="0"/>
        <w:contextualSpacing/>
        <w:jc w:val="both"/>
        <w:rPr>
          <w:rFonts w:ascii="Times New Roman" w:eastAsia="Times New Roman" w:hAnsi="Times New Roman" w:cs="Times New Roman"/>
          <w:sz w:val="24"/>
          <w:szCs w:val="24"/>
        </w:rPr>
      </w:pPr>
      <w:r w:rsidRPr="00F50F16">
        <w:rPr>
          <w:rFonts w:ascii="Times New Roman" w:eastAsia="Times New Roman" w:hAnsi="Times New Roman" w:cs="Times New Roman"/>
          <w:sz w:val="24"/>
          <w:szCs w:val="24"/>
        </w:rPr>
        <w:t>Апробировать систему оценки и мониторинга метапредметных результатов на предметном содержании:</w:t>
      </w:r>
    </w:p>
    <w:p w:rsidR="00F50F16" w:rsidRPr="00F50F16" w:rsidRDefault="00F50F16" w:rsidP="00F50F16">
      <w:pPr>
        <w:numPr>
          <w:ilvl w:val="1"/>
          <w:numId w:val="50"/>
        </w:numPr>
        <w:tabs>
          <w:tab w:val="left" w:pos="567"/>
        </w:tabs>
        <w:spacing w:after="0" w:line="240" w:lineRule="auto"/>
        <w:ind w:left="0" w:firstLine="0"/>
        <w:contextualSpacing/>
        <w:jc w:val="both"/>
        <w:rPr>
          <w:rFonts w:ascii="Times New Roman" w:eastAsia="Times New Roman" w:hAnsi="Times New Roman" w:cs="Times New Roman"/>
          <w:sz w:val="24"/>
          <w:szCs w:val="24"/>
        </w:rPr>
      </w:pPr>
      <w:r w:rsidRPr="00F50F16">
        <w:rPr>
          <w:rFonts w:ascii="Times New Roman" w:eastAsia="Times New Roman" w:hAnsi="Times New Roman" w:cs="Times New Roman"/>
          <w:sz w:val="24"/>
          <w:szCs w:val="24"/>
        </w:rPr>
        <w:t>обеспечить необходимыми дидактическими, диагностическими и методическим материалами;</w:t>
      </w:r>
    </w:p>
    <w:p w:rsidR="00F50F16" w:rsidRPr="00F50F16" w:rsidRDefault="00F50F16" w:rsidP="00F50F16">
      <w:pPr>
        <w:numPr>
          <w:ilvl w:val="1"/>
          <w:numId w:val="50"/>
        </w:numPr>
        <w:tabs>
          <w:tab w:val="left" w:pos="567"/>
        </w:tabs>
        <w:spacing w:after="0" w:line="240" w:lineRule="auto"/>
        <w:ind w:left="0" w:firstLine="0"/>
        <w:contextualSpacing/>
        <w:jc w:val="both"/>
        <w:rPr>
          <w:rFonts w:ascii="Times New Roman" w:eastAsia="Times New Roman" w:hAnsi="Times New Roman" w:cs="Times New Roman"/>
          <w:sz w:val="24"/>
          <w:szCs w:val="24"/>
        </w:rPr>
      </w:pPr>
      <w:r w:rsidRPr="00F50F16">
        <w:rPr>
          <w:rFonts w:ascii="Times New Roman" w:eastAsia="Times New Roman" w:hAnsi="Times New Roman" w:cs="Times New Roman"/>
          <w:sz w:val="24"/>
          <w:szCs w:val="24"/>
        </w:rPr>
        <w:t>использовать новые формы диагностики метапредметных результатов.</w:t>
      </w:r>
    </w:p>
    <w:p w:rsidR="00F50F16" w:rsidRPr="00F50F16" w:rsidRDefault="00F50F16" w:rsidP="00F50F16">
      <w:pPr>
        <w:tabs>
          <w:tab w:val="left" w:pos="567"/>
        </w:tabs>
        <w:spacing w:after="0" w:line="240" w:lineRule="auto"/>
        <w:ind w:right="-1"/>
        <w:rPr>
          <w:rFonts w:ascii="Times New Roman" w:eastAsia="Times New Roman" w:hAnsi="Times New Roman" w:cs="Times New Roman"/>
          <w:sz w:val="24"/>
          <w:szCs w:val="24"/>
        </w:rPr>
      </w:pPr>
      <w:r w:rsidRPr="00F50F16">
        <w:rPr>
          <w:rFonts w:ascii="Times New Roman" w:eastAsia="Times New Roman" w:hAnsi="Times New Roman" w:cs="Times New Roman"/>
          <w:sz w:val="24"/>
          <w:szCs w:val="24"/>
        </w:rPr>
        <w:t>Таким образом, изменения будут касаться:</w:t>
      </w:r>
    </w:p>
    <w:p w:rsidR="00F50F16" w:rsidRPr="00F50F16" w:rsidRDefault="00F50F16" w:rsidP="00F50F16">
      <w:pPr>
        <w:numPr>
          <w:ilvl w:val="0"/>
          <w:numId w:val="49"/>
        </w:numPr>
        <w:spacing w:after="0" w:line="240" w:lineRule="auto"/>
        <w:ind w:left="567" w:hanging="567"/>
        <w:contextualSpacing/>
        <w:jc w:val="both"/>
        <w:rPr>
          <w:rFonts w:ascii="Times New Roman" w:eastAsia="Times New Roman" w:hAnsi="Times New Roman" w:cs="Times New Roman"/>
          <w:sz w:val="24"/>
          <w:szCs w:val="24"/>
        </w:rPr>
      </w:pPr>
      <w:r w:rsidRPr="00F50F16">
        <w:rPr>
          <w:rFonts w:ascii="Times New Roman" w:eastAsia="Times New Roman" w:hAnsi="Times New Roman" w:cs="Times New Roman"/>
          <w:sz w:val="24"/>
          <w:szCs w:val="24"/>
        </w:rPr>
        <w:t>использования эффективных педагогических технологий в урочной деятельности;</w:t>
      </w:r>
    </w:p>
    <w:p w:rsidR="00F50F16" w:rsidRPr="00F50F16" w:rsidRDefault="00F50F16" w:rsidP="00F50F16">
      <w:pPr>
        <w:numPr>
          <w:ilvl w:val="0"/>
          <w:numId w:val="49"/>
        </w:numPr>
        <w:spacing w:after="0" w:line="240" w:lineRule="auto"/>
        <w:ind w:left="567" w:hanging="567"/>
        <w:contextualSpacing/>
        <w:jc w:val="both"/>
        <w:rPr>
          <w:rFonts w:ascii="Times New Roman" w:eastAsia="Times New Roman" w:hAnsi="Times New Roman" w:cs="Times New Roman"/>
          <w:sz w:val="24"/>
          <w:szCs w:val="24"/>
        </w:rPr>
      </w:pPr>
      <w:r w:rsidRPr="00F50F16">
        <w:rPr>
          <w:rFonts w:ascii="Times New Roman" w:eastAsia="Times New Roman" w:hAnsi="Times New Roman" w:cs="Times New Roman"/>
          <w:sz w:val="24"/>
          <w:szCs w:val="24"/>
        </w:rPr>
        <w:t xml:space="preserve">интеграции системы урочной и внеурочной деятельности по предмету; </w:t>
      </w:r>
    </w:p>
    <w:p w:rsidR="00F50F16" w:rsidRPr="00F50F16" w:rsidRDefault="00F50F16" w:rsidP="00F50F16">
      <w:pPr>
        <w:numPr>
          <w:ilvl w:val="0"/>
          <w:numId w:val="49"/>
        </w:numPr>
        <w:spacing w:after="0" w:line="240" w:lineRule="auto"/>
        <w:ind w:left="567" w:hanging="567"/>
        <w:contextualSpacing/>
        <w:jc w:val="both"/>
        <w:rPr>
          <w:rFonts w:ascii="Times New Roman" w:eastAsia="Times New Roman" w:hAnsi="Times New Roman" w:cs="Times New Roman"/>
          <w:sz w:val="24"/>
          <w:szCs w:val="24"/>
        </w:rPr>
      </w:pPr>
      <w:r w:rsidRPr="00F50F16">
        <w:rPr>
          <w:rFonts w:ascii="Times New Roman" w:eastAsia="Times New Roman" w:hAnsi="Times New Roman" w:cs="Times New Roman"/>
          <w:sz w:val="24"/>
          <w:szCs w:val="24"/>
        </w:rPr>
        <w:t>разработки системы оценки метапредметных результатов (инструментарий);</w:t>
      </w:r>
    </w:p>
    <w:p w:rsidR="00F50F16" w:rsidRPr="00F50F16" w:rsidRDefault="00F50F16" w:rsidP="00F50F16">
      <w:pPr>
        <w:numPr>
          <w:ilvl w:val="0"/>
          <w:numId w:val="49"/>
        </w:numPr>
        <w:spacing w:after="0" w:line="240" w:lineRule="auto"/>
        <w:ind w:left="567" w:hanging="567"/>
        <w:contextualSpacing/>
        <w:jc w:val="both"/>
        <w:rPr>
          <w:rFonts w:ascii="Times New Roman" w:eastAsia="Times New Roman" w:hAnsi="Times New Roman" w:cs="Times New Roman"/>
          <w:sz w:val="24"/>
          <w:szCs w:val="24"/>
        </w:rPr>
      </w:pPr>
      <w:r w:rsidRPr="00F50F16">
        <w:rPr>
          <w:rFonts w:ascii="Times New Roman" w:eastAsia="Times New Roman" w:hAnsi="Times New Roman" w:cs="Times New Roman"/>
          <w:sz w:val="24"/>
          <w:szCs w:val="24"/>
        </w:rPr>
        <w:t>использования новых форм оценки метапредметных результатов (образовательные события);</w:t>
      </w:r>
    </w:p>
    <w:p w:rsidR="00F50F16" w:rsidRPr="00F50F16" w:rsidRDefault="00F50F16" w:rsidP="00F50F16">
      <w:pPr>
        <w:numPr>
          <w:ilvl w:val="0"/>
          <w:numId w:val="49"/>
        </w:numPr>
        <w:spacing w:after="0" w:line="240" w:lineRule="auto"/>
        <w:ind w:left="567" w:hanging="567"/>
        <w:contextualSpacing/>
        <w:jc w:val="both"/>
        <w:rPr>
          <w:rFonts w:ascii="Times New Roman" w:eastAsia="Times New Roman" w:hAnsi="Times New Roman" w:cs="Times New Roman"/>
          <w:sz w:val="24"/>
          <w:szCs w:val="24"/>
        </w:rPr>
      </w:pPr>
      <w:r w:rsidRPr="00F50F16">
        <w:rPr>
          <w:rFonts w:ascii="Times New Roman" w:eastAsia="Times New Roman" w:hAnsi="Times New Roman" w:cs="Times New Roman"/>
          <w:sz w:val="24"/>
          <w:szCs w:val="24"/>
        </w:rPr>
        <w:t>привлечения внешних экспертов/специалистов для диагностики и мониторинга достижения метапредметных результатов</w:t>
      </w:r>
    </w:p>
    <w:p w:rsidR="00F50F16" w:rsidRPr="00F50F16" w:rsidRDefault="00F50F16" w:rsidP="00F50F16">
      <w:pPr>
        <w:numPr>
          <w:ilvl w:val="0"/>
          <w:numId w:val="49"/>
        </w:numPr>
        <w:spacing w:after="0" w:line="240" w:lineRule="auto"/>
        <w:ind w:left="567" w:hanging="567"/>
        <w:contextualSpacing/>
        <w:jc w:val="both"/>
        <w:rPr>
          <w:rFonts w:ascii="Times New Roman" w:eastAsia="Times New Roman" w:hAnsi="Times New Roman" w:cs="Times New Roman"/>
          <w:sz w:val="24"/>
          <w:szCs w:val="24"/>
        </w:rPr>
      </w:pPr>
      <w:r w:rsidRPr="00F50F16">
        <w:rPr>
          <w:rFonts w:ascii="Times New Roman" w:eastAsia="Times New Roman" w:hAnsi="Times New Roman" w:cs="Times New Roman"/>
          <w:sz w:val="24"/>
          <w:szCs w:val="24"/>
        </w:rPr>
        <w:t>развития взаимодействия</w:t>
      </w:r>
      <w:r w:rsidR="00CE4F0A">
        <w:rPr>
          <w:rFonts w:ascii="Times New Roman" w:eastAsia="Times New Roman" w:hAnsi="Times New Roman" w:cs="Times New Roman"/>
          <w:sz w:val="24"/>
          <w:szCs w:val="24"/>
        </w:rPr>
        <w:t xml:space="preserve"> </w:t>
      </w:r>
      <w:r w:rsidRPr="00F50F16">
        <w:rPr>
          <w:rFonts w:ascii="Times New Roman" w:eastAsia="Times New Roman" w:hAnsi="Times New Roman" w:cs="Times New Roman"/>
          <w:sz w:val="24"/>
          <w:szCs w:val="24"/>
        </w:rPr>
        <w:t xml:space="preserve">учителей-предметников образовательного учреждения для создания единого информационного пространства. </w:t>
      </w:r>
    </w:p>
    <w:p w:rsidR="00F50F16" w:rsidRPr="00F50F16" w:rsidRDefault="00F50F16" w:rsidP="00F50F16">
      <w:pPr>
        <w:spacing w:after="0" w:line="240" w:lineRule="auto"/>
        <w:ind w:firstLine="720"/>
        <w:jc w:val="both"/>
        <w:rPr>
          <w:rFonts w:ascii="Times New Roman" w:eastAsia="Times New Roman" w:hAnsi="Times New Roman" w:cs="Times New Roman"/>
          <w:sz w:val="24"/>
          <w:szCs w:val="24"/>
        </w:rPr>
      </w:pPr>
    </w:p>
    <w:p w:rsidR="00F50F16" w:rsidRPr="00F50F16" w:rsidRDefault="00F50F16" w:rsidP="00F50F16">
      <w:pPr>
        <w:keepNext/>
        <w:keepLines/>
        <w:spacing w:after="0" w:line="240" w:lineRule="auto"/>
        <w:outlineLvl w:val="3"/>
        <w:rPr>
          <w:rFonts w:ascii="Times New Roman" w:eastAsiaTheme="majorEastAsia" w:hAnsi="Times New Roman" w:cs="Times New Roman"/>
          <w:b/>
          <w:bCs/>
          <w:iCs/>
          <w:sz w:val="24"/>
          <w:szCs w:val="24"/>
          <w:lang w:eastAsia="en-US"/>
        </w:rPr>
      </w:pPr>
      <w:bookmarkStart w:id="109" w:name="_Toc419217441"/>
      <w:r w:rsidRPr="00F50F16">
        <w:rPr>
          <w:rFonts w:ascii="Times New Roman" w:eastAsiaTheme="majorEastAsia" w:hAnsi="Times New Roman" w:cs="Times New Roman"/>
          <w:b/>
          <w:bCs/>
          <w:iCs/>
          <w:sz w:val="24"/>
          <w:szCs w:val="24"/>
          <w:lang w:eastAsia="en-US"/>
        </w:rPr>
        <w:t>3.4.7. Механизм достижения целевых ориентиров в системе условий</w:t>
      </w:r>
      <w:bookmarkEnd w:id="109"/>
    </w:p>
    <w:p w:rsidR="00F50F16" w:rsidRPr="00F50F16" w:rsidRDefault="00F50F16" w:rsidP="00F50F16">
      <w:pPr>
        <w:tabs>
          <w:tab w:val="left" w:pos="567"/>
        </w:tabs>
        <w:spacing w:after="0" w:line="240" w:lineRule="auto"/>
        <w:ind w:firstLine="567"/>
        <w:jc w:val="both"/>
        <w:rPr>
          <w:rFonts w:ascii="Times New Roman" w:eastAsiaTheme="minorHAnsi" w:hAnsi="Times New Roman" w:cs="Times New Roman"/>
          <w:bCs/>
          <w:sz w:val="24"/>
          <w:szCs w:val="24"/>
          <w:lang w:eastAsia="en-US"/>
        </w:rPr>
      </w:pPr>
      <w:r w:rsidRPr="00F50F16">
        <w:rPr>
          <w:rFonts w:ascii="Times New Roman" w:eastAsiaTheme="minorHAnsi" w:hAnsi="Times New Roman" w:cs="Times New Roman"/>
          <w:bCs/>
          <w:sz w:val="24"/>
          <w:szCs w:val="24"/>
          <w:lang w:eastAsia="en-US"/>
        </w:rPr>
        <w:t>В ходе реализации Программы будет создано образовательное пространство, обеспечивающего такое содержание образования, которое позволитдобиться повышения качества образования по направлениям</w:t>
      </w:r>
    </w:p>
    <w:tbl>
      <w:tblPr>
        <w:tblStyle w:val="270"/>
        <w:tblW w:w="5000" w:type="pct"/>
        <w:tblLook w:val="04A0" w:firstRow="1" w:lastRow="0" w:firstColumn="1" w:lastColumn="0" w:noHBand="0" w:noVBand="1"/>
      </w:tblPr>
      <w:tblGrid>
        <w:gridCol w:w="4814"/>
        <w:gridCol w:w="4814"/>
      </w:tblGrid>
      <w:tr w:rsidR="00F50F16" w:rsidRPr="00F50F16" w:rsidTr="00F50F16">
        <w:trPr>
          <w:cantSplit/>
          <w:tblHeader/>
        </w:trPr>
        <w:tc>
          <w:tcPr>
            <w:tcW w:w="2500" w:type="pct"/>
            <w:vAlign w:val="center"/>
          </w:tcPr>
          <w:p w:rsidR="00F50F16" w:rsidRPr="00F50F16" w:rsidRDefault="00F50F16" w:rsidP="00F50F16">
            <w:pPr>
              <w:tabs>
                <w:tab w:val="left" w:pos="567"/>
              </w:tabs>
              <w:jc w:val="center"/>
              <w:rPr>
                <w:rFonts w:ascii="Times New Roman" w:hAnsi="Times New Roman" w:cs="Times New Roman"/>
                <w:bCs/>
                <w:sz w:val="24"/>
                <w:szCs w:val="24"/>
              </w:rPr>
            </w:pPr>
            <w:r w:rsidRPr="00F50F16">
              <w:rPr>
                <w:rFonts w:ascii="Times New Roman" w:hAnsi="Times New Roman" w:cs="Times New Roman"/>
                <w:bCs/>
                <w:sz w:val="24"/>
                <w:szCs w:val="24"/>
              </w:rPr>
              <w:t>Направление работы</w:t>
            </w:r>
          </w:p>
        </w:tc>
        <w:tc>
          <w:tcPr>
            <w:tcW w:w="2500" w:type="pct"/>
            <w:vAlign w:val="center"/>
          </w:tcPr>
          <w:p w:rsidR="00F50F16" w:rsidRPr="00F50F16" w:rsidRDefault="00F50F16" w:rsidP="00F50F16">
            <w:pPr>
              <w:tabs>
                <w:tab w:val="left" w:pos="567"/>
              </w:tabs>
              <w:jc w:val="center"/>
              <w:rPr>
                <w:rFonts w:ascii="Times New Roman" w:hAnsi="Times New Roman" w:cs="Times New Roman"/>
                <w:bCs/>
                <w:sz w:val="24"/>
                <w:szCs w:val="24"/>
              </w:rPr>
            </w:pPr>
            <w:r w:rsidRPr="00F50F16">
              <w:rPr>
                <w:rFonts w:ascii="Times New Roman" w:hAnsi="Times New Roman" w:cs="Times New Roman"/>
                <w:bCs/>
                <w:sz w:val="24"/>
                <w:szCs w:val="24"/>
              </w:rPr>
              <w:t>Продукт</w:t>
            </w:r>
          </w:p>
        </w:tc>
      </w:tr>
      <w:tr w:rsidR="00F50F16" w:rsidRPr="00F50F16" w:rsidTr="00F50F16">
        <w:trPr>
          <w:cantSplit/>
        </w:trPr>
        <w:tc>
          <w:tcPr>
            <w:tcW w:w="2500" w:type="pct"/>
          </w:tcPr>
          <w:p w:rsidR="00F50F16" w:rsidRPr="00F50F16" w:rsidRDefault="00F50F16" w:rsidP="00F50F16">
            <w:pPr>
              <w:tabs>
                <w:tab w:val="left" w:pos="567"/>
              </w:tabs>
              <w:jc w:val="both"/>
              <w:rPr>
                <w:rFonts w:ascii="Times New Roman" w:hAnsi="Times New Roman" w:cs="Times New Roman"/>
                <w:bCs/>
                <w:sz w:val="24"/>
                <w:szCs w:val="24"/>
              </w:rPr>
            </w:pPr>
            <w:r w:rsidRPr="00F50F16">
              <w:rPr>
                <w:rFonts w:ascii="Times New Roman" w:hAnsi="Times New Roman" w:cs="Times New Roman"/>
                <w:bCs/>
                <w:sz w:val="24"/>
                <w:szCs w:val="24"/>
              </w:rPr>
              <w:t xml:space="preserve">Апробация адекватных, переходных технологий, направленных на достижение метапредметных результатов как в урочной, так и во </w:t>
            </w:r>
          </w:p>
          <w:p w:rsidR="00F50F16" w:rsidRPr="00F50F16" w:rsidRDefault="00F50F16" w:rsidP="00F50F16">
            <w:pPr>
              <w:tabs>
                <w:tab w:val="left" w:pos="567"/>
              </w:tabs>
              <w:jc w:val="both"/>
              <w:rPr>
                <w:rFonts w:ascii="Times New Roman" w:hAnsi="Times New Roman" w:cs="Times New Roman"/>
                <w:bCs/>
                <w:sz w:val="24"/>
                <w:szCs w:val="24"/>
              </w:rPr>
            </w:pPr>
            <w:r w:rsidRPr="00F50F16">
              <w:rPr>
                <w:rFonts w:ascii="Times New Roman" w:hAnsi="Times New Roman" w:cs="Times New Roman"/>
                <w:bCs/>
                <w:sz w:val="24"/>
                <w:szCs w:val="24"/>
              </w:rPr>
              <w:t>внеурочной деятельности</w:t>
            </w:r>
          </w:p>
        </w:tc>
        <w:tc>
          <w:tcPr>
            <w:tcW w:w="2500" w:type="pct"/>
          </w:tcPr>
          <w:p w:rsidR="00F50F16" w:rsidRPr="00F50F16" w:rsidRDefault="00F50F16" w:rsidP="00F50F16">
            <w:pPr>
              <w:tabs>
                <w:tab w:val="left" w:pos="567"/>
              </w:tabs>
              <w:jc w:val="both"/>
              <w:rPr>
                <w:rFonts w:ascii="Times New Roman" w:hAnsi="Times New Roman" w:cs="Times New Roman"/>
                <w:bCs/>
                <w:sz w:val="24"/>
                <w:szCs w:val="24"/>
              </w:rPr>
            </w:pPr>
            <w:r w:rsidRPr="00F50F16">
              <w:rPr>
                <w:rFonts w:ascii="Times New Roman" w:hAnsi="Times New Roman" w:cs="Times New Roman"/>
                <w:bCs/>
                <w:sz w:val="24"/>
                <w:szCs w:val="24"/>
              </w:rPr>
              <w:t>Сборник сценариев уроков, внеурочных мероприятий</w:t>
            </w:r>
          </w:p>
          <w:p w:rsidR="00F50F16" w:rsidRPr="00F50F16" w:rsidRDefault="00F50F16" w:rsidP="00F50F16">
            <w:pPr>
              <w:tabs>
                <w:tab w:val="left" w:pos="567"/>
              </w:tabs>
              <w:jc w:val="both"/>
              <w:rPr>
                <w:rFonts w:ascii="Times New Roman" w:hAnsi="Times New Roman" w:cs="Times New Roman"/>
                <w:bCs/>
                <w:sz w:val="24"/>
                <w:szCs w:val="24"/>
              </w:rPr>
            </w:pPr>
            <w:r w:rsidRPr="00F50F16">
              <w:rPr>
                <w:rFonts w:ascii="Times New Roman" w:hAnsi="Times New Roman" w:cs="Times New Roman"/>
                <w:bCs/>
                <w:sz w:val="24"/>
                <w:szCs w:val="24"/>
              </w:rPr>
              <w:t>Сборник дидактических материалов по формированию УУД на предметном содержании</w:t>
            </w:r>
          </w:p>
        </w:tc>
      </w:tr>
      <w:tr w:rsidR="00F50F16" w:rsidRPr="00F50F16" w:rsidTr="00F50F16">
        <w:trPr>
          <w:cantSplit/>
        </w:trPr>
        <w:tc>
          <w:tcPr>
            <w:tcW w:w="2500" w:type="pct"/>
          </w:tcPr>
          <w:p w:rsidR="00F50F16" w:rsidRPr="00F50F16" w:rsidRDefault="00F50F16" w:rsidP="00F50F16">
            <w:pPr>
              <w:tabs>
                <w:tab w:val="left" w:pos="567"/>
              </w:tabs>
              <w:jc w:val="both"/>
              <w:rPr>
                <w:rFonts w:ascii="Times New Roman" w:hAnsi="Times New Roman" w:cs="Times New Roman"/>
                <w:bCs/>
                <w:sz w:val="24"/>
                <w:szCs w:val="24"/>
              </w:rPr>
            </w:pPr>
            <w:r w:rsidRPr="00F50F16">
              <w:rPr>
                <w:rFonts w:ascii="Times New Roman" w:hAnsi="Times New Roman" w:cs="Times New Roman"/>
                <w:bCs/>
                <w:sz w:val="24"/>
                <w:szCs w:val="24"/>
              </w:rPr>
              <w:t>Разработка системы образовательных событий на предметном содержании, направленных на формирование УУД</w:t>
            </w:r>
          </w:p>
        </w:tc>
        <w:tc>
          <w:tcPr>
            <w:tcW w:w="2500" w:type="pct"/>
          </w:tcPr>
          <w:p w:rsidR="00F50F16" w:rsidRPr="00F50F16" w:rsidRDefault="00F50F16" w:rsidP="00F50F16">
            <w:pPr>
              <w:tabs>
                <w:tab w:val="left" w:pos="567"/>
              </w:tabs>
              <w:jc w:val="both"/>
              <w:rPr>
                <w:rFonts w:ascii="Times New Roman" w:hAnsi="Times New Roman" w:cs="Times New Roman"/>
                <w:bCs/>
                <w:sz w:val="24"/>
                <w:szCs w:val="24"/>
              </w:rPr>
            </w:pPr>
            <w:r w:rsidRPr="00F50F16">
              <w:rPr>
                <w:rFonts w:ascii="Times New Roman" w:hAnsi="Times New Roman" w:cs="Times New Roman"/>
                <w:bCs/>
                <w:sz w:val="24"/>
                <w:szCs w:val="24"/>
              </w:rPr>
              <w:t>Сборник сценариев образовательных событий</w:t>
            </w:r>
          </w:p>
        </w:tc>
      </w:tr>
      <w:tr w:rsidR="00F50F16" w:rsidRPr="00F50F16" w:rsidTr="00F50F16">
        <w:trPr>
          <w:cantSplit/>
        </w:trPr>
        <w:tc>
          <w:tcPr>
            <w:tcW w:w="2500" w:type="pct"/>
          </w:tcPr>
          <w:p w:rsidR="00F50F16" w:rsidRPr="00F50F16" w:rsidRDefault="00F50F16" w:rsidP="00F50F16">
            <w:pPr>
              <w:tabs>
                <w:tab w:val="left" w:pos="567"/>
              </w:tabs>
              <w:jc w:val="both"/>
              <w:rPr>
                <w:rFonts w:ascii="Times New Roman" w:hAnsi="Times New Roman" w:cs="Times New Roman"/>
                <w:bCs/>
                <w:sz w:val="24"/>
                <w:szCs w:val="24"/>
              </w:rPr>
            </w:pPr>
            <w:r w:rsidRPr="00F50F16">
              <w:rPr>
                <w:rFonts w:ascii="Times New Roman" w:hAnsi="Times New Roman" w:cs="Times New Roman"/>
                <w:bCs/>
                <w:sz w:val="24"/>
                <w:szCs w:val="24"/>
              </w:rPr>
              <w:t>Разработка системы мониторинга метапредметных результатов на предметном содержании</w:t>
            </w:r>
          </w:p>
        </w:tc>
        <w:tc>
          <w:tcPr>
            <w:tcW w:w="2500" w:type="pct"/>
          </w:tcPr>
          <w:p w:rsidR="00F50F16" w:rsidRPr="00F50F16" w:rsidRDefault="00F50F16" w:rsidP="00F50F16">
            <w:pPr>
              <w:tabs>
                <w:tab w:val="left" w:pos="567"/>
              </w:tabs>
              <w:jc w:val="both"/>
              <w:rPr>
                <w:rFonts w:ascii="Times New Roman" w:hAnsi="Times New Roman" w:cs="Times New Roman"/>
                <w:bCs/>
                <w:sz w:val="24"/>
                <w:szCs w:val="24"/>
              </w:rPr>
            </w:pPr>
            <w:r w:rsidRPr="00F50F16">
              <w:rPr>
                <w:rFonts w:ascii="Times New Roman" w:hAnsi="Times New Roman" w:cs="Times New Roman"/>
                <w:bCs/>
                <w:sz w:val="24"/>
                <w:szCs w:val="24"/>
              </w:rPr>
              <w:t>Инструментарий мониторинга метапредметных результатов:</w:t>
            </w:r>
          </w:p>
          <w:p w:rsidR="00F50F16" w:rsidRPr="00F50F16" w:rsidRDefault="00F50F16" w:rsidP="00F50F16">
            <w:pPr>
              <w:numPr>
                <w:ilvl w:val="0"/>
                <w:numId w:val="49"/>
              </w:numPr>
              <w:tabs>
                <w:tab w:val="left" w:pos="567"/>
              </w:tabs>
              <w:ind w:left="177" w:firstLine="0"/>
              <w:contextualSpacing/>
              <w:jc w:val="both"/>
              <w:rPr>
                <w:rFonts w:ascii="Times New Roman" w:eastAsia="Times New Roman" w:hAnsi="Times New Roman" w:cs="Times New Roman"/>
                <w:bCs/>
                <w:sz w:val="24"/>
                <w:szCs w:val="24"/>
              </w:rPr>
            </w:pPr>
            <w:r w:rsidRPr="00F50F16">
              <w:rPr>
                <w:rFonts w:ascii="Times New Roman" w:eastAsia="Times New Roman" w:hAnsi="Times New Roman" w:cs="Times New Roman"/>
                <w:bCs/>
                <w:sz w:val="24"/>
                <w:szCs w:val="24"/>
              </w:rPr>
              <w:t>Диагностические проверочные работы (контрольно-измерительные материалы)</w:t>
            </w:r>
          </w:p>
          <w:p w:rsidR="00F50F16" w:rsidRPr="00F50F16" w:rsidRDefault="00F50F16" w:rsidP="00F50F16">
            <w:pPr>
              <w:numPr>
                <w:ilvl w:val="0"/>
                <w:numId w:val="49"/>
              </w:numPr>
              <w:tabs>
                <w:tab w:val="left" w:pos="567"/>
              </w:tabs>
              <w:ind w:left="177" w:firstLine="0"/>
              <w:contextualSpacing/>
              <w:jc w:val="both"/>
              <w:rPr>
                <w:rFonts w:ascii="Times New Roman" w:eastAsia="Times New Roman" w:hAnsi="Times New Roman" w:cs="Times New Roman"/>
                <w:bCs/>
                <w:sz w:val="24"/>
                <w:szCs w:val="24"/>
              </w:rPr>
            </w:pPr>
            <w:r w:rsidRPr="00F50F16">
              <w:rPr>
                <w:rFonts w:ascii="Times New Roman" w:eastAsia="Times New Roman" w:hAnsi="Times New Roman" w:cs="Times New Roman"/>
                <w:bCs/>
                <w:sz w:val="24"/>
                <w:szCs w:val="24"/>
              </w:rPr>
              <w:t>Листы наблюдений</w:t>
            </w:r>
          </w:p>
          <w:p w:rsidR="00F50F16" w:rsidRPr="00F50F16" w:rsidRDefault="00F50F16" w:rsidP="00F50F16">
            <w:pPr>
              <w:numPr>
                <w:ilvl w:val="0"/>
                <w:numId w:val="49"/>
              </w:numPr>
              <w:tabs>
                <w:tab w:val="left" w:pos="567"/>
              </w:tabs>
              <w:ind w:left="177" w:firstLine="0"/>
              <w:contextualSpacing/>
              <w:jc w:val="both"/>
              <w:rPr>
                <w:rFonts w:ascii="Times New Roman" w:eastAsia="Times New Roman" w:hAnsi="Times New Roman" w:cs="Times New Roman"/>
                <w:bCs/>
                <w:sz w:val="24"/>
                <w:szCs w:val="24"/>
              </w:rPr>
            </w:pPr>
            <w:r w:rsidRPr="00F50F16">
              <w:rPr>
                <w:rFonts w:ascii="Times New Roman" w:eastAsia="Times New Roman" w:hAnsi="Times New Roman" w:cs="Times New Roman"/>
                <w:bCs/>
                <w:sz w:val="24"/>
                <w:szCs w:val="24"/>
              </w:rPr>
              <w:t>Сводные статистические ведомости уровня достижения метапредметных результатов</w:t>
            </w:r>
          </w:p>
        </w:tc>
      </w:tr>
      <w:tr w:rsidR="00F50F16" w:rsidRPr="00F50F16" w:rsidTr="00F50F16">
        <w:trPr>
          <w:cantSplit/>
        </w:trPr>
        <w:tc>
          <w:tcPr>
            <w:tcW w:w="2500" w:type="pct"/>
          </w:tcPr>
          <w:p w:rsidR="00F50F16" w:rsidRPr="00F50F16" w:rsidRDefault="00F50F16" w:rsidP="00F50F16">
            <w:pPr>
              <w:tabs>
                <w:tab w:val="left" w:pos="567"/>
              </w:tabs>
              <w:jc w:val="both"/>
              <w:rPr>
                <w:rFonts w:ascii="Times New Roman" w:hAnsi="Times New Roman" w:cs="Times New Roman"/>
                <w:bCs/>
                <w:sz w:val="24"/>
                <w:szCs w:val="24"/>
              </w:rPr>
            </w:pPr>
            <w:r w:rsidRPr="00F50F16">
              <w:rPr>
                <w:rFonts w:ascii="Times New Roman" w:hAnsi="Times New Roman" w:cs="Times New Roman"/>
                <w:bCs/>
                <w:sz w:val="24"/>
                <w:szCs w:val="24"/>
              </w:rPr>
              <w:t>Обобщение положительного опыта учителей, включённых во взаимодействие по формированию УУД</w:t>
            </w:r>
          </w:p>
        </w:tc>
        <w:tc>
          <w:tcPr>
            <w:tcW w:w="2500" w:type="pct"/>
          </w:tcPr>
          <w:p w:rsidR="00F50F16" w:rsidRPr="00F50F16" w:rsidRDefault="00F50F16" w:rsidP="00F50F16">
            <w:pPr>
              <w:tabs>
                <w:tab w:val="left" w:pos="567"/>
              </w:tabs>
              <w:jc w:val="both"/>
              <w:rPr>
                <w:rFonts w:ascii="Times New Roman" w:hAnsi="Times New Roman" w:cs="Times New Roman"/>
                <w:bCs/>
                <w:sz w:val="24"/>
                <w:szCs w:val="24"/>
              </w:rPr>
            </w:pPr>
            <w:r w:rsidRPr="00F50F16">
              <w:rPr>
                <w:rFonts w:ascii="Times New Roman" w:hAnsi="Times New Roman" w:cs="Times New Roman"/>
                <w:bCs/>
                <w:sz w:val="24"/>
                <w:szCs w:val="24"/>
              </w:rPr>
              <w:t>Сборник методических материалов школьной конференции</w:t>
            </w:r>
          </w:p>
        </w:tc>
      </w:tr>
      <w:tr w:rsidR="00F50F16" w:rsidRPr="00F50F16" w:rsidTr="00F50F16">
        <w:trPr>
          <w:cantSplit/>
        </w:trPr>
        <w:tc>
          <w:tcPr>
            <w:tcW w:w="2500" w:type="pct"/>
          </w:tcPr>
          <w:p w:rsidR="00F50F16" w:rsidRPr="00F50F16" w:rsidRDefault="00F50F16" w:rsidP="00F50F16">
            <w:pPr>
              <w:tabs>
                <w:tab w:val="left" w:pos="567"/>
              </w:tabs>
              <w:jc w:val="both"/>
              <w:rPr>
                <w:rFonts w:ascii="Times New Roman" w:hAnsi="Times New Roman" w:cs="Times New Roman"/>
                <w:bCs/>
                <w:sz w:val="24"/>
                <w:szCs w:val="24"/>
              </w:rPr>
            </w:pPr>
            <w:r w:rsidRPr="00F50F16">
              <w:rPr>
                <w:rFonts w:ascii="Times New Roman" w:hAnsi="Times New Roman" w:cs="Times New Roman"/>
                <w:bCs/>
                <w:sz w:val="24"/>
                <w:szCs w:val="24"/>
              </w:rPr>
              <w:t>Анализ результатов реализации Проекта</w:t>
            </w:r>
          </w:p>
        </w:tc>
        <w:tc>
          <w:tcPr>
            <w:tcW w:w="2500" w:type="pct"/>
          </w:tcPr>
          <w:p w:rsidR="00F50F16" w:rsidRPr="00F50F16" w:rsidRDefault="00F50F16" w:rsidP="00F50F16">
            <w:pPr>
              <w:tabs>
                <w:tab w:val="left" w:pos="567"/>
              </w:tabs>
              <w:jc w:val="both"/>
              <w:rPr>
                <w:rFonts w:ascii="Times New Roman" w:hAnsi="Times New Roman" w:cs="Times New Roman"/>
                <w:bCs/>
                <w:sz w:val="24"/>
                <w:szCs w:val="24"/>
              </w:rPr>
            </w:pPr>
            <w:r w:rsidRPr="00F50F16">
              <w:rPr>
                <w:rFonts w:ascii="Times New Roman" w:hAnsi="Times New Roman" w:cs="Times New Roman"/>
                <w:bCs/>
                <w:sz w:val="24"/>
                <w:szCs w:val="24"/>
              </w:rPr>
              <w:t>Отчет на сайте школы</w:t>
            </w:r>
          </w:p>
        </w:tc>
      </w:tr>
    </w:tbl>
    <w:p w:rsidR="00F50F16" w:rsidRPr="00F50F16" w:rsidRDefault="00F50F16" w:rsidP="00F50F16">
      <w:pPr>
        <w:tabs>
          <w:tab w:val="left" w:pos="567"/>
        </w:tabs>
        <w:spacing w:after="0" w:line="240" w:lineRule="auto"/>
        <w:ind w:firstLine="567"/>
        <w:jc w:val="both"/>
        <w:rPr>
          <w:rFonts w:ascii="Times New Roman" w:eastAsiaTheme="minorHAnsi" w:hAnsi="Times New Roman" w:cs="Times New Roman"/>
          <w:bCs/>
          <w:sz w:val="24"/>
          <w:szCs w:val="24"/>
          <w:lang w:eastAsia="en-US"/>
        </w:rPr>
      </w:pPr>
      <w:r w:rsidRPr="00F50F16">
        <w:rPr>
          <w:rFonts w:ascii="Times New Roman" w:eastAsiaTheme="minorHAnsi" w:hAnsi="Times New Roman" w:cs="Times New Roman"/>
          <w:bCs/>
          <w:sz w:val="24"/>
          <w:szCs w:val="24"/>
          <w:lang w:eastAsia="en-US"/>
        </w:rPr>
        <w:t>Следствием реализации Программы станут:</w:t>
      </w:r>
    </w:p>
    <w:p w:rsidR="00F50F16" w:rsidRPr="00F50F16" w:rsidRDefault="00F50F16" w:rsidP="00F50F16">
      <w:pPr>
        <w:numPr>
          <w:ilvl w:val="0"/>
          <w:numId w:val="52"/>
        </w:numPr>
        <w:tabs>
          <w:tab w:val="left" w:pos="567"/>
        </w:tabs>
        <w:spacing w:after="0" w:line="240" w:lineRule="auto"/>
        <w:ind w:left="0" w:firstLine="0"/>
        <w:contextualSpacing/>
        <w:jc w:val="both"/>
        <w:rPr>
          <w:rFonts w:ascii="Times New Roman" w:eastAsia="Times New Roman" w:hAnsi="Times New Roman" w:cs="Times New Roman"/>
          <w:bCs/>
          <w:sz w:val="24"/>
          <w:szCs w:val="24"/>
        </w:rPr>
      </w:pPr>
      <w:r w:rsidRPr="00F50F16">
        <w:rPr>
          <w:rFonts w:ascii="Times New Roman" w:eastAsia="Times New Roman" w:hAnsi="Times New Roman" w:cs="Times New Roman"/>
          <w:bCs/>
          <w:sz w:val="24"/>
          <w:szCs w:val="24"/>
        </w:rPr>
        <w:t>Сформированные базовые УУД (рост уровня сформированности).</w:t>
      </w:r>
    </w:p>
    <w:p w:rsidR="00F50F16" w:rsidRPr="00F50F16" w:rsidRDefault="00F50F16" w:rsidP="00F50F16">
      <w:pPr>
        <w:numPr>
          <w:ilvl w:val="0"/>
          <w:numId w:val="51"/>
        </w:numPr>
        <w:tabs>
          <w:tab w:val="left" w:pos="567"/>
        </w:tabs>
        <w:spacing w:after="0" w:line="240" w:lineRule="auto"/>
        <w:ind w:left="567" w:hanging="567"/>
        <w:contextualSpacing/>
        <w:jc w:val="both"/>
        <w:rPr>
          <w:rFonts w:ascii="Times New Roman" w:eastAsia="Times New Roman" w:hAnsi="Times New Roman" w:cs="Times New Roman"/>
          <w:bCs/>
          <w:sz w:val="24"/>
          <w:szCs w:val="24"/>
        </w:rPr>
      </w:pPr>
      <w:r w:rsidRPr="00F50F16">
        <w:rPr>
          <w:rFonts w:ascii="Times New Roman" w:eastAsia="Times New Roman" w:hAnsi="Times New Roman" w:cs="Times New Roman"/>
          <w:bCs/>
          <w:sz w:val="24"/>
          <w:szCs w:val="24"/>
        </w:rPr>
        <w:t>Высокая активность учащихсяв образовательных событиях (по результатам наблюдений, фиксация по выбранным критериям).</w:t>
      </w:r>
    </w:p>
    <w:p w:rsidR="00F50F16" w:rsidRPr="00F50F16" w:rsidRDefault="00F50F16" w:rsidP="00F50F16">
      <w:pPr>
        <w:numPr>
          <w:ilvl w:val="0"/>
          <w:numId w:val="51"/>
        </w:numPr>
        <w:tabs>
          <w:tab w:val="left" w:pos="567"/>
        </w:tabs>
        <w:spacing w:after="0" w:line="240" w:lineRule="auto"/>
        <w:ind w:left="567" w:hanging="567"/>
        <w:contextualSpacing/>
        <w:jc w:val="both"/>
        <w:rPr>
          <w:rFonts w:ascii="Times New Roman" w:eastAsia="Times New Roman" w:hAnsi="Times New Roman" w:cs="Times New Roman"/>
          <w:bCs/>
          <w:sz w:val="24"/>
          <w:szCs w:val="24"/>
        </w:rPr>
      </w:pPr>
      <w:r w:rsidRPr="00F50F16">
        <w:rPr>
          <w:rFonts w:ascii="Times New Roman" w:eastAsia="Times New Roman" w:hAnsi="Times New Roman" w:cs="Times New Roman"/>
          <w:bCs/>
          <w:sz w:val="24"/>
          <w:szCs w:val="24"/>
        </w:rPr>
        <w:t>Высокая удовлетворённость учащихся совместной образовательной деятельностью (по результатам анкетирования).</w:t>
      </w:r>
    </w:p>
    <w:p w:rsidR="00F50F16" w:rsidRPr="00F50F16" w:rsidRDefault="00F50F16" w:rsidP="00F50F16">
      <w:pPr>
        <w:numPr>
          <w:ilvl w:val="0"/>
          <w:numId w:val="51"/>
        </w:numPr>
        <w:tabs>
          <w:tab w:val="left" w:pos="567"/>
        </w:tabs>
        <w:spacing w:after="0" w:line="240" w:lineRule="auto"/>
        <w:ind w:left="567" w:hanging="567"/>
        <w:contextualSpacing/>
        <w:jc w:val="both"/>
        <w:rPr>
          <w:rFonts w:ascii="Times New Roman" w:eastAsia="Times New Roman" w:hAnsi="Times New Roman" w:cs="Times New Roman"/>
          <w:bCs/>
          <w:sz w:val="24"/>
          <w:szCs w:val="24"/>
        </w:rPr>
      </w:pPr>
      <w:r w:rsidRPr="00F50F16">
        <w:rPr>
          <w:rFonts w:ascii="Times New Roman" w:eastAsia="Times New Roman" w:hAnsi="Times New Roman" w:cs="Times New Roman"/>
          <w:bCs/>
          <w:sz w:val="24"/>
          <w:szCs w:val="24"/>
        </w:rPr>
        <w:t>Результативность участия в дистанционных олимпиадах (наличие наград, грамот, рейтингов).</w:t>
      </w:r>
    </w:p>
    <w:p w:rsidR="00F50F16" w:rsidRPr="00F50F16" w:rsidRDefault="00F50F16" w:rsidP="00F50F16">
      <w:pPr>
        <w:numPr>
          <w:ilvl w:val="0"/>
          <w:numId w:val="51"/>
        </w:numPr>
        <w:tabs>
          <w:tab w:val="left" w:pos="567"/>
        </w:tabs>
        <w:spacing w:after="0" w:line="240" w:lineRule="auto"/>
        <w:ind w:left="567" w:hanging="567"/>
        <w:contextualSpacing/>
        <w:jc w:val="both"/>
        <w:rPr>
          <w:rFonts w:ascii="Times New Roman" w:eastAsia="Times New Roman" w:hAnsi="Times New Roman" w:cs="Times New Roman"/>
          <w:bCs/>
          <w:sz w:val="24"/>
          <w:szCs w:val="24"/>
        </w:rPr>
      </w:pPr>
      <w:r w:rsidRPr="00F50F16">
        <w:rPr>
          <w:rFonts w:ascii="Times New Roman" w:eastAsia="Times New Roman" w:hAnsi="Times New Roman" w:cs="Times New Roman"/>
          <w:bCs/>
          <w:sz w:val="24"/>
          <w:szCs w:val="24"/>
        </w:rPr>
        <w:t>Высокая удовлетворенность всех участников образовательного процесса организацией образовательного процесса (по результатам анкетирования).</w:t>
      </w:r>
    </w:p>
    <w:p w:rsidR="00F50F16" w:rsidRPr="00F50F16" w:rsidRDefault="00F50F16" w:rsidP="00F50F16">
      <w:pPr>
        <w:numPr>
          <w:ilvl w:val="0"/>
          <w:numId w:val="51"/>
        </w:numPr>
        <w:tabs>
          <w:tab w:val="left" w:pos="567"/>
        </w:tabs>
        <w:spacing w:after="0" w:line="240" w:lineRule="auto"/>
        <w:ind w:left="567" w:hanging="567"/>
        <w:contextualSpacing/>
        <w:jc w:val="both"/>
        <w:rPr>
          <w:rFonts w:ascii="Times New Roman" w:eastAsia="Times New Roman" w:hAnsi="Times New Roman" w:cs="Times New Roman"/>
          <w:bCs/>
          <w:sz w:val="24"/>
          <w:szCs w:val="24"/>
        </w:rPr>
      </w:pPr>
      <w:r w:rsidRPr="00F50F16">
        <w:rPr>
          <w:rFonts w:ascii="Times New Roman" w:eastAsia="Times New Roman" w:hAnsi="Times New Roman" w:cs="Times New Roman"/>
          <w:bCs/>
          <w:sz w:val="24"/>
          <w:szCs w:val="24"/>
        </w:rPr>
        <w:t>повышение качества материально-технического оснащения в соответствии со Стандартом.</w:t>
      </w:r>
    </w:p>
    <w:p w:rsidR="00F50F16" w:rsidRPr="00F50F16" w:rsidRDefault="00F50F16" w:rsidP="00F50F16">
      <w:pPr>
        <w:numPr>
          <w:ilvl w:val="0"/>
          <w:numId w:val="51"/>
        </w:numPr>
        <w:tabs>
          <w:tab w:val="left" w:pos="567"/>
        </w:tabs>
        <w:spacing w:after="0" w:line="240" w:lineRule="auto"/>
        <w:ind w:left="567" w:hanging="567"/>
        <w:contextualSpacing/>
        <w:jc w:val="both"/>
        <w:rPr>
          <w:rFonts w:ascii="Times New Roman" w:eastAsia="Times New Roman" w:hAnsi="Times New Roman" w:cs="Times New Roman"/>
          <w:bCs/>
          <w:sz w:val="24"/>
          <w:szCs w:val="24"/>
        </w:rPr>
      </w:pPr>
      <w:r w:rsidRPr="00F50F16">
        <w:rPr>
          <w:rFonts w:ascii="Times New Roman" w:eastAsia="Times New Roman" w:hAnsi="Times New Roman" w:cs="Times New Roman"/>
          <w:bCs/>
          <w:sz w:val="24"/>
          <w:szCs w:val="24"/>
        </w:rPr>
        <w:t>Проекты индивидуальных образовательных маршрутов.</w:t>
      </w:r>
    </w:p>
    <w:p w:rsidR="00B11BA6" w:rsidRPr="00B11BA6" w:rsidRDefault="00B11BA6" w:rsidP="00B11BA6">
      <w:pPr>
        <w:spacing w:line="240" w:lineRule="auto"/>
        <w:contextualSpacing/>
        <w:rPr>
          <w:rFonts w:ascii="Times New Roman" w:eastAsia="Calibri" w:hAnsi="Times New Roman" w:cs="Times New Roman"/>
          <w:sz w:val="24"/>
          <w:szCs w:val="24"/>
        </w:rPr>
      </w:pPr>
    </w:p>
    <w:p w:rsidR="00B11BA6" w:rsidRPr="00B11BA6" w:rsidRDefault="00B11BA6" w:rsidP="00B11BA6">
      <w:pPr>
        <w:spacing w:after="0" w:line="240" w:lineRule="auto"/>
        <w:contextualSpacing/>
        <w:jc w:val="center"/>
        <w:rPr>
          <w:rFonts w:ascii="Times New Roman" w:eastAsia="Times New Roman" w:hAnsi="Times New Roman" w:cs="Times New Roman"/>
          <w:b/>
          <w:bCs/>
          <w:sz w:val="24"/>
          <w:szCs w:val="24"/>
        </w:rPr>
      </w:pPr>
      <w:r w:rsidRPr="00B11BA6">
        <w:rPr>
          <w:rFonts w:ascii="Times New Roman" w:eastAsia="Times New Roman" w:hAnsi="Times New Roman" w:cs="Times New Roman"/>
          <w:b/>
          <w:bCs/>
          <w:sz w:val="24"/>
          <w:szCs w:val="24"/>
        </w:rPr>
        <w:t>3.4.6 Механизм достижения целевых ориентиров.</w:t>
      </w:r>
    </w:p>
    <w:tbl>
      <w:tblPr>
        <w:tblStyle w:val="1310"/>
        <w:tblW w:w="5000" w:type="pct"/>
        <w:tblLook w:val="04A0" w:firstRow="1" w:lastRow="0" w:firstColumn="1" w:lastColumn="0" w:noHBand="0" w:noVBand="1"/>
      </w:tblPr>
      <w:tblGrid>
        <w:gridCol w:w="4814"/>
        <w:gridCol w:w="4814"/>
      </w:tblGrid>
      <w:tr w:rsidR="00B11BA6" w:rsidRPr="00B11BA6" w:rsidTr="00B11BA6">
        <w:tc>
          <w:tcPr>
            <w:tcW w:w="2500" w:type="pct"/>
          </w:tcPr>
          <w:p w:rsidR="00B11BA6" w:rsidRPr="00B11BA6" w:rsidRDefault="00B11BA6" w:rsidP="00B11BA6">
            <w:pPr>
              <w:ind w:left="360"/>
              <w:rPr>
                <w:bCs/>
              </w:rPr>
            </w:pPr>
            <w:r w:rsidRPr="00B11BA6">
              <w:rPr>
                <w:bCs/>
              </w:rPr>
              <w:t xml:space="preserve">Целевой ориентир </w:t>
            </w:r>
          </w:p>
          <w:p w:rsidR="00B11BA6" w:rsidRPr="00B11BA6" w:rsidRDefault="00B11BA6" w:rsidP="00B11BA6">
            <w:pPr>
              <w:ind w:left="360"/>
              <w:rPr>
                <w:bCs/>
              </w:rPr>
            </w:pPr>
            <w:r w:rsidRPr="00B11BA6">
              <w:rPr>
                <w:bCs/>
              </w:rPr>
              <w:t>в системе условий</w:t>
            </w:r>
          </w:p>
          <w:p w:rsidR="00B11BA6" w:rsidRPr="00B11BA6" w:rsidRDefault="00B11BA6" w:rsidP="00B11BA6">
            <w:pPr>
              <w:contextualSpacing/>
              <w:rPr>
                <w:bCs/>
              </w:rPr>
            </w:pPr>
          </w:p>
        </w:tc>
        <w:tc>
          <w:tcPr>
            <w:tcW w:w="2500" w:type="pct"/>
          </w:tcPr>
          <w:p w:rsidR="00B11BA6" w:rsidRPr="00B11BA6" w:rsidRDefault="00B11BA6" w:rsidP="00B11BA6">
            <w:pPr>
              <w:ind w:left="360"/>
              <w:rPr>
                <w:bCs/>
              </w:rPr>
            </w:pPr>
            <w:r w:rsidRPr="00B11BA6">
              <w:rPr>
                <w:bCs/>
              </w:rPr>
              <w:t>Механизмы достижения целевых ориентиров в системе условий</w:t>
            </w:r>
          </w:p>
        </w:tc>
      </w:tr>
      <w:tr w:rsidR="00B11BA6" w:rsidRPr="00B11BA6" w:rsidTr="00B11BA6">
        <w:tc>
          <w:tcPr>
            <w:tcW w:w="2500" w:type="pct"/>
          </w:tcPr>
          <w:p w:rsidR="00B11BA6" w:rsidRPr="00B11BA6" w:rsidRDefault="00B11BA6" w:rsidP="00B11BA6">
            <w:pPr>
              <w:jc w:val="both"/>
              <w:rPr>
                <w:bCs/>
              </w:rPr>
            </w:pPr>
            <w:r w:rsidRPr="00B11BA6">
              <w:rPr>
                <w:bCs/>
              </w:rPr>
              <w:t xml:space="preserve">Наличие локальных нормативных </w:t>
            </w:r>
          </w:p>
          <w:p w:rsidR="00B11BA6" w:rsidRPr="00B11BA6" w:rsidRDefault="00B11BA6" w:rsidP="00B11BA6">
            <w:pPr>
              <w:jc w:val="both"/>
              <w:rPr>
                <w:bCs/>
              </w:rPr>
            </w:pPr>
            <w:r w:rsidRPr="00B11BA6">
              <w:rPr>
                <w:bCs/>
              </w:rPr>
              <w:t>правовых актов и их использование всеми субъектами образовательного процесса.</w:t>
            </w:r>
          </w:p>
        </w:tc>
        <w:tc>
          <w:tcPr>
            <w:tcW w:w="2500" w:type="pct"/>
          </w:tcPr>
          <w:p w:rsidR="00B11BA6" w:rsidRPr="00B11BA6" w:rsidRDefault="00B11BA6" w:rsidP="00F8622B">
            <w:pPr>
              <w:numPr>
                <w:ilvl w:val="0"/>
                <w:numId w:val="43"/>
              </w:numPr>
              <w:contextualSpacing/>
              <w:rPr>
                <w:bCs/>
              </w:rPr>
            </w:pPr>
            <w:r w:rsidRPr="00B11BA6">
              <w:rPr>
                <w:bCs/>
              </w:rPr>
              <w:t>разработка  и  утверждение локальных нормативных правовых актов в соответствии с Уставом;</w:t>
            </w:r>
          </w:p>
          <w:p w:rsidR="00B11BA6" w:rsidRPr="00B11BA6" w:rsidRDefault="00B11BA6" w:rsidP="00F8622B">
            <w:pPr>
              <w:numPr>
                <w:ilvl w:val="0"/>
                <w:numId w:val="43"/>
              </w:numPr>
              <w:contextualSpacing/>
              <w:rPr>
                <w:bCs/>
              </w:rPr>
            </w:pPr>
            <w:r w:rsidRPr="00B11BA6">
              <w:rPr>
                <w:bCs/>
              </w:rPr>
              <w:t xml:space="preserve"> внесение  изменений  в  локальные </w:t>
            </w:r>
          </w:p>
          <w:p w:rsidR="00B11BA6" w:rsidRPr="00B11BA6" w:rsidRDefault="00B11BA6" w:rsidP="00B11BA6">
            <w:pPr>
              <w:ind w:left="720"/>
              <w:contextualSpacing/>
              <w:rPr>
                <w:bCs/>
              </w:rPr>
            </w:pPr>
            <w:r w:rsidRPr="00B11BA6">
              <w:rPr>
                <w:bCs/>
              </w:rPr>
              <w:t xml:space="preserve">нормативные  правовые  акты  в </w:t>
            </w:r>
          </w:p>
          <w:p w:rsidR="00B11BA6" w:rsidRPr="00B11BA6" w:rsidRDefault="00B11BA6" w:rsidP="00B11BA6">
            <w:pPr>
              <w:ind w:left="720"/>
              <w:contextualSpacing/>
              <w:rPr>
                <w:bCs/>
              </w:rPr>
            </w:pPr>
            <w:r w:rsidRPr="00B11BA6">
              <w:rPr>
                <w:bCs/>
              </w:rPr>
              <w:t xml:space="preserve">соответствии  с  изменением </w:t>
            </w:r>
          </w:p>
          <w:p w:rsidR="00B11BA6" w:rsidRPr="00B11BA6" w:rsidRDefault="00B11BA6" w:rsidP="00B11BA6">
            <w:pPr>
              <w:ind w:left="720"/>
              <w:contextualSpacing/>
              <w:rPr>
                <w:bCs/>
              </w:rPr>
            </w:pPr>
            <w:r w:rsidRPr="00B11BA6">
              <w:rPr>
                <w:bCs/>
              </w:rPr>
              <w:t>действующего законодательства;</w:t>
            </w:r>
          </w:p>
          <w:p w:rsidR="00B11BA6" w:rsidRPr="00B11BA6" w:rsidRDefault="00B11BA6" w:rsidP="00F8622B">
            <w:pPr>
              <w:numPr>
                <w:ilvl w:val="0"/>
                <w:numId w:val="43"/>
              </w:numPr>
              <w:contextualSpacing/>
              <w:rPr>
                <w:bCs/>
              </w:rPr>
            </w:pPr>
            <w:r w:rsidRPr="00B11BA6">
              <w:rPr>
                <w:bCs/>
              </w:rPr>
              <w:t xml:space="preserve">  качественное  правовое обеспечение  всех  направлений деятельности  основной    школы  в</w:t>
            </w:r>
            <w:r w:rsidR="00803620">
              <w:rPr>
                <w:bCs/>
              </w:rPr>
              <w:t xml:space="preserve"> </w:t>
            </w:r>
            <w:r w:rsidRPr="00B11BA6">
              <w:rPr>
                <w:bCs/>
              </w:rPr>
              <w:t xml:space="preserve">соответствии с ООП. </w:t>
            </w:r>
          </w:p>
          <w:p w:rsidR="00B11BA6" w:rsidRPr="00B11BA6" w:rsidRDefault="00B11BA6" w:rsidP="00B11BA6">
            <w:pPr>
              <w:ind w:left="720"/>
              <w:contextualSpacing/>
              <w:rPr>
                <w:rFonts w:ascii="Calibri" w:hAnsi="Calibri"/>
                <w:bCs/>
              </w:rPr>
            </w:pPr>
          </w:p>
        </w:tc>
      </w:tr>
      <w:tr w:rsidR="00B11BA6" w:rsidRPr="00B11BA6" w:rsidTr="00B11BA6">
        <w:tc>
          <w:tcPr>
            <w:tcW w:w="2500" w:type="pct"/>
          </w:tcPr>
          <w:p w:rsidR="00B11BA6" w:rsidRPr="00B11BA6" w:rsidRDefault="00B11BA6" w:rsidP="00B11BA6">
            <w:pPr>
              <w:rPr>
                <w:bCs/>
              </w:rPr>
            </w:pPr>
            <w:r w:rsidRPr="00B11BA6">
              <w:rPr>
                <w:bCs/>
              </w:rPr>
              <w:t xml:space="preserve">Наличие учебного плана, учитывающего разные формы учебной деятельности и </w:t>
            </w:r>
          </w:p>
          <w:p w:rsidR="00B11BA6" w:rsidRPr="00B11BA6" w:rsidRDefault="00B11BA6" w:rsidP="00B11BA6">
            <w:pPr>
              <w:rPr>
                <w:bCs/>
              </w:rPr>
            </w:pPr>
            <w:r w:rsidRPr="00B11BA6">
              <w:rPr>
                <w:bCs/>
              </w:rPr>
              <w:t>полидеятельностное пространство, динамического расписания учебных занятий</w:t>
            </w:r>
          </w:p>
          <w:p w:rsidR="00B11BA6" w:rsidRPr="00B11BA6" w:rsidRDefault="00B11BA6" w:rsidP="00B11BA6">
            <w:pPr>
              <w:ind w:left="360"/>
              <w:rPr>
                <w:bCs/>
              </w:rPr>
            </w:pPr>
            <w:r w:rsidRPr="00B11BA6">
              <w:rPr>
                <w:bCs/>
              </w:rPr>
              <w:t>.</w:t>
            </w:r>
          </w:p>
        </w:tc>
        <w:tc>
          <w:tcPr>
            <w:tcW w:w="2500" w:type="pct"/>
          </w:tcPr>
          <w:p w:rsidR="00B11BA6" w:rsidRPr="00B11BA6" w:rsidRDefault="00B11BA6" w:rsidP="00F8622B">
            <w:pPr>
              <w:numPr>
                <w:ilvl w:val="0"/>
                <w:numId w:val="43"/>
              </w:numPr>
              <w:contextualSpacing/>
              <w:rPr>
                <w:bCs/>
              </w:rPr>
            </w:pPr>
            <w:r w:rsidRPr="00B11BA6">
              <w:rPr>
                <w:bCs/>
              </w:rPr>
              <w:t>эффективная  система управленческой деятельности;</w:t>
            </w:r>
          </w:p>
          <w:p w:rsidR="00B11BA6" w:rsidRPr="00B11BA6" w:rsidRDefault="00B11BA6" w:rsidP="00F8622B">
            <w:pPr>
              <w:numPr>
                <w:ilvl w:val="0"/>
                <w:numId w:val="43"/>
              </w:numPr>
              <w:contextualSpacing/>
              <w:rPr>
                <w:bCs/>
              </w:rPr>
            </w:pPr>
            <w:r w:rsidRPr="00B11BA6">
              <w:rPr>
                <w:bCs/>
              </w:rPr>
              <w:t xml:space="preserve">реализация  планов  работы методических  объединений, </w:t>
            </w:r>
          </w:p>
          <w:p w:rsidR="00B11BA6" w:rsidRPr="00B11BA6" w:rsidRDefault="00B11BA6" w:rsidP="00F8622B">
            <w:pPr>
              <w:numPr>
                <w:ilvl w:val="0"/>
                <w:numId w:val="43"/>
              </w:numPr>
              <w:contextualSpacing/>
              <w:rPr>
                <w:bCs/>
              </w:rPr>
            </w:pPr>
            <w:r w:rsidRPr="00B11BA6">
              <w:rPr>
                <w:bCs/>
              </w:rPr>
              <w:t>психологической службы;</w:t>
            </w:r>
          </w:p>
          <w:p w:rsidR="00B11BA6" w:rsidRPr="00B11BA6" w:rsidRDefault="00B11BA6" w:rsidP="00F8622B">
            <w:pPr>
              <w:numPr>
                <w:ilvl w:val="0"/>
                <w:numId w:val="43"/>
              </w:numPr>
              <w:contextualSpacing/>
              <w:rPr>
                <w:rFonts w:ascii="Calibri" w:hAnsi="Calibri"/>
                <w:bCs/>
              </w:rPr>
            </w:pPr>
            <w:r w:rsidRPr="00B11BA6">
              <w:rPr>
                <w:bCs/>
              </w:rPr>
              <w:t>реализация плана ВШК.</w:t>
            </w:r>
          </w:p>
        </w:tc>
      </w:tr>
      <w:tr w:rsidR="00B11BA6" w:rsidRPr="00B11BA6" w:rsidTr="00B11BA6">
        <w:tc>
          <w:tcPr>
            <w:tcW w:w="2500" w:type="pct"/>
          </w:tcPr>
          <w:p w:rsidR="00B11BA6" w:rsidRPr="00B11BA6" w:rsidRDefault="00B11BA6" w:rsidP="00B11BA6">
            <w:pPr>
              <w:rPr>
                <w:bCs/>
              </w:rPr>
            </w:pPr>
            <w:r w:rsidRPr="00B11BA6">
              <w:rPr>
                <w:bCs/>
              </w:rPr>
              <w:t xml:space="preserve">Наличие педагогов, способных  реализовать ООП (по квалификации, по опыту, наличие </w:t>
            </w:r>
          </w:p>
          <w:p w:rsidR="00B11BA6" w:rsidRPr="00B11BA6" w:rsidRDefault="00B11BA6" w:rsidP="00B11BA6">
            <w:pPr>
              <w:rPr>
                <w:bCs/>
              </w:rPr>
            </w:pPr>
            <w:r w:rsidRPr="00B11BA6">
              <w:rPr>
                <w:bCs/>
              </w:rPr>
              <w:t>званий, победители профессиональных конкурсов, участие в проектах, грантах и т.п.)</w:t>
            </w:r>
          </w:p>
          <w:p w:rsidR="00B11BA6" w:rsidRPr="00B11BA6" w:rsidRDefault="00B11BA6" w:rsidP="00B11BA6">
            <w:pPr>
              <w:contextualSpacing/>
              <w:rPr>
                <w:bCs/>
              </w:rPr>
            </w:pPr>
          </w:p>
        </w:tc>
        <w:tc>
          <w:tcPr>
            <w:tcW w:w="2500" w:type="pct"/>
          </w:tcPr>
          <w:p w:rsidR="00B11BA6" w:rsidRPr="00B11BA6" w:rsidRDefault="00B11BA6" w:rsidP="00F8622B">
            <w:pPr>
              <w:numPr>
                <w:ilvl w:val="0"/>
                <w:numId w:val="44"/>
              </w:numPr>
              <w:ind w:left="360"/>
              <w:contextualSpacing/>
              <w:rPr>
                <w:bCs/>
              </w:rPr>
            </w:pPr>
            <w:r w:rsidRPr="00B11BA6">
              <w:rPr>
                <w:bCs/>
              </w:rPr>
              <w:t xml:space="preserve"> подбор  квалифицированных</w:t>
            </w:r>
          </w:p>
          <w:p w:rsidR="00B11BA6" w:rsidRPr="00B11BA6" w:rsidRDefault="00B11BA6" w:rsidP="00B11BA6">
            <w:pPr>
              <w:ind w:left="360"/>
              <w:contextualSpacing/>
              <w:rPr>
                <w:bCs/>
              </w:rPr>
            </w:pPr>
            <w:r w:rsidRPr="00B11BA6">
              <w:rPr>
                <w:bCs/>
              </w:rPr>
              <w:t>кадров для работы;</w:t>
            </w:r>
          </w:p>
          <w:p w:rsidR="00B11BA6" w:rsidRPr="00B11BA6" w:rsidRDefault="00B11BA6" w:rsidP="00F8622B">
            <w:pPr>
              <w:numPr>
                <w:ilvl w:val="0"/>
                <w:numId w:val="44"/>
              </w:numPr>
              <w:ind w:left="360"/>
              <w:contextualSpacing/>
              <w:rPr>
                <w:bCs/>
              </w:rPr>
            </w:pPr>
            <w:r w:rsidRPr="00B11BA6">
              <w:rPr>
                <w:bCs/>
              </w:rPr>
              <w:t>повышение  квалификации педагогических работников;</w:t>
            </w:r>
          </w:p>
          <w:p w:rsidR="00B11BA6" w:rsidRPr="00B11BA6" w:rsidRDefault="00B11BA6" w:rsidP="00F8622B">
            <w:pPr>
              <w:numPr>
                <w:ilvl w:val="0"/>
                <w:numId w:val="44"/>
              </w:numPr>
              <w:ind w:left="360"/>
              <w:contextualSpacing/>
              <w:rPr>
                <w:bCs/>
              </w:rPr>
            </w:pPr>
            <w:r w:rsidRPr="00B11BA6">
              <w:rPr>
                <w:bCs/>
              </w:rPr>
              <w:t xml:space="preserve"> аттестация  педагогических работников;</w:t>
            </w:r>
          </w:p>
          <w:p w:rsidR="00B11BA6" w:rsidRPr="00B11BA6" w:rsidRDefault="00B11BA6" w:rsidP="00F8622B">
            <w:pPr>
              <w:numPr>
                <w:ilvl w:val="0"/>
                <w:numId w:val="44"/>
              </w:numPr>
              <w:ind w:left="360"/>
              <w:contextualSpacing/>
              <w:rPr>
                <w:bCs/>
              </w:rPr>
            </w:pPr>
            <w:r w:rsidRPr="00B11BA6">
              <w:rPr>
                <w:bCs/>
              </w:rPr>
              <w:t xml:space="preserve">  мониторинг  инновационной </w:t>
            </w:r>
          </w:p>
          <w:p w:rsidR="00B11BA6" w:rsidRPr="00B11BA6" w:rsidRDefault="00B11BA6" w:rsidP="00B11BA6">
            <w:pPr>
              <w:ind w:left="360"/>
              <w:contextualSpacing/>
              <w:rPr>
                <w:bCs/>
              </w:rPr>
            </w:pPr>
            <w:r w:rsidRPr="00B11BA6">
              <w:rPr>
                <w:bCs/>
              </w:rPr>
              <w:t xml:space="preserve">готовности  и  профессиональной </w:t>
            </w:r>
          </w:p>
          <w:p w:rsidR="00B11BA6" w:rsidRPr="00B11BA6" w:rsidRDefault="00B11BA6" w:rsidP="00B11BA6">
            <w:pPr>
              <w:ind w:left="360"/>
              <w:contextualSpacing/>
              <w:rPr>
                <w:bCs/>
              </w:rPr>
            </w:pPr>
            <w:r w:rsidRPr="00B11BA6">
              <w:rPr>
                <w:bCs/>
              </w:rPr>
              <w:t xml:space="preserve">компетентности  педагогических </w:t>
            </w:r>
          </w:p>
          <w:p w:rsidR="00B11BA6" w:rsidRPr="00B11BA6" w:rsidRDefault="00B11BA6" w:rsidP="00B11BA6">
            <w:pPr>
              <w:ind w:left="360"/>
              <w:contextualSpacing/>
              <w:rPr>
                <w:bCs/>
              </w:rPr>
            </w:pPr>
            <w:r w:rsidRPr="00B11BA6">
              <w:rPr>
                <w:bCs/>
              </w:rPr>
              <w:t>работников;</w:t>
            </w:r>
          </w:p>
          <w:p w:rsidR="00B11BA6" w:rsidRPr="00B11BA6" w:rsidRDefault="00B11BA6" w:rsidP="00F8622B">
            <w:pPr>
              <w:numPr>
                <w:ilvl w:val="0"/>
                <w:numId w:val="44"/>
              </w:numPr>
              <w:ind w:left="360"/>
              <w:contextualSpacing/>
              <w:rPr>
                <w:bCs/>
              </w:rPr>
            </w:pPr>
            <w:r w:rsidRPr="00B11BA6">
              <w:rPr>
                <w:bCs/>
              </w:rPr>
              <w:t xml:space="preserve">  эффективное  методическое </w:t>
            </w:r>
          </w:p>
          <w:p w:rsidR="00B11BA6" w:rsidRPr="00B11BA6" w:rsidRDefault="00B11BA6" w:rsidP="00B11BA6">
            <w:pPr>
              <w:ind w:left="360"/>
              <w:contextualSpacing/>
              <w:rPr>
                <w:bCs/>
              </w:rPr>
            </w:pPr>
            <w:r w:rsidRPr="00B11BA6">
              <w:rPr>
                <w:bCs/>
              </w:rPr>
              <w:t xml:space="preserve">сопровождение  деятельности </w:t>
            </w:r>
          </w:p>
          <w:p w:rsidR="00B11BA6" w:rsidRPr="00B11BA6" w:rsidRDefault="00B11BA6" w:rsidP="00B11BA6">
            <w:pPr>
              <w:ind w:left="360"/>
              <w:contextualSpacing/>
              <w:rPr>
                <w:rFonts w:ascii="Calibri" w:hAnsi="Calibri"/>
                <w:bCs/>
              </w:rPr>
            </w:pPr>
            <w:r w:rsidRPr="00B11BA6">
              <w:rPr>
                <w:bCs/>
              </w:rPr>
              <w:t>педагогических работников.</w:t>
            </w:r>
          </w:p>
        </w:tc>
      </w:tr>
      <w:tr w:rsidR="00B11BA6" w:rsidRPr="00B11BA6" w:rsidTr="00B11BA6">
        <w:tc>
          <w:tcPr>
            <w:tcW w:w="2500" w:type="pct"/>
          </w:tcPr>
          <w:p w:rsidR="00B11BA6" w:rsidRPr="00B11BA6" w:rsidRDefault="00B11BA6" w:rsidP="00B11BA6">
            <w:pPr>
              <w:rPr>
                <w:bCs/>
              </w:rPr>
            </w:pPr>
            <w:r w:rsidRPr="00B11BA6">
              <w:rPr>
                <w:bCs/>
              </w:rPr>
              <w:t xml:space="preserve">Обоснованное и эффективное использование информационной среды (локальной среды, сайта, цифровых образовательных </w:t>
            </w:r>
          </w:p>
          <w:p w:rsidR="00B11BA6" w:rsidRPr="00B11BA6" w:rsidRDefault="00B11BA6" w:rsidP="00B11BA6">
            <w:pPr>
              <w:rPr>
                <w:bCs/>
              </w:rPr>
            </w:pPr>
            <w:r w:rsidRPr="00B11BA6">
              <w:rPr>
                <w:bCs/>
              </w:rPr>
              <w:t xml:space="preserve">ресурсов, мобильных компьютерных классов, владение ИКТ-технологиями педагогами) в </w:t>
            </w:r>
          </w:p>
          <w:p w:rsidR="00B11BA6" w:rsidRPr="00B11BA6" w:rsidRDefault="00B11BA6" w:rsidP="00B11BA6">
            <w:pPr>
              <w:rPr>
                <w:bCs/>
              </w:rPr>
            </w:pPr>
            <w:r w:rsidRPr="00B11BA6">
              <w:rPr>
                <w:bCs/>
              </w:rPr>
              <w:t>образовательном процессе.</w:t>
            </w:r>
          </w:p>
        </w:tc>
        <w:tc>
          <w:tcPr>
            <w:tcW w:w="2500" w:type="pct"/>
          </w:tcPr>
          <w:p w:rsidR="00B11BA6" w:rsidRPr="00B11BA6" w:rsidRDefault="00B11BA6" w:rsidP="00F8622B">
            <w:pPr>
              <w:numPr>
                <w:ilvl w:val="0"/>
                <w:numId w:val="44"/>
              </w:numPr>
              <w:ind w:left="360"/>
              <w:contextualSpacing/>
              <w:rPr>
                <w:bCs/>
              </w:rPr>
            </w:pPr>
            <w:r w:rsidRPr="00B11BA6">
              <w:rPr>
                <w:bCs/>
              </w:rPr>
              <w:t xml:space="preserve">  приобретение  цифровых образовательных ресурсов;</w:t>
            </w:r>
          </w:p>
          <w:p w:rsidR="00B11BA6" w:rsidRPr="00B11BA6" w:rsidRDefault="00B11BA6" w:rsidP="00F8622B">
            <w:pPr>
              <w:numPr>
                <w:ilvl w:val="0"/>
                <w:numId w:val="44"/>
              </w:numPr>
              <w:ind w:left="360"/>
              <w:contextualSpacing/>
              <w:rPr>
                <w:bCs/>
              </w:rPr>
            </w:pPr>
            <w:r w:rsidRPr="00B11BA6">
              <w:rPr>
                <w:bCs/>
              </w:rPr>
              <w:t xml:space="preserve">  реализация  графика использования  мобильных компьютерных классов; </w:t>
            </w:r>
          </w:p>
          <w:p w:rsidR="00B11BA6" w:rsidRPr="00B11BA6" w:rsidRDefault="00B11BA6" w:rsidP="00F8622B">
            <w:pPr>
              <w:numPr>
                <w:ilvl w:val="0"/>
                <w:numId w:val="44"/>
              </w:numPr>
              <w:ind w:left="360"/>
              <w:contextualSpacing/>
              <w:rPr>
                <w:bCs/>
              </w:rPr>
            </w:pPr>
            <w:r w:rsidRPr="00B11BA6">
              <w:rPr>
                <w:bCs/>
              </w:rPr>
              <w:t xml:space="preserve"> повышение  профессиональной компетентности  педагогических </w:t>
            </w:r>
          </w:p>
          <w:p w:rsidR="00B11BA6" w:rsidRPr="00B11BA6" w:rsidRDefault="00B11BA6" w:rsidP="00B11BA6">
            <w:pPr>
              <w:ind w:left="360"/>
              <w:contextualSpacing/>
              <w:rPr>
                <w:bCs/>
              </w:rPr>
            </w:pPr>
            <w:r w:rsidRPr="00B11BA6">
              <w:rPr>
                <w:bCs/>
              </w:rPr>
              <w:t xml:space="preserve">работников  информатизации образовательного пространства; </w:t>
            </w:r>
          </w:p>
          <w:p w:rsidR="00B11BA6" w:rsidRPr="00B11BA6" w:rsidRDefault="00B11BA6" w:rsidP="00F8622B">
            <w:pPr>
              <w:numPr>
                <w:ilvl w:val="0"/>
                <w:numId w:val="44"/>
              </w:numPr>
              <w:ind w:left="360"/>
              <w:contextualSpacing/>
              <w:rPr>
                <w:bCs/>
              </w:rPr>
            </w:pPr>
            <w:r w:rsidRPr="00B11BA6">
              <w:rPr>
                <w:bCs/>
              </w:rPr>
              <w:t xml:space="preserve"> качественная  организация  работы </w:t>
            </w:r>
          </w:p>
          <w:p w:rsidR="00B11BA6" w:rsidRPr="00B11BA6" w:rsidRDefault="00B11BA6" w:rsidP="00B11BA6">
            <w:pPr>
              <w:ind w:left="360"/>
              <w:contextualSpacing/>
              <w:rPr>
                <w:bCs/>
              </w:rPr>
            </w:pPr>
            <w:r w:rsidRPr="00B11BA6">
              <w:rPr>
                <w:bCs/>
              </w:rPr>
              <w:t>официального сайта;</w:t>
            </w:r>
          </w:p>
          <w:p w:rsidR="00B11BA6" w:rsidRPr="00B11BA6" w:rsidRDefault="00B11BA6" w:rsidP="00F8622B">
            <w:pPr>
              <w:numPr>
                <w:ilvl w:val="0"/>
                <w:numId w:val="44"/>
              </w:numPr>
              <w:ind w:left="360"/>
              <w:contextualSpacing/>
              <w:rPr>
                <w:rFonts w:ascii="Calibri" w:hAnsi="Calibri"/>
                <w:bCs/>
              </w:rPr>
            </w:pPr>
            <w:r w:rsidRPr="00B11BA6">
              <w:rPr>
                <w:bCs/>
              </w:rPr>
              <w:t xml:space="preserve"> реализация плана ВШК.</w:t>
            </w:r>
          </w:p>
        </w:tc>
      </w:tr>
      <w:tr w:rsidR="00B11BA6" w:rsidRPr="00B11BA6" w:rsidTr="00B11BA6">
        <w:tc>
          <w:tcPr>
            <w:tcW w:w="2500" w:type="pct"/>
          </w:tcPr>
          <w:p w:rsidR="00B11BA6" w:rsidRPr="00B11BA6" w:rsidRDefault="00B11BA6" w:rsidP="00B11BA6">
            <w:pPr>
              <w:rPr>
                <w:bCs/>
              </w:rPr>
            </w:pPr>
            <w:r w:rsidRPr="00B11BA6">
              <w:rPr>
                <w:bCs/>
              </w:rPr>
              <w:t xml:space="preserve">Наличие баланса между внешней </w:t>
            </w:r>
          </w:p>
          <w:p w:rsidR="00B11BA6" w:rsidRPr="00B11BA6" w:rsidRDefault="00B11BA6" w:rsidP="00B11BA6">
            <w:pPr>
              <w:rPr>
                <w:bCs/>
              </w:rPr>
            </w:pPr>
            <w:r w:rsidRPr="00B11BA6">
              <w:rPr>
                <w:bCs/>
              </w:rPr>
              <w:t xml:space="preserve">и внутренней оценкой (самооценкой) деятельности всех субъектов образовательного </w:t>
            </w:r>
          </w:p>
          <w:p w:rsidR="00B11BA6" w:rsidRPr="00B11BA6" w:rsidRDefault="00B11BA6" w:rsidP="00B11BA6">
            <w:pPr>
              <w:rPr>
                <w:bCs/>
              </w:rPr>
            </w:pPr>
            <w:r w:rsidRPr="00B11BA6">
              <w:rPr>
                <w:bCs/>
              </w:rPr>
              <w:t>процесса при реализации ООП; участие общественности (в том числе родительской) в управлении образовательным процессом</w:t>
            </w:r>
          </w:p>
          <w:p w:rsidR="00B11BA6" w:rsidRPr="00B11BA6" w:rsidRDefault="00B11BA6" w:rsidP="00B11BA6">
            <w:pPr>
              <w:rPr>
                <w:bCs/>
              </w:rPr>
            </w:pPr>
            <w:r w:rsidRPr="00B11BA6">
              <w:rPr>
                <w:bCs/>
              </w:rPr>
              <w:t>документами школы.</w:t>
            </w:r>
          </w:p>
        </w:tc>
        <w:tc>
          <w:tcPr>
            <w:tcW w:w="2500" w:type="pct"/>
          </w:tcPr>
          <w:p w:rsidR="00B11BA6" w:rsidRPr="00B11BA6" w:rsidRDefault="00B11BA6" w:rsidP="00F8622B">
            <w:pPr>
              <w:numPr>
                <w:ilvl w:val="0"/>
                <w:numId w:val="44"/>
              </w:numPr>
              <w:ind w:left="360"/>
              <w:contextualSpacing/>
              <w:rPr>
                <w:bCs/>
              </w:rPr>
            </w:pPr>
            <w:r w:rsidRPr="00B11BA6">
              <w:rPr>
                <w:bCs/>
              </w:rPr>
              <w:t xml:space="preserve">эффективная  реализация  норм </w:t>
            </w:r>
          </w:p>
          <w:p w:rsidR="00B11BA6" w:rsidRPr="00B11BA6" w:rsidRDefault="00B11BA6" w:rsidP="00B11BA6">
            <w:pPr>
              <w:ind w:left="360"/>
              <w:contextualSpacing/>
              <w:rPr>
                <w:bCs/>
              </w:rPr>
            </w:pPr>
            <w:r w:rsidRPr="00B11BA6">
              <w:rPr>
                <w:bCs/>
              </w:rPr>
              <w:t xml:space="preserve">Положения  о  проведении аттестации  учащихся  МБОУ ИСОШ </w:t>
            </w:r>
            <w:r w:rsidR="00803620">
              <w:rPr>
                <w:bCs/>
              </w:rPr>
              <w:t>имени Героя Советского Союза Собянина Г.Е.</w:t>
            </w:r>
          </w:p>
          <w:p w:rsidR="00B11BA6" w:rsidRPr="00B11BA6" w:rsidRDefault="00B11BA6" w:rsidP="00F8622B">
            <w:pPr>
              <w:numPr>
                <w:ilvl w:val="0"/>
                <w:numId w:val="44"/>
              </w:numPr>
              <w:ind w:left="360"/>
              <w:contextualSpacing/>
              <w:rPr>
                <w:bCs/>
              </w:rPr>
            </w:pPr>
            <w:r w:rsidRPr="00B11BA6">
              <w:rPr>
                <w:bCs/>
              </w:rPr>
              <w:t xml:space="preserve">соответствие  лицензионным </w:t>
            </w:r>
          </w:p>
          <w:p w:rsidR="00B11BA6" w:rsidRPr="00B11BA6" w:rsidRDefault="00B11BA6" w:rsidP="00B11BA6">
            <w:pPr>
              <w:ind w:left="360"/>
              <w:contextualSpacing/>
              <w:rPr>
                <w:bCs/>
              </w:rPr>
            </w:pPr>
            <w:r w:rsidRPr="00B11BA6">
              <w:rPr>
                <w:bCs/>
              </w:rPr>
              <w:t xml:space="preserve">требованиям и аккредитационным </w:t>
            </w:r>
          </w:p>
          <w:p w:rsidR="00B11BA6" w:rsidRPr="00B11BA6" w:rsidRDefault="00B11BA6" w:rsidP="00B11BA6">
            <w:pPr>
              <w:ind w:left="360"/>
              <w:contextualSpacing/>
              <w:rPr>
                <w:bCs/>
              </w:rPr>
            </w:pPr>
            <w:r w:rsidRPr="00B11BA6">
              <w:rPr>
                <w:bCs/>
              </w:rPr>
              <w:t xml:space="preserve">нормам  образовательной </w:t>
            </w:r>
          </w:p>
          <w:p w:rsidR="00B11BA6" w:rsidRPr="00B11BA6" w:rsidRDefault="00B11BA6" w:rsidP="00B11BA6">
            <w:pPr>
              <w:ind w:left="360"/>
              <w:contextualSpacing/>
              <w:rPr>
                <w:bCs/>
              </w:rPr>
            </w:pPr>
            <w:r w:rsidRPr="00B11BA6">
              <w:rPr>
                <w:bCs/>
              </w:rPr>
              <w:t>деятельности;</w:t>
            </w:r>
          </w:p>
          <w:p w:rsidR="00B11BA6" w:rsidRPr="00B11BA6" w:rsidRDefault="00B11BA6" w:rsidP="00F8622B">
            <w:pPr>
              <w:numPr>
                <w:ilvl w:val="0"/>
                <w:numId w:val="44"/>
              </w:numPr>
              <w:ind w:left="360"/>
              <w:contextualSpacing/>
              <w:rPr>
                <w:bCs/>
              </w:rPr>
            </w:pPr>
            <w:r w:rsidRPr="00B11BA6">
              <w:rPr>
                <w:bCs/>
              </w:rPr>
              <w:t xml:space="preserve">  эффективная  деятельность органов  государственно-общественного  управления  в соответствии  с  нормативными  актами.</w:t>
            </w:r>
          </w:p>
          <w:p w:rsidR="00B11BA6" w:rsidRPr="00B11BA6" w:rsidRDefault="00B11BA6" w:rsidP="00B11BA6">
            <w:pPr>
              <w:contextualSpacing/>
              <w:rPr>
                <w:bCs/>
              </w:rPr>
            </w:pPr>
          </w:p>
        </w:tc>
      </w:tr>
      <w:tr w:rsidR="00B11BA6" w:rsidRPr="00B11BA6" w:rsidTr="00B11BA6">
        <w:tc>
          <w:tcPr>
            <w:tcW w:w="2500" w:type="pct"/>
          </w:tcPr>
          <w:p w:rsidR="00B11BA6" w:rsidRPr="00B11BA6" w:rsidRDefault="00B11BA6" w:rsidP="00B11BA6">
            <w:pPr>
              <w:rPr>
                <w:bCs/>
              </w:rPr>
            </w:pPr>
            <w:r w:rsidRPr="00B11BA6">
              <w:rPr>
                <w:bCs/>
              </w:rPr>
              <w:t xml:space="preserve">Обоснование использования списка учебников для реализации задач ООП; наличие и </w:t>
            </w:r>
          </w:p>
          <w:p w:rsidR="00B11BA6" w:rsidRPr="00B11BA6" w:rsidRDefault="00B11BA6" w:rsidP="00B11BA6">
            <w:pPr>
              <w:rPr>
                <w:bCs/>
              </w:rPr>
            </w:pPr>
            <w:r w:rsidRPr="00B11BA6">
              <w:rPr>
                <w:bCs/>
              </w:rPr>
              <w:t xml:space="preserve">оптимальность других учебных и дидактических материалов, </w:t>
            </w:r>
          </w:p>
          <w:p w:rsidR="00B11BA6" w:rsidRPr="00B11BA6" w:rsidRDefault="00B11BA6" w:rsidP="00B11BA6">
            <w:pPr>
              <w:rPr>
                <w:bCs/>
              </w:rPr>
            </w:pPr>
            <w:r w:rsidRPr="00B11BA6">
              <w:rPr>
                <w:bCs/>
              </w:rPr>
              <w:t xml:space="preserve">включая цифровые образовательные ресурсы, частота их использования учащимися на </w:t>
            </w:r>
          </w:p>
          <w:p w:rsidR="00B11BA6" w:rsidRPr="00B11BA6" w:rsidRDefault="00B11BA6" w:rsidP="00B11BA6">
            <w:pPr>
              <w:rPr>
                <w:bCs/>
              </w:rPr>
            </w:pPr>
            <w:r w:rsidRPr="00B11BA6">
              <w:rPr>
                <w:bCs/>
              </w:rPr>
              <w:t>индивидуальном уровне.</w:t>
            </w:r>
          </w:p>
          <w:p w:rsidR="00B11BA6" w:rsidRPr="00B11BA6" w:rsidRDefault="00B11BA6" w:rsidP="00B11BA6">
            <w:pPr>
              <w:ind w:left="360"/>
              <w:rPr>
                <w:bCs/>
              </w:rPr>
            </w:pPr>
            <w:r w:rsidRPr="00B11BA6">
              <w:rPr>
                <w:bCs/>
              </w:rPr>
              <w:t>.</w:t>
            </w:r>
          </w:p>
        </w:tc>
        <w:tc>
          <w:tcPr>
            <w:tcW w:w="2500" w:type="pct"/>
          </w:tcPr>
          <w:p w:rsidR="00B11BA6" w:rsidRPr="00B11BA6" w:rsidRDefault="00B11BA6" w:rsidP="00F8622B">
            <w:pPr>
              <w:numPr>
                <w:ilvl w:val="0"/>
                <w:numId w:val="44"/>
              </w:numPr>
              <w:ind w:left="360"/>
              <w:contextualSpacing/>
              <w:rPr>
                <w:bCs/>
              </w:rPr>
            </w:pPr>
            <w:r w:rsidRPr="00B11BA6">
              <w:rPr>
                <w:bCs/>
              </w:rPr>
              <w:t xml:space="preserve">приобретение учебников, учебных </w:t>
            </w:r>
          </w:p>
          <w:p w:rsidR="00B11BA6" w:rsidRPr="00B11BA6" w:rsidRDefault="00B11BA6" w:rsidP="00B11BA6">
            <w:pPr>
              <w:ind w:left="360"/>
              <w:contextualSpacing/>
              <w:rPr>
                <w:bCs/>
              </w:rPr>
            </w:pPr>
            <w:r w:rsidRPr="00B11BA6">
              <w:rPr>
                <w:bCs/>
              </w:rPr>
              <w:t>пособий,  цифровых образовательных ресурсов;</w:t>
            </w:r>
          </w:p>
          <w:p w:rsidR="00B11BA6" w:rsidRPr="00B11BA6" w:rsidRDefault="00B11BA6" w:rsidP="00F8622B">
            <w:pPr>
              <w:numPr>
                <w:ilvl w:val="0"/>
                <w:numId w:val="44"/>
              </w:numPr>
              <w:ind w:left="360"/>
              <w:contextualSpacing/>
              <w:rPr>
                <w:bCs/>
              </w:rPr>
            </w:pPr>
            <w:r w:rsidRPr="00B11BA6">
              <w:rPr>
                <w:bCs/>
              </w:rPr>
              <w:t xml:space="preserve">аттестация  учебных  кабинетов </w:t>
            </w:r>
          </w:p>
          <w:p w:rsidR="00B11BA6" w:rsidRPr="00B11BA6" w:rsidRDefault="00B11BA6" w:rsidP="00B11BA6">
            <w:pPr>
              <w:ind w:left="360"/>
              <w:contextualSpacing/>
              <w:rPr>
                <w:bCs/>
              </w:rPr>
            </w:pPr>
            <w:r w:rsidRPr="00B11BA6">
              <w:rPr>
                <w:bCs/>
              </w:rPr>
              <w:t xml:space="preserve">через проведение Смотра учебных </w:t>
            </w:r>
          </w:p>
          <w:p w:rsidR="00B11BA6" w:rsidRPr="00B11BA6" w:rsidRDefault="00B11BA6" w:rsidP="00B11BA6">
            <w:pPr>
              <w:ind w:left="360"/>
              <w:contextualSpacing/>
              <w:rPr>
                <w:bCs/>
              </w:rPr>
            </w:pPr>
            <w:r w:rsidRPr="00B11BA6">
              <w:rPr>
                <w:bCs/>
              </w:rPr>
              <w:t>кабинетов;</w:t>
            </w:r>
          </w:p>
          <w:p w:rsidR="00B11BA6" w:rsidRPr="00B11BA6" w:rsidRDefault="00B11BA6" w:rsidP="00F8622B">
            <w:pPr>
              <w:numPr>
                <w:ilvl w:val="0"/>
                <w:numId w:val="44"/>
              </w:numPr>
              <w:ind w:left="360"/>
              <w:contextualSpacing/>
              <w:rPr>
                <w:bCs/>
              </w:rPr>
            </w:pPr>
            <w:r w:rsidRPr="00B11BA6">
              <w:rPr>
                <w:bCs/>
              </w:rPr>
              <w:t xml:space="preserve">эффективное  методическое </w:t>
            </w:r>
          </w:p>
          <w:p w:rsidR="00B11BA6" w:rsidRPr="00B11BA6" w:rsidRDefault="00B11BA6" w:rsidP="00B11BA6">
            <w:pPr>
              <w:ind w:left="360"/>
              <w:contextualSpacing/>
              <w:rPr>
                <w:bCs/>
              </w:rPr>
            </w:pPr>
            <w:r w:rsidRPr="00B11BA6">
              <w:rPr>
                <w:bCs/>
              </w:rPr>
              <w:t xml:space="preserve">сопровождение  деятельности </w:t>
            </w:r>
          </w:p>
          <w:p w:rsidR="00B11BA6" w:rsidRPr="00B11BA6" w:rsidRDefault="00B11BA6" w:rsidP="00B11BA6">
            <w:pPr>
              <w:ind w:left="360"/>
              <w:contextualSpacing/>
              <w:rPr>
                <w:bCs/>
              </w:rPr>
            </w:pPr>
            <w:r w:rsidRPr="00B11BA6">
              <w:rPr>
                <w:bCs/>
              </w:rPr>
              <w:t>педагогических работников;</w:t>
            </w:r>
          </w:p>
          <w:p w:rsidR="00B11BA6" w:rsidRPr="00B11BA6" w:rsidRDefault="00B11BA6" w:rsidP="00F8622B">
            <w:pPr>
              <w:numPr>
                <w:ilvl w:val="0"/>
                <w:numId w:val="44"/>
              </w:numPr>
              <w:ind w:left="360"/>
              <w:contextualSpacing/>
              <w:rPr>
                <w:rFonts w:ascii="Calibri" w:hAnsi="Calibri"/>
                <w:bCs/>
              </w:rPr>
            </w:pPr>
            <w:r w:rsidRPr="00B11BA6">
              <w:rPr>
                <w:bCs/>
              </w:rPr>
              <w:t>реализация плана ВШК.</w:t>
            </w:r>
          </w:p>
        </w:tc>
      </w:tr>
      <w:tr w:rsidR="00B11BA6" w:rsidRPr="00B11BA6" w:rsidTr="00B11BA6">
        <w:tc>
          <w:tcPr>
            <w:tcW w:w="2500" w:type="pct"/>
          </w:tcPr>
          <w:p w:rsidR="00B11BA6" w:rsidRPr="00B11BA6" w:rsidRDefault="00B11BA6" w:rsidP="00B11BA6">
            <w:pPr>
              <w:rPr>
                <w:bCs/>
              </w:rPr>
            </w:pPr>
            <w:r w:rsidRPr="00B11BA6">
              <w:rPr>
                <w:bCs/>
              </w:rPr>
              <w:t xml:space="preserve">Соответствие условий физического воспитания гигиеническим требованиям; </w:t>
            </w:r>
          </w:p>
          <w:p w:rsidR="00B11BA6" w:rsidRPr="00B11BA6" w:rsidRDefault="00B11BA6" w:rsidP="00B11BA6">
            <w:pPr>
              <w:rPr>
                <w:bCs/>
              </w:rPr>
            </w:pPr>
            <w:r w:rsidRPr="00B11BA6">
              <w:rPr>
                <w:bCs/>
              </w:rPr>
              <w:t>обеспеченность горячим питанием, наличие</w:t>
            </w:r>
            <w:r w:rsidRPr="00B11BA6">
              <w:rPr>
                <w:rFonts w:eastAsia="Calibri"/>
              </w:rPr>
              <w:t xml:space="preserve"> </w:t>
            </w:r>
            <w:r w:rsidRPr="00B11BA6">
              <w:rPr>
                <w:bCs/>
              </w:rPr>
              <w:t>лицензированного медицинского кабинета, состояние здоровья учащихся</w:t>
            </w:r>
          </w:p>
        </w:tc>
        <w:tc>
          <w:tcPr>
            <w:tcW w:w="2500" w:type="pct"/>
          </w:tcPr>
          <w:p w:rsidR="00B11BA6" w:rsidRPr="00B11BA6" w:rsidRDefault="00B11BA6" w:rsidP="00F8622B">
            <w:pPr>
              <w:numPr>
                <w:ilvl w:val="0"/>
                <w:numId w:val="44"/>
              </w:numPr>
              <w:ind w:left="360"/>
              <w:contextualSpacing/>
              <w:rPr>
                <w:bCs/>
              </w:rPr>
            </w:pPr>
            <w:r w:rsidRPr="00B11BA6">
              <w:rPr>
                <w:bCs/>
              </w:rPr>
              <w:t xml:space="preserve">эффективная работа спортивного зала. </w:t>
            </w:r>
          </w:p>
          <w:p w:rsidR="00B11BA6" w:rsidRPr="00B11BA6" w:rsidRDefault="00B11BA6" w:rsidP="00F8622B">
            <w:pPr>
              <w:numPr>
                <w:ilvl w:val="0"/>
                <w:numId w:val="44"/>
              </w:numPr>
              <w:ind w:left="360"/>
              <w:contextualSpacing/>
              <w:rPr>
                <w:rFonts w:ascii="Calibri" w:hAnsi="Calibri"/>
                <w:bCs/>
              </w:rPr>
            </w:pPr>
            <w:r w:rsidRPr="00B11BA6">
              <w:rPr>
                <w:bCs/>
              </w:rPr>
              <w:t>эффективная работа столовой</w:t>
            </w:r>
            <w:r w:rsidR="00803620">
              <w:rPr>
                <w:bCs/>
              </w:rPr>
              <w:t xml:space="preserve"> </w:t>
            </w:r>
            <w:r w:rsidRPr="00B11BA6">
              <w:rPr>
                <w:bCs/>
              </w:rPr>
              <w:t>;эффективная  оздоровительная</w:t>
            </w:r>
            <w:r w:rsidRPr="00B11BA6">
              <w:rPr>
                <w:rFonts w:ascii="Calibri" w:hAnsi="Calibri"/>
                <w:bCs/>
              </w:rPr>
              <w:t xml:space="preserve"> работа.</w:t>
            </w:r>
          </w:p>
        </w:tc>
      </w:tr>
    </w:tbl>
    <w:p w:rsidR="00B11BA6" w:rsidRPr="00B11BA6" w:rsidRDefault="00B11BA6" w:rsidP="00B11BA6">
      <w:pPr>
        <w:widowControl w:val="0"/>
        <w:autoSpaceDE w:val="0"/>
        <w:autoSpaceDN w:val="0"/>
        <w:adjustRightInd w:val="0"/>
        <w:spacing w:after="0" w:line="240" w:lineRule="auto"/>
        <w:ind w:right="-282" w:firstLine="567"/>
        <w:jc w:val="both"/>
        <w:rPr>
          <w:rFonts w:ascii="Times New Roman" w:eastAsia="Times New Roman" w:hAnsi="Times New Roman" w:cs="Times New Roman"/>
          <w:b/>
          <w:sz w:val="24"/>
          <w:szCs w:val="24"/>
        </w:rPr>
      </w:pPr>
      <w:r w:rsidRPr="00B11BA6">
        <w:rPr>
          <w:rFonts w:ascii="Times New Roman" w:eastAsia="Times New Roman" w:hAnsi="Times New Roman" w:cs="Times New Roman"/>
          <w:b/>
          <w:sz w:val="24"/>
          <w:szCs w:val="24"/>
        </w:rPr>
        <w:t>3.4.</w:t>
      </w:r>
      <w:r w:rsidR="00F50F16">
        <w:rPr>
          <w:rFonts w:ascii="Times New Roman" w:eastAsia="Times New Roman" w:hAnsi="Times New Roman" w:cs="Times New Roman"/>
          <w:b/>
          <w:sz w:val="24"/>
          <w:szCs w:val="24"/>
        </w:rPr>
        <w:t>8</w:t>
      </w:r>
      <w:r w:rsidR="00803620">
        <w:rPr>
          <w:rFonts w:ascii="Times New Roman" w:eastAsia="Times New Roman" w:hAnsi="Times New Roman" w:cs="Times New Roman"/>
          <w:b/>
          <w:sz w:val="24"/>
          <w:szCs w:val="24"/>
        </w:rPr>
        <w:t xml:space="preserve"> </w:t>
      </w:r>
      <w:r w:rsidRPr="00B11BA6">
        <w:rPr>
          <w:rFonts w:ascii="Times New Roman" w:eastAsia="Times New Roman" w:hAnsi="Times New Roman" w:cs="Times New Roman"/>
          <w:b/>
          <w:sz w:val="24"/>
          <w:szCs w:val="24"/>
        </w:rPr>
        <w:t>Сетевой график по формированию системы условий ООП ООО.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2"/>
        <w:gridCol w:w="563"/>
        <w:gridCol w:w="1742"/>
        <w:gridCol w:w="1797"/>
        <w:gridCol w:w="2284"/>
      </w:tblGrid>
      <w:tr w:rsidR="00B11BA6" w:rsidRPr="00B11BA6" w:rsidTr="00B11BA6">
        <w:tc>
          <w:tcPr>
            <w:tcW w:w="5000" w:type="pct"/>
            <w:gridSpan w:val="5"/>
            <w:shd w:val="clear" w:color="auto" w:fill="auto"/>
          </w:tcPr>
          <w:p w:rsidR="00B11BA6" w:rsidRPr="00B11BA6" w:rsidRDefault="00B11BA6" w:rsidP="00F8622B">
            <w:pPr>
              <w:numPr>
                <w:ilvl w:val="0"/>
                <w:numId w:val="45"/>
              </w:numPr>
              <w:spacing w:after="0" w:line="240" w:lineRule="auto"/>
              <w:jc w:val="center"/>
              <w:rPr>
                <w:rFonts w:ascii="Times New Roman" w:eastAsia="Times New Roman" w:hAnsi="Times New Roman" w:cs="Times New Roman"/>
                <w:b/>
                <w:sz w:val="24"/>
                <w:szCs w:val="24"/>
              </w:rPr>
            </w:pPr>
            <w:r w:rsidRPr="00B11BA6">
              <w:rPr>
                <w:rFonts w:ascii="Times New Roman" w:eastAsia="Times New Roman" w:hAnsi="Times New Roman" w:cs="Times New Roman"/>
                <w:b/>
                <w:sz w:val="24"/>
                <w:szCs w:val="24"/>
              </w:rPr>
              <w:t>Организационное обеспечение введения ФГОС основного общего образования</w:t>
            </w:r>
          </w:p>
          <w:p w:rsidR="00B11BA6" w:rsidRPr="00B11BA6" w:rsidRDefault="00B11BA6" w:rsidP="00B11BA6">
            <w:pPr>
              <w:spacing w:after="0" w:line="240" w:lineRule="auto"/>
              <w:ind w:left="720"/>
              <w:rPr>
                <w:rFonts w:ascii="Times New Roman" w:eastAsia="Times New Roman" w:hAnsi="Times New Roman" w:cs="Times New Roman"/>
                <w:sz w:val="24"/>
                <w:szCs w:val="24"/>
              </w:rPr>
            </w:pPr>
          </w:p>
        </w:tc>
      </w:tr>
      <w:tr w:rsidR="00B11BA6" w:rsidRPr="00B11BA6" w:rsidTr="00803620">
        <w:tc>
          <w:tcPr>
            <w:tcW w:w="2053" w:type="pct"/>
            <w:gridSpan w:val="2"/>
            <w:shd w:val="clear" w:color="auto" w:fill="auto"/>
          </w:tcPr>
          <w:p w:rsidR="00B11BA6" w:rsidRPr="00B11BA6" w:rsidRDefault="00B11BA6" w:rsidP="00B11BA6">
            <w:pPr>
              <w:spacing w:after="0" w:line="240" w:lineRule="auto"/>
              <w:jc w:val="center"/>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Мероприятия</w:t>
            </w:r>
          </w:p>
        </w:tc>
        <w:tc>
          <w:tcPr>
            <w:tcW w:w="754" w:type="pct"/>
            <w:shd w:val="clear" w:color="auto" w:fill="auto"/>
          </w:tcPr>
          <w:p w:rsidR="00B11BA6" w:rsidRPr="00B11BA6" w:rsidRDefault="00B11BA6" w:rsidP="00B11BA6">
            <w:pPr>
              <w:spacing w:after="0" w:line="240" w:lineRule="auto"/>
              <w:jc w:val="center"/>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Сроки</w:t>
            </w:r>
          </w:p>
        </w:tc>
        <w:tc>
          <w:tcPr>
            <w:tcW w:w="998" w:type="pct"/>
            <w:shd w:val="clear" w:color="auto" w:fill="auto"/>
          </w:tcPr>
          <w:p w:rsidR="00B11BA6" w:rsidRPr="00B11BA6" w:rsidRDefault="00B11BA6" w:rsidP="00B11BA6">
            <w:pPr>
              <w:spacing w:after="0" w:line="240" w:lineRule="auto"/>
              <w:jc w:val="center"/>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Ответственный</w:t>
            </w:r>
          </w:p>
        </w:tc>
        <w:tc>
          <w:tcPr>
            <w:tcW w:w="1195" w:type="pct"/>
            <w:shd w:val="clear" w:color="auto" w:fill="auto"/>
          </w:tcPr>
          <w:p w:rsidR="00B11BA6" w:rsidRPr="00B11BA6" w:rsidRDefault="00B11BA6" w:rsidP="00B11BA6">
            <w:pPr>
              <w:spacing w:after="0" w:line="240" w:lineRule="auto"/>
              <w:jc w:val="center"/>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Результат</w:t>
            </w:r>
          </w:p>
          <w:p w:rsidR="00B11BA6" w:rsidRPr="00B11BA6" w:rsidRDefault="00B11BA6" w:rsidP="00B11BA6">
            <w:pPr>
              <w:spacing w:after="0" w:line="240" w:lineRule="auto"/>
              <w:jc w:val="center"/>
              <w:rPr>
                <w:rFonts w:ascii="Times New Roman" w:eastAsia="Times New Roman" w:hAnsi="Times New Roman" w:cs="Times New Roman"/>
                <w:sz w:val="24"/>
                <w:szCs w:val="24"/>
              </w:rPr>
            </w:pPr>
          </w:p>
        </w:tc>
      </w:tr>
      <w:tr w:rsidR="00B11BA6" w:rsidRPr="00B11BA6" w:rsidTr="00803620">
        <w:tc>
          <w:tcPr>
            <w:tcW w:w="2053" w:type="pct"/>
            <w:gridSpan w:val="2"/>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Создание рабочей группы  школы по вопросам введения и реализации ФГОС ООО</w:t>
            </w:r>
          </w:p>
        </w:tc>
        <w:tc>
          <w:tcPr>
            <w:tcW w:w="754" w:type="pct"/>
            <w:shd w:val="clear" w:color="auto" w:fill="auto"/>
          </w:tcPr>
          <w:p w:rsidR="00B11BA6" w:rsidRPr="00B11BA6" w:rsidRDefault="00B11BA6" w:rsidP="00C33DFE">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Август </w:t>
            </w:r>
          </w:p>
        </w:tc>
        <w:tc>
          <w:tcPr>
            <w:tcW w:w="998" w:type="pct"/>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Неугодников М.В.</w:t>
            </w:r>
          </w:p>
        </w:tc>
        <w:tc>
          <w:tcPr>
            <w:tcW w:w="1195" w:type="pct"/>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Создание и определение функционала рабочей группы на основе положения о рабочей группе</w:t>
            </w:r>
          </w:p>
        </w:tc>
      </w:tr>
      <w:tr w:rsidR="00B11BA6" w:rsidRPr="00B11BA6" w:rsidTr="00803620">
        <w:tc>
          <w:tcPr>
            <w:tcW w:w="2053" w:type="pct"/>
            <w:gridSpan w:val="2"/>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Разработка  плана-графика введения ФГОС основного общего образования.</w:t>
            </w:r>
          </w:p>
          <w:p w:rsidR="00B11BA6" w:rsidRPr="00B11BA6" w:rsidRDefault="00B11BA6" w:rsidP="00B11BA6">
            <w:pPr>
              <w:spacing w:after="0" w:line="240" w:lineRule="auto"/>
              <w:rPr>
                <w:rFonts w:ascii="Times New Roman" w:eastAsia="Times New Roman" w:hAnsi="Times New Roman" w:cs="Times New Roman"/>
                <w:sz w:val="24"/>
                <w:szCs w:val="24"/>
              </w:rPr>
            </w:pPr>
          </w:p>
        </w:tc>
        <w:tc>
          <w:tcPr>
            <w:tcW w:w="754" w:type="pct"/>
            <w:shd w:val="clear" w:color="auto" w:fill="auto"/>
          </w:tcPr>
          <w:p w:rsidR="00B11BA6" w:rsidRPr="00B11BA6" w:rsidRDefault="00B11BA6" w:rsidP="00C33DFE">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Август, сентябрь </w:t>
            </w:r>
          </w:p>
        </w:tc>
        <w:tc>
          <w:tcPr>
            <w:tcW w:w="998" w:type="pct"/>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Салий Т.А.</w:t>
            </w:r>
          </w:p>
        </w:tc>
        <w:tc>
          <w:tcPr>
            <w:tcW w:w="1195" w:type="pct"/>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Проект плана-графика введения ФГОС</w:t>
            </w:r>
          </w:p>
        </w:tc>
      </w:tr>
      <w:tr w:rsidR="00B11BA6" w:rsidRPr="00B11BA6" w:rsidTr="00803620">
        <w:tc>
          <w:tcPr>
            <w:tcW w:w="2053" w:type="pct"/>
            <w:gridSpan w:val="2"/>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Составление плана методической работы школы по введению ФГОС ООО с учётом мероприятий по внутришкольному повышению квалификации учителей</w:t>
            </w:r>
          </w:p>
        </w:tc>
        <w:tc>
          <w:tcPr>
            <w:tcW w:w="754" w:type="pct"/>
            <w:shd w:val="clear" w:color="auto" w:fill="auto"/>
          </w:tcPr>
          <w:p w:rsidR="00B11BA6" w:rsidRPr="00B11BA6" w:rsidRDefault="00B11BA6" w:rsidP="00C33DFE">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Сентябрь </w:t>
            </w:r>
          </w:p>
        </w:tc>
        <w:tc>
          <w:tcPr>
            <w:tcW w:w="998" w:type="pct"/>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Салий Т.А.</w:t>
            </w:r>
          </w:p>
        </w:tc>
        <w:tc>
          <w:tcPr>
            <w:tcW w:w="1195" w:type="pct"/>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Внесены дополнения в план методической работы школы</w:t>
            </w:r>
          </w:p>
        </w:tc>
      </w:tr>
      <w:tr w:rsidR="00B11BA6" w:rsidRPr="00B11BA6" w:rsidTr="00803620">
        <w:tc>
          <w:tcPr>
            <w:tcW w:w="2053" w:type="pct"/>
            <w:gridSpan w:val="2"/>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Проведение Совета администрации «Содержание и технология введения ФГОС ООО, требования к условиям реализации образовательного  процесса при введении ФГОС»</w:t>
            </w:r>
          </w:p>
        </w:tc>
        <w:tc>
          <w:tcPr>
            <w:tcW w:w="754" w:type="pct"/>
            <w:shd w:val="clear" w:color="auto" w:fill="auto"/>
          </w:tcPr>
          <w:p w:rsidR="00B11BA6" w:rsidRPr="00B11BA6" w:rsidRDefault="00B11BA6" w:rsidP="00C33DFE">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Сентябрь </w:t>
            </w:r>
          </w:p>
        </w:tc>
        <w:tc>
          <w:tcPr>
            <w:tcW w:w="998" w:type="pct"/>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Неугодников М.В.</w:t>
            </w:r>
          </w:p>
        </w:tc>
        <w:tc>
          <w:tcPr>
            <w:tcW w:w="1195" w:type="pct"/>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 Определение стратегии  действий по введению  ФГОС ООО</w:t>
            </w:r>
          </w:p>
        </w:tc>
      </w:tr>
      <w:tr w:rsidR="00B11BA6" w:rsidRPr="00B11BA6" w:rsidTr="00803620">
        <w:tc>
          <w:tcPr>
            <w:tcW w:w="2053" w:type="pct"/>
            <w:gridSpan w:val="2"/>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 Определение степени готовности к введению ФГОС ООО педагогов основной школы</w:t>
            </w:r>
          </w:p>
        </w:tc>
        <w:tc>
          <w:tcPr>
            <w:tcW w:w="754" w:type="pct"/>
            <w:shd w:val="clear" w:color="auto" w:fill="auto"/>
          </w:tcPr>
          <w:p w:rsidR="00B11BA6" w:rsidRPr="00B11BA6" w:rsidRDefault="00B11BA6" w:rsidP="00C33DFE">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Май, сентябрь  </w:t>
            </w:r>
          </w:p>
        </w:tc>
        <w:tc>
          <w:tcPr>
            <w:tcW w:w="998" w:type="pct"/>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Салий Т.А.</w:t>
            </w:r>
          </w:p>
        </w:tc>
        <w:tc>
          <w:tcPr>
            <w:tcW w:w="1195" w:type="pct"/>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Анализ результатов анкетирования педагогов</w:t>
            </w:r>
          </w:p>
        </w:tc>
      </w:tr>
      <w:tr w:rsidR="00B11BA6" w:rsidRPr="00B11BA6" w:rsidTr="00803620">
        <w:tc>
          <w:tcPr>
            <w:tcW w:w="2053" w:type="pct"/>
            <w:gridSpan w:val="2"/>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Анализ имеющихся в школе условий и ресурсного обеспечения реализации образовательных программ ООО в соответствии с требованиями ФГОС</w:t>
            </w:r>
          </w:p>
        </w:tc>
        <w:tc>
          <w:tcPr>
            <w:tcW w:w="754" w:type="pct"/>
            <w:shd w:val="clear" w:color="auto" w:fill="auto"/>
          </w:tcPr>
          <w:p w:rsidR="00B11BA6" w:rsidRPr="00B11BA6" w:rsidRDefault="00B11BA6" w:rsidP="00C33DFE">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Май, сентябрь </w:t>
            </w:r>
          </w:p>
        </w:tc>
        <w:tc>
          <w:tcPr>
            <w:tcW w:w="998" w:type="pct"/>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Салий Т.А.</w:t>
            </w:r>
          </w:p>
        </w:tc>
        <w:tc>
          <w:tcPr>
            <w:tcW w:w="1195" w:type="pct"/>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Карта самооценки готовности школы к введению ФГОС ООО</w:t>
            </w:r>
          </w:p>
        </w:tc>
      </w:tr>
      <w:tr w:rsidR="00B11BA6" w:rsidRPr="00B11BA6" w:rsidTr="00803620">
        <w:tc>
          <w:tcPr>
            <w:tcW w:w="2053" w:type="pct"/>
            <w:gridSpan w:val="2"/>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Анализ соответствия материально-технической базы реализации ООП ООО действующим санитарным и противопожарным нормам, нормам охраны труда работников образовательного учреждения.</w:t>
            </w:r>
          </w:p>
        </w:tc>
        <w:tc>
          <w:tcPr>
            <w:tcW w:w="754" w:type="pct"/>
            <w:shd w:val="clear" w:color="auto" w:fill="auto"/>
          </w:tcPr>
          <w:p w:rsidR="00B11BA6" w:rsidRPr="00B11BA6" w:rsidRDefault="00B11BA6" w:rsidP="00C33DFE">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Май, сентябрь </w:t>
            </w:r>
          </w:p>
        </w:tc>
        <w:tc>
          <w:tcPr>
            <w:tcW w:w="998" w:type="pct"/>
            <w:shd w:val="clear" w:color="auto" w:fill="auto"/>
          </w:tcPr>
          <w:p w:rsidR="00B11BA6" w:rsidRPr="00B11BA6" w:rsidRDefault="00803620" w:rsidP="00B11BA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Зам. директора по АХЧ</w:t>
            </w:r>
          </w:p>
          <w:p w:rsidR="00B11BA6" w:rsidRPr="00B11BA6" w:rsidRDefault="00B11BA6" w:rsidP="00B11BA6">
            <w:pPr>
              <w:spacing w:after="0" w:line="240" w:lineRule="auto"/>
              <w:rPr>
                <w:rFonts w:ascii="Times New Roman" w:eastAsia="Times New Roman" w:hAnsi="Times New Roman" w:cs="Times New Roman"/>
                <w:sz w:val="24"/>
                <w:szCs w:val="24"/>
              </w:rPr>
            </w:pPr>
          </w:p>
        </w:tc>
        <w:tc>
          <w:tcPr>
            <w:tcW w:w="1195" w:type="pct"/>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 Карта самооценки готовности школы к введению ФГОС ООО</w:t>
            </w:r>
          </w:p>
        </w:tc>
      </w:tr>
      <w:tr w:rsidR="00B11BA6" w:rsidRPr="00B11BA6" w:rsidTr="00803620">
        <w:tc>
          <w:tcPr>
            <w:tcW w:w="2053" w:type="pct"/>
            <w:gridSpan w:val="2"/>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Обобщение  опыта реализации ФГОС НОО (педсоветы, семинары) </w:t>
            </w:r>
          </w:p>
        </w:tc>
        <w:tc>
          <w:tcPr>
            <w:tcW w:w="754" w:type="pct"/>
            <w:shd w:val="clear" w:color="auto" w:fill="auto"/>
          </w:tcPr>
          <w:p w:rsidR="00B11BA6" w:rsidRPr="00B11BA6" w:rsidRDefault="00B11BA6" w:rsidP="00C33DFE">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Ноябрь февраль </w:t>
            </w:r>
          </w:p>
        </w:tc>
        <w:tc>
          <w:tcPr>
            <w:tcW w:w="998" w:type="pct"/>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Салий Т.А.</w:t>
            </w:r>
          </w:p>
        </w:tc>
        <w:tc>
          <w:tcPr>
            <w:tcW w:w="1195" w:type="pct"/>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Выявление положительного опыта, который может быть использован восновой школе</w:t>
            </w:r>
          </w:p>
        </w:tc>
      </w:tr>
      <w:tr w:rsidR="00B11BA6" w:rsidRPr="00B11BA6" w:rsidTr="00803620">
        <w:tc>
          <w:tcPr>
            <w:tcW w:w="2053" w:type="pct"/>
            <w:gridSpan w:val="2"/>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Участие в семинарах и совещаниях муниципального и регионального уровней по вопросам ФГОС ООО</w:t>
            </w:r>
          </w:p>
        </w:tc>
        <w:tc>
          <w:tcPr>
            <w:tcW w:w="754" w:type="pct"/>
            <w:shd w:val="clear" w:color="auto" w:fill="auto"/>
          </w:tcPr>
          <w:p w:rsidR="00B11BA6" w:rsidRPr="00B11BA6" w:rsidRDefault="007941CE" w:rsidP="00B11BA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ежеквартально</w:t>
            </w:r>
          </w:p>
        </w:tc>
        <w:tc>
          <w:tcPr>
            <w:tcW w:w="998" w:type="pct"/>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Салий Т.А.</w:t>
            </w:r>
          </w:p>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Руководители МО</w:t>
            </w:r>
          </w:p>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Члены рабочей группы</w:t>
            </w:r>
          </w:p>
        </w:tc>
        <w:tc>
          <w:tcPr>
            <w:tcW w:w="1195" w:type="pct"/>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Информирование заинтересованных лиц о результатах семинаров</w:t>
            </w:r>
          </w:p>
        </w:tc>
      </w:tr>
      <w:tr w:rsidR="00B11BA6" w:rsidRPr="00B11BA6" w:rsidTr="00803620">
        <w:tc>
          <w:tcPr>
            <w:tcW w:w="2053" w:type="pct"/>
            <w:gridSpan w:val="2"/>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Проведение совещаний при директоре о ходе введения ФГОС ООО в школе</w:t>
            </w:r>
          </w:p>
        </w:tc>
        <w:tc>
          <w:tcPr>
            <w:tcW w:w="754" w:type="pct"/>
            <w:shd w:val="clear" w:color="auto" w:fill="auto"/>
          </w:tcPr>
          <w:p w:rsidR="00B11BA6" w:rsidRPr="00B11BA6" w:rsidRDefault="007941CE" w:rsidP="00B11BA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ежеквартально</w:t>
            </w:r>
          </w:p>
        </w:tc>
        <w:tc>
          <w:tcPr>
            <w:tcW w:w="998" w:type="pct"/>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Неугодников М.В.</w:t>
            </w:r>
          </w:p>
        </w:tc>
        <w:tc>
          <w:tcPr>
            <w:tcW w:w="1195" w:type="pct"/>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Аналитические справки, решение совещаний, приказы директора</w:t>
            </w:r>
          </w:p>
        </w:tc>
      </w:tr>
      <w:tr w:rsidR="00B11BA6" w:rsidRPr="00B11BA6" w:rsidTr="00803620">
        <w:tc>
          <w:tcPr>
            <w:tcW w:w="2053" w:type="pct"/>
            <w:gridSpan w:val="2"/>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highlight w:val="yellow"/>
              </w:rPr>
            </w:pPr>
            <w:r w:rsidRPr="00B11BA6">
              <w:rPr>
                <w:rFonts w:ascii="Times New Roman" w:eastAsia="Times New Roman" w:hAnsi="Times New Roman" w:cs="Times New Roman"/>
                <w:sz w:val="24"/>
                <w:szCs w:val="24"/>
              </w:rPr>
              <w:t>Комплектование библиотеки УМК по всем предметам учебного плана  в соответствии с Федеральным перечнем</w:t>
            </w:r>
          </w:p>
        </w:tc>
        <w:tc>
          <w:tcPr>
            <w:tcW w:w="754" w:type="pct"/>
            <w:shd w:val="clear" w:color="auto" w:fill="auto"/>
          </w:tcPr>
          <w:p w:rsidR="00B11BA6" w:rsidRPr="00B11BA6" w:rsidRDefault="007941CE" w:rsidP="00B11BA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ежеквартально</w:t>
            </w:r>
          </w:p>
        </w:tc>
        <w:tc>
          <w:tcPr>
            <w:tcW w:w="998" w:type="pct"/>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Волкова Л.А.</w:t>
            </w:r>
          </w:p>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Руководители МО</w:t>
            </w:r>
          </w:p>
        </w:tc>
        <w:tc>
          <w:tcPr>
            <w:tcW w:w="1195" w:type="pct"/>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Оснащённость школьной библиотеки необходимыми УМК, учебными  пособиями</w:t>
            </w:r>
          </w:p>
        </w:tc>
      </w:tr>
      <w:tr w:rsidR="00B11BA6" w:rsidRPr="00B11BA6" w:rsidTr="00803620">
        <w:tc>
          <w:tcPr>
            <w:tcW w:w="2053" w:type="pct"/>
            <w:gridSpan w:val="2"/>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 Разработка раздела плана внутришкольного контроля   введения ФГОС ООО</w:t>
            </w:r>
          </w:p>
        </w:tc>
        <w:tc>
          <w:tcPr>
            <w:tcW w:w="754" w:type="pct"/>
            <w:shd w:val="clear" w:color="auto" w:fill="auto"/>
          </w:tcPr>
          <w:p w:rsidR="00B11BA6" w:rsidRPr="00B11BA6" w:rsidRDefault="00B11BA6" w:rsidP="007941CE">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Август </w:t>
            </w:r>
          </w:p>
        </w:tc>
        <w:tc>
          <w:tcPr>
            <w:tcW w:w="998" w:type="pct"/>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Салий Т.А.</w:t>
            </w:r>
          </w:p>
        </w:tc>
        <w:tc>
          <w:tcPr>
            <w:tcW w:w="1195" w:type="pct"/>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Проект раздела плана ВШК «Введения и реализация ФГОС»</w:t>
            </w:r>
          </w:p>
        </w:tc>
      </w:tr>
      <w:tr w:rsidR="00B11BA6" w:rsidRPr="00B11BA6" w:rsidTr="00803620">
        <w:tc>
          <w:tcPr>
            <w:tcW w:w="2053" w:type="pct"/>
            <w:gridSpan w:val="2"/>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Разработка плана повышения квалификации (курсовая подготовка) по вопросам ФГОС ООО и формирования заявки в АСУПК</w:t>
            </w:r>
          </w:p>
        </w:tc>
        <w:tc>
          <w:tcPr>
            <w:tcW w:w="754" w:type="pct"/>
            <w:shd w:val="clear" w:color="auto" w:fill="auto"/>
          </w:tcPr>
          <w:p w:rsidR="00B11BA6" w:rsidRPr="00B11BA6" w:rsidRDefault="00B11BA6" w:rsidP="00C33DFE">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Сентябрь </w:t>
            </w:r>
          </w:p>
        </w:tc>
        <w:tc>
          <w:tcPr>
            <w:tcW w:w="998" w:type="pct"/>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Салий Т.А.</w:t>
            </w:r>
          </w:p>
        </w:tc>
        <w:tc>
          <w:tcPr>
            <w:tcW w:w="1195" w:type="pct"/>
            <w:shd w:val="clear" w:color="auto" w:fill="auto"/>
          </w:tcPr>
          <w:p w:rsidR="00B11BA6" w:rsidRPr="00B11BA6" w:rsidRDefault="00B11BA6" w:rsidP="00F80315">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План повышения квалификации педагогических и руководящих работников, заявка на курсы повышения квалификации на </w:t>
            </w:r>
          </w:p>
        </w:tc>
      </w:tr>
      <w:tr w:rsidR="00B11BA6" w:rsidRPr="00B11BA6" w:rsidTr="00803620">
        <w:tc>
          <w:tcPr>
            <w:tcW w:w="2053" w:type="pct"/>
            <w:gridSpan w:val="2"/>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Экспертиза отдельных программ по учебным предметам и программ, входящих в состав ООП ООО школы</w:t>
            </w:r>
          </w:p>
        </w:tc>
        <w:tc>
          <w:tcPr>
            <w:tcW w:w="754" w:type="pct"/>
            <w:shd w:val="clear" w:color="auto" w:fill="auto"/>
          </w:tcPr>
          <w:p w:rsidR="00B11BA6" w:rsidRPr="00B11BA6" w:rsidRDefault="00B11BA6" w:rsidP="00C33DFE">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Август</w:t>
            </w:r>
          </w:p>
        </w:tc>
        <w:tc>
          <w:tcPr>
            <w:tcW w:w="998" w:type="pct"/>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Салий Т.А.</w:t>
            </w:r>
          </w:p>
        </w:tc>
        <w:tc>
          <w:tcPr>
            <w:tcW w:w="1195" w:type="pct"/>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Протоколы НКМЦ, МО</w:t>
            </w:r>
          </w:p>
        </w:tc>
      </w:tr>
      <w:tr w:rsidR="00B11BA6" w:rsidRPr="00B11BA6" w:rsidTr="00803620">
        <w:tc>
          <w:tcPr>
            <w:tcW w:w="2053" w:type="pct"/>
            <w:gridSpan w:val="2"/>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Проведение заседаний рабочей группы по вопросам введения в ФГОС ООО </w:t>
            </w:r>
          </w:p>
        </w:tc>
        <w:tc>
          <w:tcPr>
            <w:tcW w:w="754" w:type="pct"/>
            <w:shd w:val="clear" w:color="auto" w:fill="auto"/>
          </w:tcPr>
          <w:p w:rsidR="00B11BA6" w:rsidRPr="00B11BA6" w:rsidRDefault="00B11BA6" w:rsidP="00C33DFE">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Сентябрь </w:t>
            </w:r>
          </w:p>
        </w:tc>
        <w:tc>
          <w:tcPr>
            <w:tcW w:w="998" w:type="pct"/>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Салий Т.А.</w:t>
            </w:r>
          </w:p>
        </w:tc>
        <w:tc>
          <w:tcPr>
            <w:tcW w:w="1195" w:type="pct"/>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Решения рабочей группы, изменения и дополнения в план действий</w:t>
            </w:r>
          </w:p>
        </w:tc>
      </w:tr>
      <w:tr w:rsidR="00B11BA6" w:rsidRPr="00B11BA6" w:rsidTr="00803620">
        <w:tc>
          <w:tcPr>
            <w:tcW w:w="2053" w:type="pct"/>
            <w:gridSpan w:val="2"/>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Разработка образовательной программы основного общего образования школы  с учетом формирования универсальных учебных действий</w:t>
            </w:r>
          </w:p>
        </w:tc>
        <w:tc>
          <w:tcPr>
            <w:tcW w:w="754" w:type="pct"/>
            <w:shd w:val="clear" w:color="auto" w:fill="auto"/>
          </w:tcPr>
          <w:p w:rsidR="00B11BA6" w:rsidRPr="00B11BA6" w:rsidRDefault="00B11BA6" w:rsidP="00C33DFE">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Май, август </w:t>
            </w:r>
          </w:p>
        </w:tc>
        <w:tc>
          <w:tcPr>
            <w:tcW w:w="998" w:type="pct"/>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Салий Т.А.</w:t>
            </w:r>
          </w:p>
        </w:tc>
        <w:tc>
          <w:tcPr>
            <w:tcW w:w="1195" w:type="pct"/>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Создание основной образовательной программы ООО школы</w:t>
            </w:r>
          </w:p>
        </w:tc>
      </w:tr>
      <w:tr w:rsidR="00B11BA6" w:rsidRPr="00B11BA6" w:rsidTr="00B11BA6">
        <w:tc>
          <w:tcPr>
            <w:tcW w:w="5000" w:type="pct"/>
            <w:gridSpan w:val="5"/>
            <w:shd w:val="clear" w:color="auto" w:fill="auto"/>
          </w:tcPr>
          <w:p w:rsidR="00B11BA6" w:rsidRPr="00B11BA6" w:rsidRDefault="00B11BA6" w:rsidP="00B11BA6">
            <w:pPr>
              <w:spacing w:after="0" w:line="240" w:lineRule="auto"/>
              <w:jc w:val="center"/>
              <w:rPr>
                <w:rFonts w:ascii="Times New Roman" w:eastAsia="Times New Roman" w:hAnsi="Times New Roman" w:cs="Times New Roman"/>
                <w:b/>
                <w:sz w:val="24"/>
                <w:szCs w:val="24"/>
              </w:rPr>
            </w:pPr>
            <w:r w:rsidRPr="00B11BA6">
              <w:rPr>
                <w:rFonts w:ascii="Times New Roman" w:eastAsia="Times New Roman" w:hAnsi="Times New Roman" w:cs="Times New Roman"/>
                <w:b/>
                <w:sz w:val="24"/>
                <w:szCs w:val="24"/>
              </w:rPr>
              <w:t>2. Нормативно-правовое обеспечение введения ФГОС ООО</w:t>
            </w:r>
          </w:p>
          <w:p w:rsidR="00B11BA6" w:rsidRPr="00B11BA6" w:rsidRDefault="00B11BA6" w:rsidP="00B11BA6">
            <w:pPr>
              <w:spacing w:after="0" w:line="240" w:lineRule="auto"/>
              <w:jc w:val="center"/>
              <w:rPr>
                <w:rFonts w:ascii="Times New Roman" w:eastAsia="Times New Roman" w:hAnsi="Times New Roman" w:cs="Times New Roman"/>
                <w:sz w:val="24"/>
                <w:szCs w:val="24"/>
              </w:rPr>
            </w:pPr>
            <w:r w:rsidRPr="00B11BA6">
              <w:rPr>
                <w:rFonts w:ascii="Times New Roman" w:eastAsia="Times New Roman" w:hAnsi="Times New Roman" w:cs="Times New Roman"/>
                <w:b/>
                <w:sz w:val="24"/>
                <w:szCs w:val="24"/>
              </w:rPr>
              <w:t>и подготовки к введению ФГОС СОО</w:t>
            </w:r>
            <w:r w:rsidRPr="00B11BA6">
              <w:rPr>
                <w:rFonts w:ascii="Times New Roman" w:eastAsia="Times New Roman" w:hAnsi="Times New Roman" w:cs="Times New Roman"/>
                <w:sz w:val="24"/>
                <w:szCs w:val="24"/>
              </w:rPr>
              <w:t>.</w:t>
            </w:r>
          </w:p>
        </w:tc>
      </w:tr>
      <w:tr w:rsidR="00B11BA6" w:rsidRPr="00B11BA6" w:rsidTr="00803620">
        <w:tc>
          <w:tcPr>
            <w:tcW w:w="2053" w:type="pct"/>
            <w:gridSpan w:val="2"/>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Формирование банка нормативно-правовых документов федерального, регионального, муниципального уровней</w:t>
            </w:r>
          </w:p>
        </w:tc>
        <w:tc>
          <w:tcPr>
            <w:tcW w:w="754" w:type="pct"/>
            <w:shd w:val="clear" w:color="auto" w:fill="auto"/>
          </w:tcPr>
          <w:p w:rsidR="00B11BA6" w:rsidRPr="00B11BA6" w:rsidRDefault="00B11BA6" w:rsidP="00C33DFE">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Сентябрь </w:t>
            </w:r>
          </w:p>
        </w:tc>
        <w:tc>
          <w:tcPr>
            <w:tcW w:w="998" w:type="pct"/>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Неугодников М.В.</w:t>
            </w:r>
          </w:p>
        </w:tc>
        <w:tc>
          <w:tcPr>
            <w:tcW w:w="1195" w:type="pct"/>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Информация на сайте</w:t>
            </w:r>
          </w:p>
        </w:tc>
      </w:tr>
      <w:tr w:rsidR="00B11BA6" w:rsidRPr="00B11BA6" w:rsidTr="00803620">
        <w:tc>
          <w:tcPr>
            <w:tcW w:w="2053" w:type="pct"/>
            <w:gridSpan w:val="2"/>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Подготовка приказов, локальных актов, регламентирующих введение ФГОС ООО, доведение нормативных документов до сведения всех заинтересованных лиц.</w:t>
            </w:r>
          </w:p>
        </w:tc>
        <w:tc>
          <w:tcPr>
            <w:tcW w:w="754" w:type="pct"/>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2015-2020 гг</w:t>
            </w:r>
          </w:p>
        </w:tc>
        <w:tc>
          <w:tcPr>
            <w:tcW w:w="998" w:type="pct"/>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Неугодников М.В.</w:t>
            </w:r>
          </w:p>
        </w:tc>
        <w:tc>
          <w:tcPr>
            <w:tcW w:w="1195" w:type="pct"/>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Внесение изменений и дополнений в документы, регламентирующие деятельность школы</w:t>
            </w:r>
          </w:p>
        </w:tc>
      </w:tr>
      <w:tr w:rsidR="00B11BA6" w:rsidRPr="00B11BA6" w:rsidTr="00803620">
        <w:tc>
          <w:tcPr>
            <w:tcW w:w="2053" w:type="pct"/>
            <w:gridSpan w:val="2"/>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Утверждения плана-графика введения ФГОС ООО и плана контроля </w:t>
            </w:r>
          </w:p>
        </w:tc>
        <w:tc>
          <w:tcPr>
            <w:tcW w:w="754" w:type="pct"/>
            <w:shd w:val="clear" w:color="auto" w:fill="auto"/>
          </w:tcPr>
          <w:p w:rsidR="00B11BA6" w:rsidRPr="00B11BA6" w:rsidRDefault="00B11BA6" w:rsidP="00C33DFE">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Сентябрь </w:t>
            </w:r>
          </w:p>
        </w:tc>
        <w:tc>
          <w:tcPr>
            <w:tcW w:w="998" w:type="pct"/>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Неугодников М.В.</w:t>
            </w:r>
          </w:p>
        </w:tc>
        <w:tc>
          <w:tcPr>
            <w:tcW w:w="1195" w:type="pct"/>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План-график введения ФГОС ООО, План контроля введения ФГОС ООО</w:t>
            </w:r>
          </w:p>
        </w:tc>
      </w:tr>
      <w:tr w:rsidR="00B11BA6" w:rsidRPr="00B11BA6" w:rsidTr="00803620">
        <w:tc>
          <w:tcPr>
            <w:tcW w:w="2053" w:type="pct"/>
            <w:gridSpan w:val="2"/>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Приведение должностных инструкций работников ОУ в соответствие с требованиями ФГОС ООО</w:t>
            </w:r>
          </w:p>
        </w:tc>
        <w:tc>
          <w:tcPr>
            <w:tcW w:w="754" w:type="pct"/>
            <w:shd w:val="clear" w:color="auto" w:fill="auto"/>
          </w:tcPr>
          <w:p w:rsidR="00B11BA6" w:rsidRPr="00B11BA6" w:rsidRDefault="00B11BA6" w:rsidP="00C33DFE">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Сентябрь-октябрь </w:t>
            </w:r>
          </w:p>
        </w:tc>
        <w:tc>
          <w:tcPr>
            <w:tcW w:w="998" w:type="pct"/>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Павлова Т.П.</w:t>
            </w:r>
          </w:p>
        </w:tc>
        <w:tc>
          <w:tcPr>
            <w:tcW w:w="1195" w:type="pct"/>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Должностные инструкции</w:t>
            </w:r>
          </w:p>
        </w:tc>
      </w:tr>
      <w:tr w:rsidR="00B11BA6" w:rsidRPr="00B11BA6" w:rsidTr="00803620">
        <w:tc>
          <w:tcPr>
            <w:tcW w:w="2053" w:type="pct"/>
            <w:gridSpan w:val="2"/>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Изучение методических рекомендаций по составлению  базисного  учебного плана по переходу на ФГОС ООО</w:t>
            </w:r>
          </w:p>
        </w:tc>
        <w:tc>
          <w:tcPr>
            <w:tcW w:w="754" w:type="pct"/>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постоянно</w:t>
            </w:r>
          </w:p>
        </w:tc>
        <w:tc>
          <w:tcPr>
            <w:tcW w:w="998" w:type="pct"/>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Неугодников М.В.</w:t>
            </w:r>
          </w:p>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Заводовская Л.В.</w:t>
            </w:r>
          </w:p>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Салий Т.А.</w:t>
            </w:r>
          </w:p>
          <w:p w:rsidR="00B11BA6" w:rsidRPr="00B11BA6" w:rsidRDefault="00B11BA6" w:rsidP="00B11BA6">
            <w:pPr>
              <w:spacing w:after="0" w:line="240" w:lineRule="auto"/>
              <w:rPr>
                <w:rFonts w:ascii="Times New Roman" w:eastAsia="Times New Roman" w:hAnsi="Times New Roman" w:cs="Times New Roman"/>
                <w:sz w:val="24"/>
                <w:szCs w:val="24"/>
              </w:rPr>
            </w:pPr>
          </w:p>
        </w:tc>
        <w:tc>
          <w:tcPr>
            <w:tcW w:w="1195" w:type="pct"/>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Знание нормативных требований базисного образовательного плана – основы разработки  учебного плана школы</w:t>
            </w:r>
          </w:p>
        </w:tc>
      </w:tr>
      <w:tr w:rsidR="00B11BA6" w:rsidRPr="00B11BA6" w:rsidTr="00803620">
        <w:tc>
          <w:tcPr>
            <w:tcW w:w="2053" w:type="pct"/>
            <w:gridSpan w:val="2"/>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Утверждение основной образовательной программы основного общего образования школы с учётом новых требований к результатам образования </w:t>
            </w:r>
          </w:p>
        </w:tc>
        <w:tc>
          <w:tcPr>
            <w:tcW w:w="754" w:type="pct"/>
            <w:shd w:val="clear" w:color="auto" w:fill="auto"/>
          </w:tcPr>
          <w:p w:rsidR="00B11BA6" w:rsidRPr="00B11BA6" w:rsidRDefault="00B11BA6" w:rsidP="00C33DFE">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Август </w:t>
            </w:r>
          </w:p>
        </w:tc>
        <w:tc>
          <w:tcPr>
            <w:tcW w:w="998" w:type="pct"/>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Неугодников М.В.</w:t>
            </w:r>
          </w:p>
        </w:tc>
        <w:tc>
          <w:tcPr>
            <w:tcW w:w="1195" w:type="pct"/>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Основная образовательная программа основного общего образования школы</w:t>
            </w:r>
          </w:p>
        </w:tc>
      </w:tr>
      <w:tr w:rsidR="00B11BA6" w:rsidRPr="00B11BA6" w:rsidTr="00803620">
        <w:tc>
          <w:tcPr>
            <w:tcW w:w="2053" w:type="pct"/>
            <w:gridSpan w:val="2"/>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Внесение изменений в программу развития школы</w:t>
            </w:r>
          </w:p>
        </w:tc>
        <w:tc>
          <w:tcPr>
            <w:tcW w:w="754" w:type="pct"/>
            <w:shd w:val="clear" w:color="auto" w:fill="auto"/>
          </w:tcPr>
          <w:p w:rsidR="00B11BA6" w:rsidRPr="00B11BA6" w:rsidRDefault="00B11BA6" w:rsidP="00C33DFE">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Август-ноябрь </w:t>
            </w:r>
          </w:p>
        </w:tc>
        <w:tc>
          <w:tcPr>
            <w:tcW w:w="998" w:type="pct"/>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Неугодников М.В.</w:t>
            </w:r>
          </w:p>
        </w:tc>
        <w:tc>
          <w:tcPr>
            <w:tcW w:w="1195" w:type="pct"/>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Определение основного направления развития школы в соответствии с требованиями ФГОС</w:t>
            </w:r>
          </w:p>
        </w:tc>
      </w:tr>
      <w:tr w:rsidR="00B11BA6" w:rsidRPr="00B11BA6" w:rsidTr="00803620">
        <w:tc>
          <w:tcPr>
            <w:tcW w:w="2053" w:type="pct"/>
            <w:gridSpan w:val="2"/>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Формирования списка учебников и учебных пособий, используемых в образовательном процессе в соответствии с ФГОС ООО</w:t>
            </w:r>
          </w:p>
        </w:tc>
        <w:tc>
          <w:tcPr>
            <w:tcW w:w="754" w:type="pct"/>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Август </w:t>
            </w:r>
          </w:p>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ежегодно</w:t>
            </w:r>
          </w:p>
        </w:tc>
        <w:tc>
          <w:tcPr>
            <w:tcW w:w="998" w:type="pct"/>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Волкова Л.А.</w:t>
            </w:r>
          </w:p>
        </w:tc>
        <w:tc>
          <w:tcPr>
            <w:tcW w:w="1195" w:type="pct"/>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Список учебников, соответствующий требованиям ФГОС ООО</w:t>
            </w:r>
          </w:p>
        </w:tc>
      </w:tr>
      <w:tr w:rsidR="00B11BA6" w:rsidRPr="00B11BA6" w:rsidTr="00B11BA6">
        <w:tc>
          <w:tcPr>
            <w:tcW w:w="5000" w:type="pct"/>
            <w:gridSpan w:val="5"/>
            <w:shd w:val="clear" w:color="auto" w:fill="auto"/>
          </w:tcPr>
          <w:p w:rsidR="00B11BA6" w:rsidRPr="00B11BA6" w:rsidRDefault="00B11BA6" w:rsidP="00B11BA6">
            <w:pPr>
              <w:spacing w:after="0" w:line="240" w:lineRule="auto"/>
              <w:jc w:val="center"/>
              <w:rPr>
                <w:rFonts w:ascii="Times New Roman" w:eastAsia="Times New Roman" w:hAnsi="Times New Roman" w:cs="Times New Roman"/>
                <w:b/>
                <w:sz w:val="24"/>
                <w:szCs w:val="24"/>
              </w:rPr>
            </w:pPr>
          </w:p>
        </w:tc>
      </w:tr>
      <w:tr w:rsidR="00B11BA6" w:rsidRPr="00B11BA6" w:rsidTr="00803620">
        <w:tc>
          <w:tcPr>
            <w:tcW w:w="1767" w:type="pct"/>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Утверждение штатного расписания и расстановка кадров на текущий учебный год</w:t>
            </w:r>
          </w:p>
        </w:tc>
        <w:tc>
          <w:tcPr>
            <w:tcW w:w="1040" w:type="pct"/>
            <w:gridSpan w:val="2"/>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Август </w:t>
            </w:r>
          </w:p>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ежегодно</w:t>
            </w:r>
          </w:p>
        </w:tc>
        <w:tc>
          <w:tcPr>
            <w:tcW w:w="998" w:type="pct"/>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Неугодников М.В.</w:t>
            </w:r>
          </w:p>
        </w:tc>
        <w:tc>
          <w:tcPr>
            <w:tcW w:w="1195" w:type="pct"/>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Штатное расписание</w:t>
            </w:r>
          </w:p>
        </w:tc>
      </w:tr>
      <w:tr w:rsidR="00B11BA6" w:rsidRPr="00B11BA6" w:rsidTr="00803620">
        <w:tc>
          <w:tcPr>
            <w:tcW w:w="1767" w:type="pct"/>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Составление прогноза обеспечения основной школы педагогическими  кадрами на 2015-2016 уч.год  и перспективу </w:t>
            </w:r>
          </w:p>
        </w:tc>
        <w:tc>
          <w:tcPr>
            <w:tcW w:w="1040" w:type="pct"/>
            <w:gridSpan w:val="2"/>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Август </w:t>
            </w:r>
          </w:p>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ежегодно</w:t>
            </w:r>
          </w:p>
        </w:tc>
        <w:tc>
          <w:tcPr>
            <w:tcW w:w="998" w:type="pct"/>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Неугодников М.В.</w:t>
            </w:r>
          </w:p>
        </w:tc>
        <w:tc>
          <w:tcPr>
            <w:tcW w:w="1195" w:type="pct"/>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План работы по заполнению вакантных мест, определение очерёдности курсовой подготовки</w:t>
            </w:r>
          </w:p>
        </w:tc>
      </w:tr>
      <w:tr w:rsidR="00B11BA6" w:rsidRPr="00B11BA6" w:rsidTr="00803620">
        <w:trPr>
          <w:trHeight w:val="835"/>
        </w:trPr>
        <w:tc>
          <w:tcPr>
            <w:tcW w:w="1767" w:type="pct"/>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Проверка и оценка качества педагогической деятельности по введению ФГОС ООО</w:t>
            </w:r>
          </w:p>
          <w:p w:rsidR="00B11BA6" w:rsidRPr="00B11BA6" w:rsidRDefault="00B11BA6" w:rsidP="00B11BA6">
            <w:pPr>
              <w:spacing w:after="0" w:line="240" w:lineRule="auto"/>
              <w:rPr>
                <w:rFonts w:ascii="Times New Roman" w:eastAsia="Times New Roman" w:hAnsi="Times New Roman" w:cs="Times New Roman"/>
                <w:sz w:val="24"/>
                <w:szCs w:val="24"/>
              </w:rPr>
            </w:pPr>
          </w:p>
        </w:tc>
        <w:tc>
          <w:tcPr>
            <w:tcW w:w="1040" w:type="pct"/>
            <w:gridSpan w:val="2"/>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В соответствии с планом внутришкольного контроля</w:t>
            </w:r>
          </w:p>
        </w:tc>
        <w:tc>
          <w:tcPr>
            <w:tcW w:w="998" w:type="pct"/>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Неугодников М.В.</w:t>
            </w:r>
          </w:p>
        </w:tc>
        <w:tc>
          <w:tcPr>
            <w:tcW w:w="1195" w:type="pct"/>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Выявление проблем и сбоев в работе по введению ФГОС ООО</w:t>
            </w:r>
          </w:p>
        </w:tc>
      </w:tr>
      <w:tr w:rsidR="00B11BA6" w:rsidRPr="00B11BA6" w:rsidTr="00B11BA6">
        <w:tc>
          <w:tcPr>
            <w:tcW w:w="5000" w:type="pct"/>
            <w:gridSpan w:val="5"/>
            <w:shd w:val="clear" w:color="auto" w:fill="auto"/>
          </w:tcPr>
          <w:p w:rsidR="00B11BA6" w:rsidRPr="00B11BA6" w:rsidRDefault="00B11BA6" w:rsidP="00B11BA6">
            <w:pPr>
              <w:spacing w:after="0" w:line="240" w:lineRule="auto"/>
              <w:jc w:val="center"/>
              <w:rPr>
                <w:rFonts w:ascii="Times New Roman" w:eastAsia="Times New Roman" w:hAnsi="Times New Roman" w:cs="Times New Roman"/>
                <w:sz w:val="24"/>
                <w:szCs w:val="24"/>
              </w:rPr>
            </w:pPr>
            <w:r w:rsidRPr="00B11BA6">
              <w:rPr>
                <w:rFonts w:ascii="Times New Roman" w:eastAsia="Times New Roman" w:hAnsi="Times New Roman" w:cs="Times New Roman"/>
                <w:b/>
                <w:sz w:val="24"/>
                <w:szCs w:val="24"/>
              </w:rPr>
              <w:t>3. Методическое обеспечение введения ФГОС ООО и подготовки к введению ФГОС СОО.</w:t>
            </w:r>
          </w:p>
        </w:tc>
      </w:tr>
      <w:tr w:rsidR="00B11BA6" w:rsidRPr="00B11BA6" w:rsidTr="00803620">
        <w:tc>
          <w:tcPr>
            <w:tcW w:w="1767" w:type="pct"/>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Изучение в педагогическом  коллективе базовых документов ФГОС ООО в рамках постояннодействующего семинара и работы  НКМЦ и МО.</w:t>
            </w:r>
          </w:p>
          <w:p w:rsidR="00B11BA6" w:rsidRPr="00B11BA6" w:rsidRDefault="00B11BA6" w:rsidP="00B11BA6">
            <w:pPr>
              <w:spacing w:after="0" w:line="240" w:lineRule="auto"/>
              <w:rPr>
                <w:rFonts w:ascii="Times New Roman" w:eastAsia="Times New Roman" w:hAnsi="Times New Roman" w:cs="Times New Roman"/>
                <w:sz w:val="24"/>
                <w:szCs w:val="24"/>
              </w:rPr>
            </w:pPr>
          </w:p>
        </w:tc>
        <w:tc>
          <w:tcPr>
            <w:tcW w:w="1040" w:type="pct"/>
            <w:gridSpan w:val="2"/>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В соответствии с планом методических служб</w:t>
            </w:r>
          </w:p>
        </w:tc>
        <w:tc>
          <w:tcPr>
            <w:tcW w:w="998" w:type="pct"/>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Салий Т.А.</w:t>
            </w:r>
          </w:p>
        </w:tc>
        <w:tc>
          <w:tcPr>
            <w:tcW w:w="1195" w:type="pct"/>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Изучение требований ФГОС к структуре основных образовательных программ, к условиям реализации и результатам освоения программ</w:t>
            </w:r>
          </w:p>
        </w:tc>
      </w:tr>
      <w:tr w:rsidR="00B11BA6" w:rsidRPr="00B11BA6" w:rsidTr="00803620">
        <w:tc>
          <w:tcPr>
            <w:tcW w:w="1767" w:type="pct"/>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Проектирование  основной образовательной программы основного общего образования школы с учётом требований ФГОС ООО</w:t>
            </w:r>
          </w:p>
        </w:tc>
        <w:tc>
          <w:tcPr>
            <w:tcW w:w="1040" w:type="pct"/>
            <w:gridSpan w:val="2"/>
            <w:shd w:val="clear" w:color="auto" w:fill="auto"/>
          </w:tcPr>
          <w:p w:rsidR="00B11BA6" w:rsidRPr="00B11BA6" w:rsidRDefault="007941CE" w:rsidP="00C33DF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начало года</w:t>
            </w:r>
          </w:p>
        </w:tc>
        <w:tc>
          <w:tcPr>
            <w:tcW w:w="998" w:type="pct"/>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Салий Т.А. Рабочие и творческие группы педагогов</w:t>
            </w:r>
          </w:p>
        </w:tc>
        <w:tc>
          <w:tcPr>
            <w:tcW w:w="1195" w:type="pct"/>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Проект  основной образовательной программы ООО школы</w:t>
            </w:r>
          </w:p>
        </w:tc>
      </w:tr>
      <w:tr w:rsidR="00B11BA6" w:rsidRPr="00B11BA6" w:rsidTr="00803620">
        <w:tc>
          <w:tcPr>
            <w:tcW w:w="1767" w:type="pct"/>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Разработка рабочих программ изучения предметов и курсов по выбору в соответствии с ФГОС.</w:t>
            </w:r>
          </w:p>
        </w:tc>
        <w:tc>
          <w:tcPr>
            <w:tcW w:w="1040" w:type="pct"/>
            <w:gridSpan w:val="2"/>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Ежегодно до начала учебного года</w:t>
            </w:r>
          </w:p>
        </w:tc>
        <w:tc>
          <w:tcPr>
            <w:tcW w:w="998" w:type="pct"/>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p>
        </w:tc>
        <w:tc>
          <w:tcPr>
            <w:tcW w:w="1195" w:type="pct"/>
            <w:shd w:val="clear" w:color="auto" w:fill="auto"/>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Проектирование пед. процесса педагогами по предметам образовательного плана школы с учетом требований ФГОС ООО</w:t>
            </w:r>
          </w:p>
        </w:tc>
      </w:tr>
      <w:tr w:rsidR="00803620" w:rsidRPr="00B11BA6" w:rsidTr="00803620">
        <w:trPr>
          <w:trHeight w:val="1162"/>
        </w:trPr>
        <w:tc>
          <w:tcPr>
            <w:tcW w:w="1767" w:type="pct"/>
            <w:shd w:val="clear" w:color="auto" w:fill="auto"/>
          </w:tcPr>
          <w:p w:rsidR="00803620" w:rsidRPr="00B11BA6" w:rsidRDefault="00803620" w:rsidP="00803620">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Проектирование программы воспитания и социализации обучающихся основной школы</w:t>
            </w:r>
          </w:p>
        </w:tc>
        <w:tc>
          <w:tcPr>
            <w:tcW w:w="1040" w:type="pct"/>
            <w:gridSpan w:val="2"/>
            <w:shd w:val="clear" w:color="auto" w:fill="auto"/>
          </w:tcPr>
          <w:p w:rsidR="00803620" w:rsidRPr="00B11BA6" w:rsidRDefault="00803620" w:rsidP="00803620">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Ежегодно до начала учебного года</w:t>
            </w:r>
          </w:p>
        </w:tc>
        <w:tc>
          <w:tcPr>
            <w:tcW w:w="998" w:type="pct"/>
            <w:shd w:val="clear" w:color="auto" w:fill="auto"/>
          </w:tcPr>
          <w:p w:rsidR="00803620" w:rsidRPr="00B11BA6" w:rsidRDefault="00803620" w:rsidP="008036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Кокоулина М.В.</w:t>
            </w:r>
          </w:p>
        </w:tc>
        <w:tc>
          <w:tcPr>
            <w:tcW w:w="1195" w:type="pct"/>
            <w:shd w:val="clear" w:color="auto" w:fill="auto"/>
          </w:tcPr>
          <w:p w:rsidR="00803620" w:rsidRPr="00B11BA6" w:rsidRDefault="00803620" w:rsidP="00803620">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Проект раздела ООП ООО школы</w:t>
            </w:r>
          </w:p>
        </w:tc>
      </w:tr>
      <w:tr w:rsidR="00803620" w:rsidRPr="00B11BA6" w:rsidTr="00803620">
        <w:tc>
          <w:tcPr>
            <w:tcW w:w="1767" w:type="pct"/>
            <w:shd w:val="clear" w:color="auto" w:fill="auto"/>
          </w:tcPr>
          <w:p w:rsidR="00803620" w:rsidRPr="00B11BA6" w:rsidRDefault="00803620" w:rsidP="00803620">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Организация консультационной работы по вопросам  введения ФГОС основного общего образования</w:t>
            </w:r>
          </w:p>
        </w:tc>
        <w:tc>
          <w:tcPr>
            <w:tcW w:w="1040" w:type="pct"/>
            <w:gridSpan w:val="2"/>
            <w:shd w:val="clear" w:color="auto" w:fill="auto"/>
          </w:tcPr>
          <w:p w:rsidR="00803620" w:rsidRPr="00B11BA6" w:rsidRDefault="00803620" w:rsidP="00803620">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Еженедельно</w:t>
            </w:r>
          </w:p>
        </w:tc>
        <w:tc>
          <w:tcPr>
            <w:tcW w:w="998" w:type="pct"/>
            <w:shd w:val="clear" w:color="auto" w:fill="auto"/>
          </w:tcPr>
          <w:p w:rsidR="00803620" w:rsidRPr="00B11BA6" w:rsidRDefault="00803620" w:rsidP="00803620">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Салий Т.А.</w:t>
            </w:r>
          </w:p>
          <w:p w:rsidR="00803620" w:rsidRPr="00B11BA6" w:rsidRDefault="00803620" w:rsidP="00803620">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Руководители МО</w:t>
            </w:r>
          </w:p>
        </w:tc>
        <w:tc>
          <w:tcPr>
            <w:tcW w:w="1195" w:type="pct"/>
            <w:shd w:val="clear" w:color="auto" w:fill="auto"/>
          </w:tcPr>
          <w:p w:rsidR="00803620" w:rsidRPr="00B11BA6" w:rsidRDefault="00803620" w:rsidP="00803620">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Оказание методической помощи, журнал консультаций</w:t>
            </w:r>
          </w:p>
          <w:p w:rsidR="00803620" w:rsidRPr="00B11BA6" w:rsidRDefault="00803620" w:rsidP="00803620">
            <w:pPr>
              <w:spacing w:after="0" w:line="240" w:lineRule="auto"/>
              <w:rPr>
                <w:rFonts w:ascii="Times New Roman" w:eastAsia="Times New Roman" w:hAnsi="Times New Roman" w:cs="Times New Roman"/>
                <w:sz w:val="24"/>
                <w:szCs w:val="24"/>
              </w:rPr>
            </w:pPr>
          </w:p>
        </w:tc>
      </w:tr>
      <w:tr w:rsidR="00803620" w:rsidRPr="00B11BA6" w:rsidTr="00803620">
        <w:tc>
          <w:tcPr>
            <w:tcW w:w="1767" w:type="pct"/>
            <w:shd w:val="clear" w:color="auto" w:fill="auto"/>
          </w:tcPr>
          <w:p w:rsidR="00803620" w:rsidRPr="00B11BA6" w:rsidRDefault="00803620" w:rsidP="00803620">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Проведение тематических педагогических советов, тематических и обучающих семинаров по тематике внедрения ФГОС, согласно плану работы школы</w:t>
            </w:r>
          </w:p>
        </w:tc>
        <w:tc>
          <w:tcPr>
            <w:tcW w:w="1040" w:type="pct"/>
            <w:gridSpan w:val="2"/>
            <w:shd w:val="clear" w:color="auto" w:fill="auto"/>
          </w:tcPr>
          <w:p w:rsidR="00803620" w:rsidRPr="00B11BA6" w:rsidRDefault="00803620" w:rsidP="00803620">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По плану</w:t>
            </w:r>
          </w:p>
        </w:tc>
        <w:tc>
          <w:tcPr>
            <w:tcW w:w="998" w:type="pct"/>
            <w:shd w:val="clear" w:color="auto" w:fill="auto"/>
          </w:tcPr>
          <w:p w:rsidR="00803620" w:rsidRPr="00B11BA6" w:rsidRDefault="00803620" w:rsidP="00803620">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Заместители директора</w:t>
            </w:r>
          </w:p>
        </w:tc>
        <w:tc>
          <w:tcPr>
            <w:tcW w:w="1195" w:type="pct"/>
            <w:shd w:val="clear" w:color="auto" w:fill="auto"/>
          </w:tcPr>
          <w:p w:rsidR="00803620" w:rsidRPr="00B11BA6" w:rsidRDefault="00803620" w:rsidP="00803620">
            <w:pPr>
              <w:spacing w:after="0" w:line="240" w:lineRule="auto"/>
              <w:rPr>
                <w:rFonts w:ascii="Times New Roman" w:eastAsia="Times New Roman" w:hAnsi="Times New Roman" w:cs="Times New Roman"/>
                <w:sz w:val="24"/>
                <w:szCs w:val="24"/>
              </w:rPr>
            </w:pPr>
          </w:p>
          <w:p w:rsidR="00803620" w:rsidRPr="00B11BA6" w:rsidRDefault="00803620" w:rsidP="00803620">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Перспективное планирование, стратегическое решение основных задач образования</w:t>
            </w:r>
          </w:p>
        </w:tc>
      </w:tr>
      <w:tr w:rsidR="00803620" w:rsidRPr="00B11BA6" w:rsidTr="00803620">
        <w:tc>
          <w:tcPr>
            <w:tcW w:w="1767" w:type="pct"/>
            <w:shd w:val="clear" w:color="auto" w:fill="auto"/>
          </w:tcPr>
          <w:p w:rsidR="00803620" w:rsidRPr="00B11BA6" w:rsidRDefault="00803620" w:rsidP="00803620">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Проведение методических декад в ОУ в течение учебного года</w:t>
            </w:r>
          </w:p>
          <w:p w:rsidR="00803620" w:rsidRPr="00B11BA6" w:rsidRDefault="00803620" w:rsidP="00803620">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 </w:t>
            </w:r>
          </w:p>
          <w:p w:rsidR="00803620" w:rsidRPr="00B11BA6" w:rsidRDefault="00803620" w:rsidP="00803620">
            <w:pPr>
              <w:spacing w:after="0" w:line="240" w:lineRule="auto"/>
              <w:rPr>
                <w:rFonts w:ascii="Times New Roman" w:eastAsia="Times New Roman" w:hAnsi="Times New Roman" w:cs="Times New Roman"/>
                <w:sz w:val="24"/>
                <w:szCs w:val="24"/>
              </w:rPr>
            </w:pPr>
          </w:p>
        </w:tc>
        <w:tc>
          <w:tcPr>
            <w:tcW w:w="1040" w:type="pct"/>
            <w:gridSpan w:val="2"/>
            <w:shd w:val="clear" w:color="auto" w:fill="auto"/>
          </w:tcPr>
          <w:p w:rsidR="00803620" w:rsidRPr="00B11BA6" w:rsidRDefault="00803620" w:rsidP="00803620">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По плану</w:t>
            </w:r>
          </w:p>
        </w:tc>
        <w:tc>
          <w:tcPr>
            <w:tcW w:w="998" w:type="pct"/>
            <w:shd w:val="clear" w:color="auto" w:fill="auto"/>
          </w:tcPr>
          <w:p w:rsidR="00803620" w:rsidRPr="00B11BA6" w:rsidRDefault="00803620" w:rsidP="00803620">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Салий Т.А.</w:t>
            </w:r>
          </w:p>
        </w:tc>
        <w:tc>
          <w:tcPr>
            <w:tcW w:w="1195" w:type="pct"/>
            <w:shd w:val="clear" w:color="auto" w:fill="auto"/>
          </w:tcPr>
          <w:p w:rsidR="00803620" w:rsidRPr="00B11BA6" w:rsidRDefault="00803620" w:rsidP="00803620">
            <w:pPr>
              <w:spacing w:after="0" w:line="240" w:lineRule="auto"/>
              <w:rPr>
                <w:rFonts w:ascii="Times New Roman" w:eastAsia="Times New Roman" w:hAnsi="Times New Roman" w:cs="Times New Roman"/>
                <w:sz w:val="24"/>
                <w:szCs w:val="24"/>
              </w:rPr>
            </w:pPr>
          </w:p>
          <w:p w:rsidR="00803620" w:rsidRPr="00B11BA6" w:rsidRDefault="00803620" w:rsidP="00803620">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Обобщение и обмен опыта учителей школы</w:t>
            </w:r>
          </w:p>
        </w:tc>
      </w:tr>
      <w:tr w:rsidR="00803620" w:rsidRPr="00B11BA6" w:rsidTr="00803620">
        <w:tc>
          <w:tcPr>
            <w:tcW w:w="1767" w:type="pct"/>
            <w:shd w:val="clear" w:color="auto" w:fill="auto"/>
          </w:tcPr>
          <w:p w:rsidR="00803620" w:rsidRPr="00B11BA6" w:rsidRDefault="00803620" w:rsidP="00803620">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Формирования банка методических разработок по вопросам введения ФГОС ООО: обобщение опыта, методические разработки отдельных уроков и занятий внеурочной деятельности,   выступления на конференциях, публикации</w:t>
            </w:r>
          </w:p>
        </w:tc>
        <w:tc>
          <w:tcPr>
            <w:tcW w:w="1040" w:type="pct"/>
            <w:gridSpan w:val="2"/>
            <w:shd w:val="clear" w:color="auto" w:fill="auto"/>
          </w:tcPr>
          <w:p w:rsidR="00803620" w:rsidRPr="00B11BA6" w:rsidRDefault="007941CE" w:rsidP="008036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ежеквартально</w:t>
            </w:r>
          </w:p>
        </w:tc>
        <w:tc>
          <w:tcPr>
            <w:tcW w:w="998" w:type="pct"/>
            <w:shd w:val="clear" w:color="auto" w:fill="auto"/>
          </w:tcPr>
          <w:p w:rsidR="00803620" w:rsidRPr="00B11BA6" w:rsidRDefault="00803620" w:rsidP="00803620">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НКМЦ</w:t>
            </w:r>
          </w:p>
        </w:tc>
        <w:tc>
          <w:tcPr>
            <w:tcW w:w="1195" w:type="pct"/>
            <w:shd w:val="clear" w:color="auto" w:fill="auto"/>
          </w:tcPr>
          <w:p w:rsidR="00803620" w:rsidRPr="00B11BA6" w:rsidRDefault="00803620" w:rsidP="00803620">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Материалы для работы, публикация, материалы для публичного отчёта</w:t>
            </w:r>
          </w:p>
        </w:tc>
      </w:tr>
      <w:tr w:rsidR="00803620" w:rsidRPr="00B11BA6" w:rsidTr="00B11BA6">
        <w:tc>
          <w:tcPr>
            <w:tcW w:w="5000" w:type="pct"/>
            <w:gridSpan w:val="5"/>
            <w:shd w:val="clear" w:color="auto" w:fill="auto"/>
          </w:tcPr>
          <w:p w:rsidR="00803620" w:rsidRPr="00B11BA6" w:rsidRDefault="00803620" w:rsidP="00803620">
            <w:pPr>
              <w:spacing w:after="0" w:line="240" w:lineRule="auto"/>
              <w:rPr>
                <w:rFonts w:ascii="Times New Roman" w:eastAsia="Times New Roman" w:hAnsi="Times New Roman" w:cs="Times New Roman"/>
                <w:b/>
                <w:sz w:val="24"/>
                <w:szCs w:val="24"/>
              </w:rPr>
            </w:pPr>
            <w:r w:rsidRPr="00B11BA6">
              <w:rPr>
                <w:rFonts w:ascii="Times New Roman" w:eastAsia="Times New Roman" w:hAnsi="Times New Roman" w:cs="Times New Roman"/>
                <w:b/>
                <w:sz w:val="24"/>
                <w:szCs w:val="24"/>
              </w:rPr>
              <w:t>4. Информационное обеспечение введения ФГОС ООО и подготовки к введению ФГОС СОО.</w:t>
            </w:r>
          </w:p>
        </w:tc>
      </w:tr>
      <w:tr w:rsidR="00803620" w:rsidRPr="00B11BA6" w:rsidTr="00803620">
        <w:tc>
          <w:tcPr>
            <w:tcW w:w="1767" w:type="pct"/>
            <w:shd w:val="clear" w:color="auto" w:fill="auto"/>
          </w:tcPr>
          <w:p w:rsidR="00803620" w:rsidRPr="00B11BA6" w:rsidRDefault="00803620" w:rsidP="00803620">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Обеспечение доступа педагогов и обучающихся к информационно-образовательным ресурсам, техническим средствам обучения</w:t>
            </w:r>
          </w:p>
        </w:tc>
        <w:tc>
          <w:tcPr>
            <w:tcW w:w="1040" w:type="pct"/>
            <w:gridSpan w:val="2"/>
            <w:shd w:val="clear" w:color="auto" w:fill="auto"/>
          </w:tcPr>
          <w:p w:rsidR="00803620" w:rsidRPr="00B11BA6" w:rsidRDefault="007941CE" w:rsidP="008036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ежеквартально</w:t>
            </w:r>
          </w:p>
        </w:tc>
        <w:tc>
          <w:tcPr>
            <w:tcW w:w="998" w:type="pct"/>
            <w:shd w:val="clear" w:color="auto" w:fill="auto"/>
          </w:tcPr>
          <w:p w:rsidR="00803620" w:rsidRPr="00B11BA6" w:rsidRDefault="00803620" w:rsidP="00803620">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Инженер-электроник</w:t>
            </w:r>
          </w:p>
        </w:tc>
        <w:tc>
          <w:tcPr>
            <w:tcW w:w="1195" w:type="pct"/>
            <w:shd w:val="clear" w:color="auto" w:fill="auto"/>
          </w:tcPr>
          <w:p w:rsidR="00803620" w:rsidRPr="00B11BA6" w:rsidRDefault="00803620" w:rsidP="00803620">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Создание условий для оперативной ликвидации профессиональных затруднений и организации доступа к Интернет-ресурсам</w:t>
            </w:r>
          </w:p>
        </w:tc>
      </w:tr>
      <w:tr w:rsidR="00803620" w:rsidRPr="00B11BA6" w:rsidTr="00803620">
        <w:tc>
          <w:tcPr>
            <w:tcW w:w="1767" w:type="pct"/>
            <w:shd w:val="clear" w:color="auto" w:fill="auto"/>
          </w:tcPr>
          <w:p w:rsidR="00803620" w:rsidRPr="00B11BA6" w:rsidRDefault="00803620" w:rsidP="00803620">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Информирование родителей обучающихся о подготовке к введению ФГОС ООО и СОО и результатах их ведения в ОУ через школьный сайт и стендовые материалы</w:t>
            </w:r>
          </w:p>
        </w:tc>
        <w:tc>
          <w:tcPr>
            <w:tcW w:w="1040" w:type="pct"/>
            <w:gridSpan w:val="2"/>
            <w:shd w:val="clear" w:color="auto" w:fill="auto"/>
          </w:tcPr>
          <w:p w:rsidR="00803620" w:rsidRPr="00B11BA6" w:rsidRDefault="00803620" w:rsidP="00803620">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постоянно</w:t>
            </w:r>
          </w:p>
        </w:tc>
        <w:tc>
          <w:tcPr>
            <w:tcW w:w="998" w:type="pct"/>
            <w:shd w:val="clear" w:color="auto" w:fill="auto"/>
          </w:tcPr>
          <w:p w:rsidR="00803620" w:rsidRPr="00B11BA6" w:rsidRDefault="00803620" w:rsidP="00803620">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Ответственный за сайт</w:t>
            </w:r>
          </w:p>
          <w:p w:rsidR="00803620" w:rsidRPr="00B11BA6" w:rsidRDefault="00803620" w:rsidP="00803620">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Заместители директора</w:t>
            </w:r>
          </w:p>
        </w:tc>
        <w:tc>
          <w:tcPr>
            <w:tcW w:w="1195" w:type="pct"/>
            <w:shd w:val="clear" w:color="auto" w:fill="auto"/>
          </w:tcPr>
          <w:p w:rsidR="00803620" w:rsidRPr="00B11BA6" w:rsidRDefault="00803620" w:rsidP="00803620">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Информирование общественности о ходе и результатах внедрения ФГОС ООО</w:t>
            </w:r>
          </w:p>
        </w:tc>
      </w:tr>
      <w:tr w:rsidR="00803620" w:rsidRPr="00B11BA6" w:rsidTr="00803620">
        <w:tc>
          <w:tcPr>
            <w:tcW w:w="1767" w:type="pct"/>
            <w:shd w:val="clear" w:color="auto" w:fill="auto"/>
          </w:tcPr>
          <w:p w:rsidR="00803620" w:rsidRPr="00B11BA6" w:rsidRDefault="00803620" w:rsidP="00803620">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Организация использования электронного документа оборота в образовательном процессе (электронный дневник, электронный журнал, мониторинг, ВШК)</w:t>
            </w:r>
          </w:p>
        </w:tc>
        <w:tc>
          <w:tcPr>
            <w:tcW w:w="1040" w:type="pct"/>
            <w:gridSpan w:val="2"/>
            <w:shd w:val="clear" w:color="auto" w:fill="auto"/>
          </w:tcPr>
          <w:p w:rsidR="00803620" w:rsidRPr="00B11BA6" w:rsidRDefault="00803620" w:rsidP="00803620">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постоянно</w:t>
            </w:r>
          </w:p>
        </w:tc>
        <w:tc>
          <w:tcPr>
            <w:tcW w:w="998" w:type="pct"/>
            <w:shd w:val="clear" w:color="auto" w:fill="auto"/>
          </w:tcPr>
          <w:p w:rsidR="00803620" w:rsidRPr="00B11BA6" w:rsidRDefault="00803620" w:rsidP="00803620">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Неугодников М.В.</w:t>
            </w:r>
          </w:p>
        </w:tc>
        <w:tc>
          <w:tcPr>
            <w:tcW w:w="1195" w:type="pct"/>
            <w:shd w:val="clear" w:color="auto" w:fill="auto"/>
          </w:tcPr>
          <w:p w:rsidR="00803620" w:rsidRPr="00B11BA6" w:rsidRDefault="00803620" w:rsidP="00803620">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Оперативный доступ к информации для различных категорий пользователей</w:t>
            </w:r>
          </w:p>
        </w:tc>
      </w:tr>
      <w:tr w:rsidR="00803620" w:rsidRPr="00B11BA6" w:rsidTr="00803620">
        <w:tc>
          <w:tcPr>
            <w:tcW w:w="1767" w:type="pct"/>
            <w:shd w:val="clear" w:color="auto" w:fill="auto"/>
          </w:tcPr>
          <w:p w:rsidR="00803620" w:rsidRPr="00B11BA6" w:rsidRDefault="00803620" w:rsidP="00803620">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Апробация использования электронных учебников в образовательном процессе, тестирования и контроля домашнего задания с использованием ИКТ</w:t>
            </w:r>
          </w:p>
        </w:tc>
        <w:tc>
          <w:tcPr>
            <w:tcW w:w="1040" w:type="pct"/>
            <w:gridSpan w:val="2"/>
            <w:shd w:val="clear" w:color="auto" w:fill="auto"/>
          </w:tcPr>
          <w:p w:rsidR="00803620" w:rsidRPr="00B11BA6" w:rsidRDefault="007941CE" w:rsidP="008036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ежеквартально</w:t>
            </w:r>
          </w:p>
        </w:tc>
        <w:tc>
          <w:tcPr>
            <w:tcW w:w="998" w:type="pct"/>
            <w:shd w:val="clear" w:color="auto" w:fill="auto"/>
          </w:tcPr>
          <w:p w:rsidR="00803620" w:rsidRPr="00B11BA6" w:rsidRDefault="00803620" w:rsidP="00803620">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Неугодников М.В.</w:t>
            </w:r>
          </w:p>
        </w:tc>
        <w:tc>
          <w:tcPr>
            <w:tcW w:w="1195" w:type="pct"/>
            <w:shd w:val="clear" w:color="auto" w:fill="auto"/>
          </w:tcPr>
          <w:p w:rsidR="00803620" w:rsidRPr="00B11BA6" w:rsidRDefault="00803620" w:rsidP="00803620">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Совершенствование организации учебного процесса</w:t>
            </w:r>
          </w:p>
        </w:tc>
      </w:tr>
      <w:tr w:rsidR="00803620" w:rsidRPr="00B11BA6" w:rsidTr="00803620">
        <w:tc>
          <w:tcPr>
            <w:tcW w:w="1767" w:type="pct"/>
            <w:shd w:val="clear" w:color="auto" w:fill="auto"/>
          </w:tcPr>
          <w:p w:rsidR="00803620" w:rsidRPr="00B11BA6" w:rsidRDefault="00803620" w:rsidP="00803620">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Проведение родительских собраний.</w:t>
            </w:r>
          </w:p>
        </w:tc>
        <w:tc>
          <w:tcPr>
            <w:tcW w:w="1040" w:type="pct"/>
            <w:gridSpan w:val="2"/>
            <w:shd w:val="clear" w:color="auto" w:fill="auto"/>
          </w:tcPr>
          <w:p w:rsidR="00803620" w:rsidRPr="00B11BA6" w:rsidRDefault="00803620" w:rsidP="00803620">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ежегодно</w:t>
            </w:r>
          </w:p>
        </w:tc>
        <w:tc>
          <w:tcPr>
            <w:tcW w:w="998" w:type="pct"/>
            <w:shd w:val="clear" w:color="auto" w:fill="auto"/>
          </w:tcPr>
          <w:p w:rsidR="00803620" w:rsidRPr="00B11BA6" w:rsidRDefault="00803620" w:rsidP="008036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Кокоулина М.В.</w:t>
            </w:r>
          </w:p>
        </w:tc>
        <w:tc>
          <w:tcPr>
            <w:tcW w:w="1195" w:type="pct"/>
            <w:shd w:val="clear" w:color="auto" w:fill="auto"/>
          </w:tcPr>
          <w:p w:rsidR="00803620" w:rsidRPr="00B11BA6" w:rsidRDefault="00803620" w:rsidP="00803620">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Знакомство родителей</w:t>
            </w:r>
          </w:p>
        </w:tc>
      </w:tr>
      <w:tr w:rsidR="00803620" w:rsidRPr="00B11BA6" w:rsidTr="00B11BA6">
        <w:tc>
          <w:tcPr>
            <w:tcW w:w="5000" w:type="pct"/>
            <w:gridSpan w:val="5"/>
            <w:shd w:val="clear" w:color="auto" w:fill="auto"/>
          </w:tcPr>
          <w:p w:rsidR="00803620" w:rsidRPr="00B11BA6" w:rsidRDefault="00803620" w:rsidP="00803620">
            <w:pPr>
              <w:spacing w:after="0" w:line="240" w:lineRule="auto"/>
              <w:jc w:val="center"/>
              <w:rPr>
                <w:rFonts w:ascii="Times New Roman" w:eastAsia="Times New Roman" w:hAnsi="Times New Roman" w:cs="Times New Roman"/>
                <w:sz w:val="24"/>
                <w:szCs w:val="24"/>
              </w:rPr>
            </w:pPr>
            <w:r w:rsidRPr="00B11BA6">
              <w:rPr>
                <w:rFonts w:ascii="Times New Roman" w:eastAsia="Times New Roman" w:hAnsi="Times New Roman" w:cs="Times New Roman"/>
                <w:b/>
                <w:sz w:val="24"/>
                <w:szCs w:val="24"/>
              </w:rPr>
              <w:t>7. Финансово-экономическое обеспечение введения ФГОС ООО и СОО</w:t>
            </w:r>
          </w:p>
        </w:tc>
      </w:tr>
      <w:tr w:rsidR="00803620" w:rsidRPr="00B11BA6" w:rsidTr="00803620">
        <w:tc>
          <w:tcPr>
            <w:tcW w:w="1767" w:type="pct"/>
            <w:shd w:val="clear" w:color="auto" w:fill="auto"/>
          </w:tcPr>
          <w:p w:rsidR="00803620" w:rsidRPr="00B11BA6" w:rsidRDefault="00803620" w:rsidP="00803620">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Проведение инвентаризации материально-технической, учебно-методической базы с целью определения её соответствия ФГОС ООО и СОО и определение необходимых потребностей</w:t>
            </w:r>
          </w:p>
        </w:tc>
        <w:tc>
          <w:tcPr>
            <w:tcW w:w="1040" w:type="pct"/>
            <w:gridSpan w:val="2"/>
            <w:shd w:val="clear" w:color="auto" w:fill="auto"/>
          </w:tcPr>
          <w:p w:rsidR="00803620" w:rsidRPr="00B11BA6" w:rsidRDefault="00803620" w:rsidP="00803620">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ежегодно</w:t>
            </w:r>
          </w:p>
        </w:tc>
        <w:tc>
          <w:tcPr>
            <w:tcW w:w="998" w:type="pct"/>
            <w:shd w:val="clear" w:color="auto" w:fill="auto"/>
          </w:tcPr>
          <w:p w:rsidR="00803620" w:rsidRPr="00B11BA6" w:rsidRDefault="00803620" w:rsidP="00803620">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Моторная Н.Г.</w:t>
            </w:r>
          </w:p>
        </w:tc>
        <w:tc>
          <w:tcPr>
            <w:tcW w:w="1195" w:type="pct"/>
            <w:shd w:val="clear" w:color="auto" w:fill="auto"/>
          </w:tcPr>
          <w:p w:rsidR="00803620" w:rsidRPr="00B11BA6" w:rsidRDefault="00803620" w:rsidP="00803620">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 Определены потребности      </w:t>
            </w:r>
          </w:p>
        </w:tc>
      </w:tr>
      <w:tr w:rsidR="00803620" w:rsidRPr="00B11BA6" w:rsidTr="00803620">
        <w:tc>
          <w:tcPr>
            <w:tcW w:w="1767" w:type="pct"/>
            <w:shd w:val="clear" w:color="auto" w:fill="auto"/>
          </w:tcPr>
          <w:p w:rsidR="00803620" w:rsidRPr="00B11BA6" w:rsidRDefault="00803620" w:rsidP="00803620">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Разработка плана мероприятий по обеспечению материально-технической базы школы в соответствии с требованиями нового ФГОС</w:t>
            </w:r>
          </w:p>
        </w:tc>
        <w:tc>
          <w:tcPr>
            <w:tcW w:w="1040" w:type="pct"/>
            <w:gridSpan w:val="2"/>
            <w:shd w:val="clear" w:color="auto" w:fill="auto"/>
          </w:tcPr>
          <w:p w:rsidR="00803620" w:rsidRPr="00B11BA6" w:rsidRDefault="00803620" w:rsidP="00803620">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ежегодно</w:t>
            </w:r>
          </w:p>
        </w:tc>
        <w:tc>
          <w:tcPr>
            <w:tcW w:w="998" w:type="pct"/>
            <w:shd w:val="clear" w:color="auto" w:fill="auto"/>
          </w:tcPr>
          <w:p w:rsidR="00803620" w:rsidRPr="00B11BA6" w:rsidRDefault="00803620" w:rsidP="008036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Зам. директора по АХЧ</w:t>
            </w:r>
          </w:p>
          <w:p w:rsidR="00803620" w:rsidRPr="00B11BA6" w:rsidRDefault="00803620" w:rsidP="00803620">
            <w:pPr>
              <w:spacing w:after="0" w:line="240" w:lineRule="auto"/>
              <w:rPr>
                <w:rFonts w:ascii="Times New Roman" w:eastAsia="Times New Roman" w:hAnsi="Times New Roman" w:cs="Times New Roman"/>
                <w:sz w:val="24"/>
                <w:szCs w:val="24"/>
              </w:rPr>
            </w:pPr>
          </w:p>
        </w:tc>
        <w:tc>
          <w:tcPr>
            <w:tcW w:w="1195" w:type="pct"/>
            <w:shd w:val="clear" w:color="auto" w:fill="auto"/>
          </w:tcPr>
          <w:p w:rsidR="00803620" w:rsidRPr="00B11BA6" w:rsidRDefault="00803620" w:rsidP="00803620">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План мероприятий</w:t>
            </w:r>
          </w:p>
        </w:tc>
      </w:tr>
      <w:tr w:rsidR="00803620" w:rsidRPr="00B11BA6" w:rsidTr="00803620">
        <w:tc>
          <w:tcPr>
            <w:tcW w:w="1767" w:type="pct"/>
            <w:shd w:val="clear" w:color="auto" w:fill="auto"/>
          </w:tcPr>
          <w:p w:rsidR="00803620" w:rsidRPr="00B11BA6" w:rsidRDefault="00803620" w:rsidP="00803620">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Обеспечение оснащённости учебного процесса и оборудования учебных помещений материального и технического оборудования в соответствии с требованиями ФГОС ООО</w:t>
            </w:r>
          </w:p>
        </w:tc>
        <w:tc>
          <w:tcPr>
            <w:tcW w:w="1040" w:type="pct"/>
            <w:gridSpan w:val="2"/>
            <w:shd w:val="clear" w:color="auto" w:fill="auto"/>
          </w:tcPr>
          <w:p w:rsidR="00803620" w:rsidRPr="00B11BA6" w:rsidRDefault="00803620" w:rsidP="00803620">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ежегодно</w:t>
            </w:r>
          </w:p>
        </w:tc>
        <w:tc>
          <w:tcPr>
            <w:tcW w:w="998" w:type="pct"/>
            <w:shd w:val="clear" w:color="auto" w:fill="auto"/>
          </w:tcPr>
          <w:p w:rsidR="00803620" w:rsidRPr="00B11BA6" w:rsidRDefault="00803620" w:rsidP="008036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Зам. директора по АХЧ</w:t>
            </w:r>
          </w:p>
          <w:p w:rsidR="00803620" w:rsidRPr="00B11BA6" w:rsidRDefault="00803620" w:rsidP="00803620">
            <w:pPr>
              <w:spacing w:after="0" w:line="240" w:lineRule="auto"/>
              <w:rPr>
                <w:rFonts w:ascii="Times New Roman" w:eastAsia="Times New Roman" w:hAnsi="Times New Roman" w:cs="Times New Roman"/>
                <w:sz w:val="24"/>
                <w:szCs w:val="24"/>
              </w:rPr>
            </w:pPr>
          </w:p>
        </w:tc>
        <w:tc>
          <w:tcPr>
            <w:tcW w:w="1195" w:type="pct"/>
            <w:shd w:val="clear" w:color="auto" w:fill="auto"/>
          </w:tcPr>
          <w:p w:rsidR="00803620" w:rsidRPr="00B11BA6" w:rsidRDefault="00803620" w:rsidP="00803620">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Оформление заказа на материальное и техническое оборудование</w:t>
            </w:r>
          </w:p>
        </w:tc>
      </w:tr>
      <w:tr w:rsidR="00803620" w:rsidRPr="00B11BA6" w:rsidTr="00803620">
        <w:tc>
          <w:tcPr>
            <w:tcW w:w="1767" w:type="pct"/>
            <w:shd w:val="clear" w:color="auto" w:fill="auto"/>
          </w:tcPr>
          <w:p w:rsidR="00803620" w:rsidRPr="00B11BA6" w:rsidRDefault="00803620" w:rsidP="00803620">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Приобретение необходимого материального и технического оборудования в соответствии с требованиями ФГОС ООО и СОО</w:t>
            </w:r>
          </w:p>
        </w:tc>
        <w:tc>
          <w:tcPr>
            <w:tcW w:w="1040" w:type="pct"/>
            <w:gridSpan w:val="2"/>
            <w:shd w:val="clear" w:color="auto" w:fill="auto"/>
          </w:tcPr>
          <w:p w:rsidR="00803620" w:rsidRPr="00B11BA6" w:rsidRDefault="00803620" w:rsidP="00803620">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ежегодно</w:t>
            </w:r>
          </w:p>
        </w:tc>
        <w:tc>
          <w:tcPr>
            <w:tcW w:w="998" w:type="pct"/>
            <w:shd w:val="clear" w:color="auto" w:fill="auto"/>
          </w:tcPr>
          <w:p w:rsidR="00803620" w:rsidRPr="00B11BA6" w:rsidRDefault="00803620" w:rsidP="008036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Зам. директора по АХЧ</w:t>
            </w:r>
          </w:p>
          <w:p w:rsidR="00803620" w:rsidRPr="00B11BA6" w:rsidRDefault="00803620" w:rsidP="00803620">
            <w:pPr>
              <w:spacing w:after="0" w:line="240" w:lineRule="auto"/>
              <w:rPr>
                <w:rFonts w:ascii="Times New Roman" w:eastAsia="Times New Roman" w:hAnsi="Times New Roman" w:cs="Times New Roman"/>
                <w:sz w:val="24"/>
                <w:szCs w:val="24"/>
              </w:rPr>
            </w:pPr>
          </w:p>
        </w:tc>
        <w:tc>
          <w:tcPr>
            <w:tcW w:w="1195" w:type="pct"/>
            <w:shd w:val="clear" w:color="auto" w:fill="auto"/>
          </w:tcPr>
          <w:p w:rsidR="00803620" w:rsidRPr="00B11BA6" w:rsidRDefault="00803620" w:rsidP="00803620">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Создание комфортного школьного пространства</w:t>
            </w:r>
          </w:p>
        </w:tc>
      </w:tr>
      <w:tr w:rsidR="00803620" w:rsidRPr="00B11BA6" w:rsidTr="00803620">
        <w:tc>
          <w:tcPr>
            <w:tcW w:w="1767" w:type="pct"/>
            <w:shd w:val="clear" w:color="auto" w:fill="auto"/>
          </w:tcPr>
          <w:p w:rsidR="00803620" w:rsidRPr="00B11BA6" w:rsidRDefault="00803620" w:rsidP="00803620">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Внесение изменений в систему оплаты труда педагогических и руководящих работников школы, реализующих ФГОС ООО.</w:t>
            </w:r>
          </w:p>
        </w:tc>
        <w:tc>
          <w:tcPr>
            <w:tcW w:w="1040" w:type="pct"/>
            <w:gridSpan w:val="2"/>
            <w:shd w:val="clear" w:color="auto" w:fill="auto"/>
          </w:tcPr>
          <w:p w:rsidR="00803620" w:rsidRPr="00B11BA6" w:rsidRDefault="00803620" w:rsidP="00803620">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По необходимости</w:t>
            </w:r>
          </w:p>
        </w:tc>
        <w:tc>
          <w:tcPr>
            <w:tcW w:w="998" w:type="pct"/>
            <w:shd w:val="clear" w:color="auto" w:fill="auto"/>
          </w:tcPr>
          <w:p w:rsidR="00803620" w:rsidRPr="00B11BA6" w:rsidRDefault="00803620" w:rsidP="00803620">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Неугодников М.В.</w:t>
            </w:r>
          </w:p>
        </w:tc>
        <w:tc>
          <w:tcPr>
            <w:tcW w:w="1195" w:type="pct"/>
            <w:shd w:val="clear" w:color="auto" w:fill="auto"/>
          </w:tcPr>
          <w:p w:rsidR="00803620" w:rsidRPr="00B11BA6" w:rsidRDefault="00803620" w:rsidP="00803620">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Внесение изменений</w:t>
            </w:r>
          </w:p>
        </w:tc>
      </w:tr>
    </w:tbl>
    <w:p w:rsidR="00B11BA6" w:rsidRPr="00F50F16" w:rsidRDefault="00B11BA6" w:rsidP="00B11BA6">
      <w:pPr>
        <w:spacing w:line="240" w:lineRule="auto"/>
        <w:jc w:val="center"/>
        <w:rPr>
          <w:rFonts w:ascii="Calibri" w:eastAsia="Times New Roman" w:hAnsi="Calibri" w:cs="Times New Roman"/>
          <w:b/>
          <w:sz w:val="24"/>
          <w:szCs w:val="24"/>
        </w:rPr>
      </w:pPr>
      <w:r w:rsidRPr="00F50F16">
        <w:rPr>
          <w:rFonts w:ascii="Times New Roman" w:eastAsia="Times New Roman" w:hAnsi="Times New Roman" w:cs="Times New Roman"/>
          <w:b/>
          <w:sz w:val="24"/>
          <w:szCs w:val="24"/>
        </w:rPr>
        <w:t>3.4.</w:t>
      </w:r>
      <w:r w:rsidR="00F50F16" w:rsidRPr="00F50F16">
        <w:rPr>
          <w:rFonts w:ascii="Times New Roman" w:eastAsia="Times New Roman" w:hAnsi="Times New Roman" w:cs="Times New Roman"/>
          <w:b/>
          <w:sz w:val="24"/>
          <w:szCs w:val="24"/>
        </w:rPr>
        <w:t xml:space="preserve"> 9. Контроль за состоянием системы условий.</w:t>
      </w:r>
    </w:p>
    <w:tbl>
      <w:tblPr>
        <w:tblW w:w="5000" w:type="pct"/>
        <w:tblBorders>
          <w:top w:val="outset" w:sz="6" w:space="0" w:color="auto"/>
          <w:left w:val="outset" w:sz="6" w:space="0" w:color="auto"/>
          <w:bottom w:val="outset" w:sz="6" w:space="0" w:color="auto"/>
          <w:right w:val="outset" w:sz="6" w:space="0" w:color="auto"/>
        </w:tblBorders>
        <w:shd w:val="clear" w:color="auto" w:fill="FFFFFF" w:themeFill="background1"/>
        <w:tblCellMar>
          <w:left w:w="0" w:type="dxa"/>
          <w:right w:w="0" w:type="dxa"/>
        </w:tblCellMar>
        <w:tblLook w:val="04A0" w:firstRow="1" w:lastRow="0" w:firstColumn="1" w:lastColumn="0" w:noHBand="0" w:noVBand="1"/>
      </w:tblPr>
      <w:tblGrid>
        <w:gridCol w:w="247"/>
        <w:gridCol w:w="1554"/>
        <w:gridCol w:w="1554"/>
        <w:gridCol w:w="1655"/>
        <w:gridCol w:w="1014"/>
        <w:gridCol w:w="1345"/>
        <w:gridCol w:w="1162"/>
        <w:gridCol w:w="1091"/>
      </w:tblGrid>
      <w:tr w:rsidR="00B11BA6" w:rsidRPr="00B11BA6" w:rsidTr="00B11BA6">
        <w:tc>
          <w:tcPr>
            <w:tcW w:w="104"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vAlign w:val="center"/>
            <w:hideMark/>
          </w:tcPr>
          <w:p w:rsidR="00B11BA6" w:rsidRPr="00B11BA6" w:rsidRDefault="00B11BA6" w:rsidP="00B11BA6">
            <w:pPr>
              <w:spacing w:after="0" w:line="240" w:lineRule="auto"/>
              <w:jc w:val="center"/>
              <w:rPr>
                <w:rFonts w:ascii="Times New Roman" w:eastAsia="Times New Roman" w:hAnsi="Times New Roman" w:cs="Times New Roman"/>
                <w:b/>
                <w:sz w:val="24"/>
                <w:szCs w:val="24"/>
              </w:rPr>
            </w:pPr>
            <w:r w:rsidRPr="00B11BA6">
              <w:rPr>
                <w:rFonts w:ascii="Times New Roman" w:eastAsia="Times New Roman" w:hAnsi="Times New Roman" w:cs="Times New Roman"/>
                <w:b/>
                <w:sz w:val="24"/>
                <w:szCs w:val="24"/>
              </w:rPr>
              <w:t>№</w:t>
            </w:r>
          </w:p>
        </w:tc>
        <w:tc>
          <w:tcPr>
            <w:tcW w:w="920"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vAlign w:val="center"/>
            <w:hideMark/>
          </w:tcPr>
          <w:p w:rsidR="00B11BA6" w:rsidRPr="00B11BA6" w:rsidRDefault="00B11BA6" w:rsidP="00B11BA6">
            <w:pPr>
              <w:spacing w:after="0" w:line="240" w:lineRule="auto"/>
              <w:jc w:val="center"/>
              <w:rPr>
                <w:rFonts w:ascii="Times New Roman" w:eastAsia="Times New Roman" w:hAnsi="Times New Roman" w:cs="Times New Roman"/>
                <w:b/>
                <w:sz w:val="24"/>
                <w:szCs w:val="24"/>
              </w:rPr>
            </w:pPr>
            <w:r w:rsidRPr="00B11BA6">
              <w:rPr>
                <w:rFonts w:ascii="Times New Roman" w:eastAsia="Times New Roman" w:hAnsi="Times New Roman" w:cs="Times New Roman"/>
                <w:b/>
                <w:sz w:val="24"/>
                <w:szCs w:val="24"/>
              </w:rPr>
              <w:t>Вопросы, подлежащие контролю</w:t>
            </w:r>
          </w:p>
        </w:tc>
        <w:tc>
          <w:tcPr>
            <w:tcW w:w="870"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vAlign w:val="center"/>
            <w:hideMark/>
          </w:tcPr>
          <w:p w:rsidR="00B11BA6" w:rsidRPr="00B11BA6" w:rsidRDefault="00B11BA6" w:rsidP="00B11BA6">
            <w:pPr>
              <w:spacing w:after="0" w:line="240" w:lineRule="auto"/>
              <w:jc w:val="center"/>
              <w:rPr>
                <w:rFonts w:ascii="Times New Roman" w:eastAsia="Times New Roman" w:hAnsi="Times New Roman" w:cs="Times New Roman"/>
                <w:b/>
                <w:sz w:val="24"/>
                <w:szCs w:val="24"/>
              </w:rPr>
            </w:pPr>
            <w:r w:rsidRPr="00B11BA6">
              <w:rPr>
                <w:rFonts w:ascii="Times New Roman" w:eastAsia="Times New Roman" w:hAnsi="Times New Roman" w:cs="Times New Roman"/>
                <w:b/>
                <w:sz w:val="24"/>
                <w:szCs w:val="24"/>
              </w:rPr>
              <w:t>Цель контроля</w:t>
            </w:r>
          </w:p>
        </w:tc>
        <w:tc>
          <w:tcPr>
            <w:tcW w:w="796"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vAlign w:val="center"/>
            <w:hideMark/>
          </w:tcPr>
          <w:p w:rsidR="00B11BA6" w:rsidRPr="00B11BA6" w:rsidRDefault="00B11BA6" w:rsidP="00B11BA6">
            <w:pPr>
              <w:spacing w:after="0" w:line="240" w:lineRule="auto"/>
              <w:jc w:val="center"/>
              <w:rPr>
                <w:rFonts w:ascii="Times New Roman" w:eastAsia="Times New Roman" w:hAnsi="Times New Roman" w:cs="Times New Roman"/>
                <w:b/>
                <w:sz w:val="24"/>
                <w:szCs w:val="24"/>
              </w:rPr>
            </w:pPr>
            <w:r w:rsidRPr="00B11BA6">
              <w:rPr>
                <w:rFonts w:ascii="Times New Roman" w:eastAsia="Times New Roman" w:hAnsi="Times New Roman" w:cs="Times New Roman"/>
                <w:b/>
                <w:sz w:val="24"/>
                <w:szCs w:val="24"/>
              </w:rPr>
              <w:t>Объекты контроля</w:t>
            </w:r>
          </w:p>
        </w:tc>
        <w:tc>
          <w:tcPr>
            <w:tcW w:w="481"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vAlign w:val="center"/>
            <w:hideMark/>
          </w:tcPr>
          <w:p w:rsidR="00B11BA6" w:rsidRPr="00B11BA6" w:rsidRDefault="00B11BA6" w:rsidP="00B11BA6">
            <w:pPr>
              <w:spacing w:after="0" w:line="240" w:lineRule="auto"/>
              <w:jc w:val="center"/>
              <w:rPr>
                <w:rFonts w:ascii="Times New Roman" w:eastAsia="Times New Roman" w:hAnsi="Times New Roman" w:cs="Times New Roman"/>
                <w:b/>
                <w:sz w:val="24"/>
                <w:szCs w:val="24"/>
              </w:rPr>
            </w:pPr>
            <w:r w:rsidRPr="00B11BA6">
              <w:rPr>
                <w:rFonts w:ascii="Times New Roman" w:eastAsia="Times New Roman" w:hAnsi="Times New Roman" w:cs="Times New Roman"/>
                <w:b/>
                <w:sz w:val="24"/>
                <w:szCs w:val="24"/>
              </w:rPr>
              <w:t>Вид контроля</w:t>
            </w:r>
          </w:p>
        </w:tc>
        <w:tc>
          <w:tcPr>
            <w:tcW w:w="644"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vAlign w:val="center"/>
            <w:hideMark/>
          </w:tcPr>
          <w:p w:rsidR="00B11BA6" w:rsidRPr="00B11BA6" w:rsidRDefault="00B11BA6" w:rsidP="00B11BA6">
            <w:pPr>
              <w:spacing w:after="0" w:line="240" w:lineRule="auto"/>
              <w:jc w:val="center"/>
              <w:rPr>
                <w:rFonts w:ascii="Times New Roman" w:eastAsia="Times New Roman" w:hAnsi="Times New Roman" w:cs="Times New Roman"/>
                <w:b/>
                <w:sz w:val="24"/>
                <w:szCs w:val="24"/>
              </w:rPr>
            </w:pPr>
            <w:r w:rsidRPr="00B11BA6">
              <w:rPr>
                <w:rFonts w:ascii="Times New Roman" w:eastAsia="Times New Roman" w:hAnsi="Times New Roman" w:cs="Times New Roman"/>
                <w:b/>
                <w:sz w:val="24"/>
                <w:szCs w:val="24"/>
              </w:rPr>
              <w:t>Методы контроля</w:t>
            </w:r>
          </w:p>
        </w:tc>
        <w:tc>
          <w:tcPr>
            <w:tcW w:w="611"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vAlign w:val="center"/>
            <w:hideMark/>
          </w:tcPr>
          <w:p w:rsidR="00B11BA6" w:rsidRPr="00B11BA6" w:rsidRDefault="00B11BA6" w:rsidP="00B11BA6">
            <w:pPr>
              <w:spacing w:after="0" w:line="240" w:lineRule="auto"/>
              <w:jc w:val="center"/>
              <w:rPr>
                <w:rFonts w:ascii="Times New Roman" w:eastAsia="Times New Roman" w:hAnsi="Times New Roman" w:cs="Times New Roman"/>
                <w:b/>
                <w:sz w:val="24"/>
                <w:szCs w:val="24"/>
              </w:rPr>
            </w:pPr>
            <w:r w:rsidRPr="00B11BA6">
              <w:rPr>
                <w:rFonts w:ascii="Times New Roman" w:eastAsia="Times New Roman" w:hAnsi="Times New Roman" w:cs="Times New Roman"/>
                <w:b/>
                <w:sz w:val="24"/>
                <w:szCs w:val="24"/>
              </w:rPr>
              <w:t>Ответственные лица</w:t>
            </w:r>
          </w:p>
        </w:tc>
        <w:tc>
          <w:tcPr>
            <w:tcW w:w="573"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vAlign w:val="center"/>
            <w:hideMark/>
          </w:tcPr>
          <w:p w:rsidR="00B11BA6" w:rsidRPr="00B11BA6" w:rsidRDefault="00B11BA6" w:rsidP="00B11BA6">
            <w:pPr>
              <w:spacing w:after="0" w:line="240" w:lineRule="auto"/>
              <w:jc w:val="center"/>
              <w:rPr>
                <w:rFonts w:ascii="Times New Roman" w:eastAsia="Times New Roman" w:hAnsi="Times New Roman" w:cs="Times New Roman"/>
                <w:b/>
                <w:sz w:val="24"/>
                <w:szCs w:val="24"/>
              </w:rPr>
            </w:pPr>
            <w:r w:rsidRPr="00B11BA6">
              <w:rPr>
                <w:rFonts w:ascii="Times New Roman" w:eastAsia="Times New Roman" w:hAnsi="Times New Roman" w:cs="Times New Roman"/>
                <w:b/>
                <w:sz w:val="24"/>
                <w:szCs w:val="24"/>
              </w:rPr>
              <w:t>Результаты контроля</w:t>
            </w:r>
          </w:p>
          <w:p w:rsidR="00B11BA6" w:rsidRPr="00B11BA6" w:rsidRDefault="00B11BA6" w:rsidP="00B11BA6">
            <w:pPr>
              <w:spacing w:after="0" w:line="240" w:lineRule="auto"/>
              <w:jc w:val="center"/>
              <w:rPr>
                <w:rFonts w:ascii="Times New Roman" w:eastAsia="Times New Roman" w:hAnsi="Times New Roman" w:cs="Times New Roman"/>
                <w:b/>
                <w:sz w:val="24"/>
                <w:szCs w:val="24"/>
              </w:rPr>
            </w:pPr>
          </w:p>
        </w:tc>
      </w:tr>
      <w:tr w:rsidR="00B11BA6" w:rsidRPr="00B11BA6" w:rsidTr="00B11BA6">
        <w:tc>
          <w:tcPr>
            <w:tcW w:w="5000" w:type="pct"/>
            <w:gridSpan w:val="8"/>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jc w:val="center"/>
              <w:rPr>
                <w:rFonts w:ascii="Times New Roman" w:eastAsia="Times New Roman" w:hAnsi="Times New Roman" w:cs="Times New Roman"/>
                <w:b/>
                <w:sz w:val="24"/>
                <w:szCs w:val="24"/>
              </w:rPr>
            </w:pPr>
            <w:r w:rsidRPr="00B11BA6">
              <w:rPr>
                <w:rFonts w:ascii="Times New Roman" w:eastAsia="Times New Roman" w:hAnsi="Times New Roman" w:cs="Times New Roman"/>
                <w:b/>
                <w:sz w:val="24"/>
                <w:szCs w:val="24"/>
              </w:rPr>
              <w:t>Август</w:t>
            </w:r>
          </w:p>
        </w:tc>
      </w:tr>
      <w:tr w:rsidR="00B11BA6" w:rsidRPr="00B11BA6" w:rsidTr="00B11BA6">
        <w:tc>
          <w:tcPr>
            <w:tcW w:w="104"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1</w:t>
            </w:r>
          </w:p>
        </w:tc>
        <w:tc>
          <w:tcPr>
            <w:tcW w:w="920"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Диагностика готовности учителей к апробации ФГОС ООО</w:t>
            </w:r>
          </w:p>
        </w:tc>
        <w:tc>
          <w:tcPr>
            <w:tcW w:w="870"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Выявление основных затруднений педагогов школы в вопросах введения ФГОС ООО</w:t>
            </w:r>
          </w:p>
        </w:tc>
        <w:tc>
          <w:tcPr>
            <w:tcW w:w="796"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Педагоги, работающие в 5 классе.</w:t>
            </w:r>
          </w:p>
        </w:tc>
        <w:tc>
          <w:tcPr>
            <w:tcW w:w="481"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тематический</w:t>
            </w:r>
          </w:p>
        </w:tc>
        <w:tc>
          <w:tcPr>
            <w:tcW w:w="644"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Анкетирование, анализ, собеседование</w:t>
            </w:r>
          </w:p>
        </w:tc>
        <w:tc>
          <w:tcPr>
            <w:tcW w:w="611"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Заместитель директора </w:t>
            </w:r>
          </w:p>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Салий Т.А.</w:t>
            </w:r>
          </w:p>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p>
        </w:tc>
        <w:tc>
          <w:tcPr>
            <w:tcW w:w="573"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Рассмотрение вопроса</w:t>
            </w:r>
          </w:p>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на заседании НКМЦ и МО</w:t>
            </w:r>
          </w:p>
        </w:tc>
      </w:tr>
      <w:tr w:rsidR="00B11BA6" w:rsidRPr="00B11BA6" w:rsidTr="00B11BA6">
        <w:tc>
          <w:tcPr>
            <w:tcW w:w="5000" w:type="pct"/>
            <w:gridSpan w:val="8"/>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jc w:val="center"/>
              <w:rPr>
                <w:rFonts w:ascii="Times New Roman" w:eastAsia="Times New Roman" w:hAnsi="Times New Roman" w:cs="Times New Roman"/>
                <w:b/>
                <w:sz w:val="24"/>
                <w:szCs w:val="24"/>
              </w:rPr>
            </w:pPr>
            <w:r w:rsidRPr="00B11BA6">
              <w:rPr>
                <w:rFonts w:ascii="Times New Roman" w:eastAsia="Times New Roman" w:hAnsi="Times New Roman" w:cs="Times New Roman"/>
                <w:b/>
                <w:sz w:val="24"/>
                <w:szCs w:val="24"/>
              </w:rPr>
              <w:t>Сентябрь</w:t>
            </w:r>
          </w:p>
        </w:tc>
      </w:tr>
      <w:tr w:rsidR="00B11BA6" w:rsidRPr="00B11BA6" w:rsidTr="00B11BA6">
        <w:tc>
          <w:tcPr>
            <w:tcW w:w="104"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1</w:t>
            </w:r>
          </w:p>
        </w:tc>
        <w:tc>
          <w:tcPr>
            <w:tcW w:w="920"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Проведение стартовой диагностики для пятиклассников</w:t>
            </w:r>
          </w:p>
        </w:tc>
        <w:tc>
          <w:tcPr>
            <w:tcW w:w="870"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Определение уровня интеллектуальной и психологической готовности пятиклассников к обучению по ФГОС ООО</w:t>
            </w:r>
          </w:p>
        </w:tc>
        <w:tc>
          <w:tcPr>
            <w:tcW w:w="796"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Учащиеся 5 класса</w:t>
            </w:r>
          </w:p>
        </w:tc>
        <w:tc>
          <w:tcPr>
            <w:tcW w:w="481"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Тематический</w:t>
            </w:r>
          </w:p>
        </w:tc>
        <w:tc>
          <w:tcPr>
            <w:tcW w:w="644"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p>
        </w:tc>
        <w:tc>
          <w:tcPr>
            <w:tcW w:w="611"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Заместители директора </w:t>
            </w:r>
          </w:p>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Заводовская Л.В.</w:t>
            </w:r>
          </w:p>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p>
        </w:tc>
        <w:tc>
          <w:tcPr>
            <w:tcW w:w="573"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Справка</w:t>
            </w:r>
          </w:p>
          <w:p w:rsidR="00B11BA6" w:rsidRPr="00B11BA6" w:rsidRDefault="00B11BA6" w:rsidP="00B11BA6">
            <w:pPr>
              <w:spacing w:after="0" w:line="240" w:lineRule="auto"/>
              <w:rPr>
                <w:rFonts w:ascii="Times New Roman" w:eastAsia="Times New Roman" w:hAnsi="Times New Roman" w:cs="Times New Roman"/>
                <w:sz w:val="24"/>
                <w:szCs w:val="24"/>
              </w:rPr>
            </w:pPr>
          </w:p>
        </w:tc>
      </w:tr>
      <w:tr w:rsidR="00B11BA6" w:rsidRPr="00B11BA6" w:rsidTr="00B11BA6">
        <w:tc>
          <w:tcPr>
            <w:tcW w:w="104"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2</w:t>
            </w:r>
          </w:p>
        </w:tc>
        <w:tc>
          <w:tcPr>
            <w:tcW w:w="920"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Сформированность банка нормативно-правовых документов федерального, регионального, муниципального, школьного уровней по введению ФГОС ООО</w:t>
            </w:r>
          </w:p>
        </w:tc>
        <w:tc>
          <w:tcPr>
            <w:tcW w:w="870"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Оценка состояния нормативно-правовой документации по введению ФГОС ООО</w:t>
            </w:r>
          </w:p>
        </w:tc>
        <w:tc>
          <w:tcPr>
            <w:tcW w:w="796"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Нормативно-правовая база введения ФГОС ООО</w:t>
            </w:r>
          </w:p>
        </w:tc>
        <w:tc>
          <w:tcPr>
            <w:tcW w:w="481"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тематический</w:t>
            </w:r>
          </w:p>
        </w:tc>
        <w:tc>
          <w:tcPr>
            <w:tcW w:w="644"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Анализ, изучение документации</w:t>
            </w:r>
          </w:p>
        </w:tc>
        <w:tc>
          <w:tcPr>
            <w:tcW w:w="611"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Директор</w:t>
            </w:r>
          </w:p>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Неугодников М.В.</w:t>
            </w:r>
          </w:p>
        </w:tc>
        <w:tc>
          <w:tcPr>
            <w:tcW w:w="573"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Совещание при директоре</w:t>
            </w:r>
          </w:p>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p>
        </w:tc>
      </w:tr>
      <w:tr w:rsidR="00B11BA6" w:rsidRPr="00B11BA6" w:rsidTr="00B11BA6">
        <w:tc>
          <w:tcPr>
            <w:tcW w:w="104"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3</w:t>
            </w:r>
          </w:p>
        </w:tc>
        <w:tc>
          <w:tcPr>
            <w:tcW w:w="920"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Соответствие рабочих программ учебных предметов для 5</w:t>
            </w:r>
            <w:r w:rsidR="00C33DFE">
              <w:rPr>
                <w:rFonts w:ascii="Times New Roman" w:eastAsia="Times New Roman" w:hAnsi="Times New Roman" w:cs="Times New Roman"/>
                <w:sz w:val="24"/>
                <w:szCs w:val="24"/>
              </w:rPr>
              <w:t>-7</w:t>
            </w:r>
            <w:r w:rsidRPr="00B11BA6">
              <w:rPr>
                <w:rFonts w:ascii="Times New Roman" w:eastAsia="Times New Roman" w:hAnsi="Times New Roman" w:cs="Times New Roman"/>
                <w:sz w:val="24"/>
                <w:szCs w:val="24"/>
              </w:rPr>
              <w:t xml:space="preserve"> класса, Положению о рабочей программе. </w:t>
            </w:r>
          </w:p>
        </w:tc>
        <w:tc>
          <w:tcPr>
            <w:tcW w:w="870"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Оценка соответствия рабочих программ учебных предметов для 5 класса Положению о раб.программе</w:t>
            </w:r>
          </w:p>
        </w:tc>
        <w:tc>
          <w:tcPr>
            <w:tcW w:w="796"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Рабочие программы для 5 класса по всем предметам учебного плана</w:t>
            </w:r>
          </w:p>
        </w:tc>
        <w:tc>
          <w:tcPr>
            <w:tcW w:w="481"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тематически-обобщающий</w:t>
            </w:r>
          </w:p>
        </w:tc>
        <w:tc>
          <w:tcPr>
            <w:tcW w:w="644"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Анализ, изучение документации</w:t>
            </w:r>
          </w:p>
        </w:tc>
        <w:tc>
          <w:tcPr>
            <w:tcW w:w="611"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Заместитель директора </w:t>
            </w:r>
          </w:p>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Салий Т.А.</w:t>
            </w:r>
          </w:p>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p>
        </w:tc>
        <w:tc>
          <w:tcPr>
            <w:tcW w:w="573"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Рассмотрение вопроса</w:t>
            </w:r>
          </w:p>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на заседании НКМЦ и МО</w:t>
            </w:r>
          </w:p>
        </w:tc>
      </w:tr>
      <w:tr w:rsidR="00B11BA6" w:rsidRPr="00B11BA6" w:rsidTr="00B11BA6">
        <w:tc>
          <w:tcPr>
            <w:tcW w:w="104"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4</w:t>
            </w:r>
          </w:p>
        </w:tc>
        <w:tc>
          <w:tcPr>
            <w:tcW w:w="920"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color w:val="000000"/>
                <w:sz w:val="24"/>
                <w:szCs w:val="24"/>
              </w:rPr>
            </w:pPr>
            <w:r w:rsidRPr="00B11BA6">
              <w:rPr>
                <w:rFonts w:ascii="Times New Roman" w:eastAsia="Times New Roman" w:hAnsi="Times New Roman" w:cs="Times New Roman"/>
                <w:color w:val="000000"/>
                <w:sz w:val="24"/>
                <w:szCs w:val="24"/>
              </w:rPr>
              <w:t xml:space="preserve">Соответствие рабочих программ  внеурочной деятельности для 5 класса, требованиям ФГОС ООО </w:t>
            </w:r>
          </w:p>
        </w:tc>
        <w:tc>
          <w:tcPr>
            <w:tcW w:w="870"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color w:val="000000"/>
                <w:sz w:val="24"/>
                <w:szCs w:val="24"/>
              </w:rPr>
            </w:pPr>
            <w:r w:rsidRPr="00B11BA6">
              <w:rPr>
                <w:rFonts w:ascii="Times New Roman" w:eastAsia="Times New Roman" w:hAnsi="Times New Roman" w:cs="Times New Roman"/>
                <w:color w:val="000000"/>
                <w:sz w:val="24"/>
                <w:szCs w:val="24"/>
              </w:rPr>
              <w:t>Оценка соответствия рабочих программ  внеурочной деятельности для 5 класса, требованиям ФГОС ООО и Положению о  </w:t>
            </w:r>
          </w:p>
        </w:tc>
        <w:tc>
          <w:tcPr>
            <w:tcW w:w="796"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color w:val="000000"/>
                <w:sz w:val="24"/>
                <w:szCs w:val="24"/>
              </w:rPr>
            </w:pPr>
            <w:r w:rsidRPr="00B11BA6">
              <w:rPr>
                <w:rFonts w:ascii="Times New Roman" w:eastAsia="Times New Roman" w:hAnsi="Times New Roman" w:cs="Times New Roman"/>
                <w:color w:val="000000"/>
                <w:sz w:val="24"/>
                <w:szCs w:val="24"/>
              </w:rPr>
              <w:t>Рабочие программы  внеурочной деятельности для 5 класса</w:t>
            </w:r>
          </w:p>
        </w:tc>
        <w:tc>
          <w:tcPr>
            <w:tcW w:w="481"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color w:val="000000"/>
                <w:sz w:val="24"/>
                <w:szCs w:val="24"/>
              </w:rPr>
            </w:pPr>
            <w:r w:rsidRPr="00B11BA6">
              <w:rPr>
                <w:rFonts w:ascii="Times New Roman" w:eastAsia="Times New Roman" w:hAnsi="Times New Roman" w:cs="Times New Roman"/>
                <w:color w:val="000000"/>
                <w:sz w:val="24"/>
                <w:szCs w:val="24"/>
              </w:rPr>
              <w:t>тематически-обобщающий</w:t>
            </w:r>
          </w:p>
        </w:tc>
        <w:tc>
          <w:tcPr>
            <w:tcW w:w="644"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color w:val="000000"/>
                <w:sz w:val="24"/>
                <w:szCs w:val="24"/>
              </w:rPr>
            </w:pPr>
            <w:r w:rsidRPr="00B11BA6">
              <w:rPr>
                <w:rFonts w:ascii="Times New Roman" w:eastAsia="Times New Roman" w:hAnsi="Times New Roman" w:cs="Times New Roman"/>
                <w:color w:val="000000"/>
                <w:sz w:val="24"/>
                <w:szCs w:val="24"/>
              </w:rPr>
              <w:t>Анализ, изучение документации</w:t>
            </w:r>
          </w:p>
        </w:tc>
        <w:tc>
          <w:tcPr>
            <w:tcW w:w="611"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803620">
            <w:pPr>
              <w:spacing w:after="0" w:line="240" w:lineRule="auto"/>
              <w:rPr>
                <w:rFonts w:ascii="Times New Roman" w:eastAsia="Times New Roman" w:hAnsi="Times New Roman" w:cs="Times New Roman"/>
                <w:color w:val="000000"/>
                <w:sz w:val="24"/>
                <w:szCs w:val="24"/>
              </w:rPr>
            </w:pPr>
            <w:r w:rsidRPr="00B11BA6">
              <w:rPr>
                <w:rFonts w:ascii="Times New Roman" w:eastAsia="Times New Roman" w:hAnsi="Times New Roman" w:cs="Times New Roman"/>
                <w:color w:val="000000"/>
                <w:sz w:val="24"/>
                <w:szCs w:val="24"/>
              </w:rPr>
              <w:t>Заместитель директора </w:t>
            </w:r>
          </w:p>
        </w:tc>
        <w:tc>
          <w:tcPr>
            <w:tcW w:w="573"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color w:val="000000"/>
                <w:sz w:val="24"/>
                <w:szCs w:val="24"/>
              </w:rPr>
            </w:pPr>
            <w:r w:rsidRPr="00B11BA6">
              <w:rPr>
                <w:rFonts w:ascii="Times New Roman" w:eastAsia="Times New Roman" w:hAnsi="Times New Roman" w:cs="Times New Roman"/>
                <w:color w:val="000000"/>
                <w:sz w:val="24"/>
                <w:szCs w:val="24"/>
              </w:rPr>
              <w:t>Рассмотрение вопроса на заседании МО классных руководителей.</w:t>
            </w:r>
          </w:p>
        </w:tc>
      </w:tr>
      <w:tr w:rsidR="00B11BA6" w:rsidRPr="00B11BA6" w:rsidTr="00B11BA6">
        <w:tc>
          <w:tcPr>
            <w:tcW w:w="104"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5</w:t>
            </w:r>
          </w:p>
        </w:tc>
        <w:tc>
          <w:tcPr>
            <w:tcW w:w="920"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tcPr>
          <w:p w:rsidR="00B11BA6" w:rsidRPr="00B11BA6" w:rsidRDefault="00B11BA6" w:rsidP="00B11BA6">
            <w:pPr>
              <w:tabs>
                <w:tab w:val="center" w:pos="4677"/>
                <w:tab w:val="right" w:pos="9355"/>
              </w:tabs>
              <w:spacing w:after="0" w:line="240" w:lineRule="auto"/>
              <w:jc w:val="center"/>
              <w:rPr>
                <w:rFonts w:ascii="Times New Roman" w:eastAsia="Calibri" w:hAnsi="Times New Roman" w:cs="Times New Roman"/>
                <w:sz w:val="24"/>
                <w:szCs w:val="24"/>
              </w:rPr>
            </w:pPr>
            <w:r w:rsidRPr="00B11BA6">
              <w:rPr>
                <w:rFonts w:ascii="Times New Roman" w:eastAsia="Times New Roman" w:hAnsi="Times New Roman" w:cs="Times New Roman"/>
                <w:sz w:val="24"/>
                <w:szCs w:val="24"/>
              </w:rPr>
              <w:t>Положение о системе оценок, форм и порядке промежуточной и итоговой аттестации обучающихся</w:t>
            </w:r>
          </w:p>
        </w:tc>
        <w:tc>
          <w:tcPr>
            <w:tcW w:w="870"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tcPr>
          <w:p w:rsidR="00B11BA6" w:rsidRPr="00B11BA6" w:rsidRDefault="00B11BA6" w:rsidP="00B11BA6">
            <w:pPr>
              <w:tabs>
                <w:tab w:val="center" w:pos="4677"/>
                <w:tab w:val="right" w:pos="9355"/>
              </w:tabs>
              <w:spacing w:after="0" w:line="240" w:lineRule="auto"/>
              <w:jc w:val="center"/>
              <w:rPr>
                <w:rFonts w:ascii="Times New Roman" w:eastAsia="Calibri" w:hAnsi="Times New Roman" w:cs="Times New Roman"/>
                <w:sz w:val="24"/>
                <w:szCs w:val="24"/>
              </w:rPr>
            </w:pPr>
            <w:r w:rsidRPr="00B11BA6">
              <w:rPr>
                <w:rFonts w:ascii="Times New Roman" w:eastAsia="Times New Roman" w:hAnsi="Times New Roman" w:cs="Times New Roman"/>
                <w:sz w:val="24"/>
                <w:szCs w:val="24"/>
              </w:rPr>
              <w:t>Оценка соответствия требованиям ФГОС</w:t>
            </w:r>
          </w:p>
        </w:tc>
        <w:tc>
          <w:tcPr>
            <w:tcW w:w="796"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tcPr>
          <w:p w:rsidR="00B11BA6" w:rsidRPr="00B11BA6" w:rsidRDefault="00B11BA6" w:rsidP="00B11BA6">
            <w:pPr>
              <w:tabs>
                <w:tab w:val="center" w:pos="4677"/>
                <w:tab w:val="right" w:pos="9355"/>
              </w:tabs>
              <w:spacing w:after="0" w:line="240" w:lineRule="auto"/>
              <w:jc w:val="center"/>
              <w:rPr>
                <w:rFonts w:ascii="Times New Roman" w:eastAsia="Calibri" w:hAnsi="Times New Roman" w:cs="Times New Roman"/>
                <w:sz w:val="24"/>
                <w:szCs w:val="24"/>
              </w:rPr>
            </w:pPr>
            <w:r w:rsidRPr="00B11BA6">
              <w:rPr>
                <w:rFonts w:ascii="Times New Roman" w:eastAsia="Calibri" w:hAnsi="Times New Roman" w:cs="Times New Roman"/>
                <w:sz w:val="24"/>
                <w:szCs w:val="24"/>
              </w:rPr>
              <w:t>Деятельность педагога</w:t>
            </w:r>
          </w:p>
        </w:tc>
        <w:tc>
          <w:tcPr>
            <w:tcW w:w="481"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tcPr>
          <w:p w:rsidR="00B11BA6" w:rsidRPr="00B11BA6" w:rsidRDefault="00B11BA6" w:rsidP="00B11BA6">
            <w:pPr>
              <w:tabs>
                <w:tab w:val="center" w:pos="4677"/>
                <w:tab w:val="right" w:pos="9355"/>
              </w:tabs>
              <w:spacing w:after="0" w:line="240" w:lineRule="auto"/>
              <w:jc w:val="center"/>
              <w:rPr>
                <w:rFonts w:ascii="Times New Roman" w:eastAsia="Calibri" w:hAnsi="Times New Roman" w:cs="Times New Roman"/>
                <w:sz w:val="24"/>
                <w:szCs w:val="24"/>
              </w:rPr>
            </w:pPr>
            <w:r w:rsidRPr="00B11BA6">
              <w:rPr>
                <w:rFonts w:ascii="Times New Roman" w:eastAsia="Times New Roman" w:hAnsi="Times New Roman" w:cs="Times New Roman"/>
                <w:sz w:val="24"/>
                <w:szCs w:val="24"/>
              </w:rPr>
              <w:t>Тематический</w:t>
            </w:r>
          </w:p>
        </w:tc>
        <w:tc>
          <w:tcPr>
            <w:tcW w:w="644"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tcPr>
          <w:p w:rsidR="00B11BA6" w:rsidRPr="00B11BA6" w:rsidRDefault="00B11BA6" w:rsidP="00B11BA6">
            <w:pPr>
              <w:tabs>
                <w:tab w:val="center" w:pos="4677"/>
                <w:tab w:val="right" w:pos="9355"/>
              </w:tabs>
              <w:spacing w:after="0" w:line="240" w:lineRule="auto"/>
              <w:jc w:val="center"/>
              <w:rPr>
                <w:rFonts w:ascii="Times New Roman" w:eastAsia="Calibri" w:hAnsi="Times New Roman" w:cs="Times New Roman"/>
                <w:sz w:val="24"/>
                <w:szCs w:val="24"/>
              </w:rPr>
            </w:pPr>
            <w:r w:rsidRPr="00B11BA6">
              <w:rPr>
                <w:rFonts w:ascii="Times New Roman" w:eastAsia="Times New Roman" w:hAnsi="Times New Roman" w:cs="Times New Roman"/>
                <w:sz w:val="24"/>
                <w:szCs w:val="24"/>
              </w:rPr>
              <w:t>Изучение и анализ документации</w:t>
            </w:r>
          </w:p>
        </w:tc>
        <w:tc>
          <w:tcPr>
            <w:tcW w:w="611"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tcPr>
          <w:p w:rsidR="00B11BA6" w:rsidRPr="00B11BA6" w:rsidRDefault="00B11BA6" w:rsidP="00B11BA6">
            <w:pPr>
              <w:tabs>
                <w:tab w:val="center" w:pos="4677"/>
                <w:tab w:val="right" w:pos="9355"/>
              </w:tabs>
              <w:spacing w:after="0" w:line="240" w:lineRule="auto"/>
              <w:jc w:val="center"/>
              <w:rPr>
                <w:rFonts w:ascii="Times New Roman" w:eastAsia="Calibri" w:hAnsi="Times New Roman" w:cs="Times New Roman"/>
                <w:sz w:val="24"/>
                <w:szCs w:val="24"/>
              </w:rPr>
            </w:pPr>
            <w:r w:rsidRPr="00B11BA6">
              <w:rPr>
                <w:rFonts w:ascii="Times New Roman" w:eastAsia="Times New Roman" w:hAnsi="Times New Roman" w:cs="Times New Roman"/>
                <w:sz w:val="24"/>
                <w:szCs w:val="24"/>
              </w:rPr>
              <w:t>Заместитель директора Салий Т.А.</w:t>
            </w:r>
          </w:p>
          <w:p w:rsidR="00B11BA6" w:rsidRPr="00B11BA6" w:rsidRDefault="00B11BA6" w:rsidP="00B11BA6">
            <w:pPr>
              <w:tabs>
                <w:tab w:val="center" w:pos="4677"/>
                <w:tab w:val="right" w:pos="9355"/>
              </w:tabs>
              <w:spacing w:after="0" w:line="240" w:lineRule="auto"/>
              <w:jc w:val="center"/>
              <w:rPr>
                <w:rFonts w:ascii="Times New Roman" w:eastAsia="Calibri" w:hAnsi="Times New Roman" w:cs="Times New Roman"/>
                <w:sz w:val="24"/>
                <w:szCs w:val="24"/>
              </w:rPr>
            </w:pPr>
          </w:p>
        </w:tc>
        <w:tc>
          <w:tcPr>
            <w:tcW w:w="573"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tcPr>
          <w:p w:rsidR="00B11BA6" w:rsidRPr="00B11BA6" w:rsidRDefault="00B11BA6" w:rsidP="00B11BA6">
            <w:pPr>
              <w:tabs>
                <w:tab w:val="center" w:pos="4677"/>
                <w:tab w:val="right" w:pos="9355"/>
              </w:tabs>
              <w:spacing w:after="0" w:line="240" w:lineRule="auto"/>
              <w:jc w:val="center"/>
              <w:rPr>
                <w:rFonts w:ascii="Times New Roman" w:eastAsia="Calibri" w:hAnsi="Times New Roman" w:cs="Times New Roman"/>
                <w:sz w:val="24"/>
                <w:szCs w:val="24"/>
              </w:rPr>
            </w:pPr>
            <w:r w:rsidRPr="00B11BA6">
              <w:rPr>
                <w:rFonts w:ascii="Times New Roman" w:eastAsia="Times New Roman" w:hAnsi="Times New Roman" w:cs="Times New Roman"/>
                <w:sz w:val="24"/>
                <w:szCs w:val="24"/>
              </w:rPr>
              <w:t>семинар</w:t>
            </w:r>
          </w:p>
        </w:tc>
      </w:tr>
      <w:tr w:rsidR="00B11BA6" w:rsidRPr="00B11BA6" w:rsidTr="00B11BA6">
        <w:tc>
          <w:tcPr>
            <w:tcW w:w="5000" w:type="pct"/>
            <w:gridSpan w:val="8"/>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jc w:val="center"/>
              <w:rPr>
                <w:rFonts w:ascii="Times New Roman" w:eastAsia="Times New Roman" w:hAnsi="Times New Roman" w:cs="Times New Roman"/>
                <w:b/>
                <w:sz w:val="24"/>
                <w:szCs w:val="24"/>
              </w:rPr>
            </w:pPr>
            <w:r w:rsidRPr="00B11BA6">
              <w:rPr>
                <w:rFonts w:ascii="Times New Roman" w:eastAsia="Times New Roman" w:hAnsi="Times New Roman" w:cs="Times New Roman"/>
                <w:b/>
                <w:sz w:val="24"/>
                <w:szCs w:val="24"/>
              </w:rPr>
              <w:t>Октябрь</w:t>
            </w:r>
          </w:p>
        </w:tc>
      </w:tr>
      <w:tr w:rsidR="00B11BA6" w:rsidRPr="00B11BA6" w:rsidTr="00B11BA6">
        <w:tc>
          <w:tcPr>
            <w:tcW w:w="104"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1</w:t>
            </w:r>
          </w:p>
        </w:tc>
        <w:tc>
          <w:tcPr>
            <w:tcW w:w="920"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Адаптация учащихся</w:t>
            </w:r>
          </w:p>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5 класса</w:t>
            </w:r>
          </w:p>
        </w:tc>
        <w:tc>
          <w:tcPr>
            <w:tcW w:w="870"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Отслеживание адаптации пятиклассников. Выявление уровня развития учащихся</w:t>
            </w:r>
          </w:p>
          <w:p w:rsidR="00B11BA6" w:rsidRPr="00B11BA6" w:rsidRDefault="00B11BA6" w:rsidP="00C33DFE">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5класса</w:t>
            </w:r>
          </w:p>
        </w:tc>
        <w:tc>
          <w:tcPr>
            <w:tcW w:w="796"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Готовность учащихся к обучению.</w:t>
            </w:r>
          </w:p>
        </w:tc>
        <w:tc>
          <w:tcPr>
            <w:tcW w:w="481"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Классно-обобщающий</w:t>
            </w:r>
          </w:p>
        </w:tc>
        <w:tc>
          <w:tcPr>
            <w:tcW w:w="644"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Контрольные работы, диагностика, изучение документации, посещение занятий Посещение уроков, проведение опросов, собеседование, анализ</w:t>
            </w:r>
          </w:p>
        </w:tc>
        <w:tc>
          <w:tcPr>
            <w:tcW w:w="611"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Заместители директора </w:t>
            </w:r>
          </w:p>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Салий Т.А.</w:t>
            </w:r>
          </w:p>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Заводовская Л.В.</w:t>
            </w:r>
          </w:p>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Педагог-психолог</w:t>
            </w:r>
          </w:p>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Кокоулина М.В</w:t>
            </w:r>
          </w:p>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Социальный педагог Жбанкова Е.П. </w:t>
            </w:r>
          </w:p>
          <w:p w:rsidR="00B11BA6" w:rsidRPr="00B11BA6" w:rsidRDefault="00B11BA6" w:rsidP="00B11BA6">
            <w:pPr>
              <w:spacing w:after="0" w:line="240" w:lineRule="auto"/>
              <w:rPr>
                <w:rFonts w:ascii="Times New Roman" w:eastAsia="Times New Roman" w:hAnsi="Times New Roman" w:cs="Times New Roman"/>
                <w:sz w:val="24"/>
                <w:szCs w:val="24"/>
              </w:rPr>
            </w:pPr>
          </w:p>
        </w:tc>
        <w:tc>
          <w:tcPr>
            <w:tcW w:w="573"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Справка</w:t>
            </w:r>
          </w:p>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Совещание с педагогами</w:t>
            </w:r>
          </w:p>
        </w:tc>
      </w:tr>
      <w:tr w:rsidR="00B11BA6" w:rsidRPr="00B11BA6" w:rsidTr="00B11BA6">
        <w:tc>
          <w:tcPr>
            <w:tcW w:w="104"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2</w:t>
            </w:r>
          </w:p>
        </w:tc>
        <w:tc>
          <w:tcPr>
            <w:tcW w:w="920"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Проверка журналов </w:t>
            </w:r>
          </w:p>
          <w:p w:rsidR="00B11BA6" w:rsidRPr="00B11BA6" w:rsidRDefault="00B11BA6" w:rsidP="00B11BA6">
            <w:pPr>
              <w:spacing w:after="0" w:line="240" w:lineRule="auto"/>
              <w:rPr>
                <w:rFonts w:ascii="Times New Roman" w:eastAsia="Times New Roman" w:hAnsi="Times New Roman" w:cs="Times New Roman"/>
                <w:sz w:val="24"/>
                <w:szCs w:val="24"/>
              </w:rPr>
            </w:pPr>
          </w:p>
        </w:tc>
        <w:tc>
          <w:tcPr>
            <w:tcW w:w="870"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Соблюдение единых требований к оформлению журналов, выполнения учебного плана</w:t>
            </w:r>
          </w:p>
        </w:tc>
        <w:tc>
          <w:tcPr>
            <w:tcW w:w="796"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Журналы</w:t>
            </w:r>
          </w:p>
        </w:tc>
        <w:tc>
          <w:tcPr>
            <w:tcW w:w="481"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Тематически-обобщающий</w:t>
            </w:r>
          </w:p>
        </w:tc>
        <w:tc>
          <w:tcPr>
            <w:tcW w:w="644"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Изучение документации</w:t>
            </w:r>
          </w:p>
        </w:tc>
        <w:tc>
          <w:tcPr>
            <w:tcW w:w="611"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Заместитель директора </w:t>
            </w:r>
          </w:p>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p>
        </w:tc>
        <w:tc>
          <w:tcPr>
            <w:tcW w:w="573"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Справка</w:t>
            </w:r>
          </w:p>
          <w:p w:rsidR="00B11BA6" w:rsidRPr="00B11BA6" w:rsidRDefault="00B11BA6" w:rsidP="00B11BA6">
            <w:pPr>
              <w:spacing w:after="0" w:line="240" w:lineRule="auto"/>
              <w:rPr>
                <w:rFonts w:ascii="Times New Roman" w:eastAsia="Times New Roman" w:hAnsi="Times New Roman" w:cs="Times New Roman"/>
                <w:sz w:val="24"/>
                <w:szCs w:val="24"/>
              </w:rPr>
            </w:pPr>
          </w:p>
        </w:tc>
      </w:tr>
      <w:tr w:rsidR="00B11BA6" w:rsidRPr="00B11BA6" w:rsidTr="00B11BA6">
        <w:tc>
          <w:tcPr>
            <w:tcW w:w="104"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3</w:t>
            </w:r>
          </w:p>
        </w:tc>
        <w:tc>
          <w:tcPr>
            <w:tcW w:w="920"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color w:val="000000"/>
                <w:sz w:val="24"/>
                <w:szCs w:val="24"/>
              </w:rPr>
              <w:t>Планирование воспитательной работы в 5</w:t>
            </w:r>
            <w:r w:rsidR="00C33DFE">
              <w:rPr>
                <w:rFonts w:ascii="Times New Roman" w:eastAsia="Times New Roman" w:hAnsi="Times New Roman" w:cs="Times New Roman"/>
                <w:color w:val="000000"/>
                <w:sz w:val="24"/>
                <w:szCs w:val="24"/>
              </w:rPr>
              <w:t>-7</w:t>
            </w:r>
            <w:r w:rsidRPr="00B11BA6">
              <w:rPr>
                <w:rFonts w:ascii="Times New Roman" w:eastAsia="Times New Roman" w:hAnsi="Times New Roman" w:cs="Times New Roman"/>
                <w:color w:val="000000"/>
                <w:sz w:val="24"/>
                <w:szCs w:val="24"/>
              </w:rPr>
              <w:t xml:space="preserve"> классе с учётом требований ФГОС ООО</w:t>
            </w:r>
          </w:p>
        </w:tc>
        <w:tc>
          <w:tcPr>
            <w:tcW w:w="870"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Обеспечение системности воспитательной деятельности</w:t>
            </w:r>
          </w:p>
        </w:tc>
        <w:tc>
          <w:tcPr>
            <w:tcW w:w="796"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Программа воспитательной работы в классах</w:t>
            </w:r>
          </w:p>
        </w:tc>
        <w:tc>
          <w:tcPr>
            <w:tcW w:w="481"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тематический</w:t>
            </w:r>
          </w:p>
        </w:tc>
        <w:tc>
          <w:tcPr>
            <w:tcW w:w="644"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Анализ плана</w:t>
            </w:r>
          </w:p>
        </w:tc>
        <w:tc>
          <w:tcPr>
            <w:tcW w:w="611"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Заместитель директора </w:t>
            </w:r>
          </w:p>
          <w:p w:rsidR="00B11BA6" w:rsidRPr="00B11BA6" w:rsidRDefault="00B11BA6" w:rsidP="00B11BA6">
            <w:pPr>
              <w:spacing w:after="0" w:line="240" w:lineRule="auto"/>
              <w:rPr>
                <w:rFonts w:ascii="Times New Roman" w:eastAsia="Times New Roman" w:hAnsi="Times New Roman" w:cs="Times New Roman"/>
                <w:sz w:val="24"/>
                <w:szCs w:val="24"/>
              </w:rPr>
            </w:pPr>
          </w:p>
        </w:tc>
        <w:tc>
          <w:tcPr>
            <w:tcW w:w="573"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Справка</w:t>
            </w:r>
          </w:p>
        </w:tc>
      </w:tr>
      <w:tr w:rsidR="00B11BA6" w:rsidRPr="00B11BA6" w:rsidTr="00B11BA6">
        <w:tc>
          <w:tcPr>
            <w:tcW w:w="5000" w:type="pct"/>
            <w:gridSpan w:val="8"/>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jc w:val="center"/>
              <w:rPr>
                <w:rFonts w:ascii="Times New Roman" w:eastAsia="Times New Roman" w:hAnsi="Times New Roman" w:cs="Times New Roman"/>
                <w:b/>
                <w:sz w:val="24"/>
                <w:szCs w:val="24"/>
              </w:rPr>
            </w:pPr>
            <w:r w:rsidRPr="00B11BA6">
              <w:rPr>
                <w:rFonts w:ascii="Times New Roman" w:eastAsia="Times New Roman" w:hAnsi="Times New Roman" w:cs="Times New Roman"/>
                <w:b/>
                <w:sz w:val="24"/>
                <w:szCs w:val="24"/>
              </w:rPr>
              <w:t>Ноябрь</w:t>
            </w:r>
          </w:p>
        </w:tc>
      </w:tr>
      <w:tr w:rsidR="00B11BA6" w:rsidRPr="00B11BA6" w:rsidTr="00B11BA6">
        <w:tc>
          <w:tcPr>
            <w:tcW w:w="104"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1</w:t>
            </w:r>
          </w:p>
        </w:tc>
        <w:tc>
          <w:tcPr>
            <w:tcW w:w="920"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Деятельность учителя  в условиях реализации ФГОС ООО</w:t>
            </w:r>
          </w:p>
        </w:tc>
        <w:tc>
          <w:tcPr>
            <w:tcW w:w="870"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Выявление уровня профессиональной компетентности учителя в вопросах инновационной деятельности</w:t>
            </w:r>
          </w:p>
        </w:tc>
        <w:tc>
          <w:tcPr>
            <w:tcW w:w="796"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Деятельность учителя </w:t>
            </w:r>
          </w:p>
        </w:tc>
        <w:tc>
          <w:tcPr>
            <w:tcW w:w="481"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персональный</w:t>
            </w:r>
          </w:p>
        </w:tc>
        <w:tc>
          <w:tcPr>
            <w:tcW w:w="644"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Посещение  уроков учителей в ходе методической декады, анализ</w:t>
            </w:r>
          </w:p>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p>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p>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p>
        </w:tc>
        <w:tc>
          <w:tcPr>
            <w:tcW w:w="611"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Зам. директора Салий Т.А. </w:t>
            </w:r>
          </w:p>
        </w:tc>
        <w:tc>
          <w:tcPr>
            <w:tcW w:w="573"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Справка</w:t>
            </w:r>
          </w:p>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p>
        </w:tc>
      </w:tr>
      <w:tr w:rsidR="00B11BA6" w:rsidRPr="00B11BA6" w:rsidTr="00B11BA6">
        <w:tc>
          <w:tcPr>
            <w:tcW w:w="5000" w:type="pct"/>
            <w:gridSpan w:val="8"/>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jc w:val="center"/>
              <w:rPr>
                <w:rFonts w:ascii="Times New Roman" w:eastAsia="Times New Roman" w:hAnsi="Times New Roman" w:cs="Times New Roman"/>
                <w:b/>
                <w:sz w:val="24"/>
                <w:szCs w:val="24"/>
              </w:rPr>
            </w:pPr>
            <w:r w:rsidRPr="00B11BA6">
              <w:rPr>
                <w:rFonts w:ascii="Times New Roman" w:eastAsia="Times New Roman" w:hAnsi="Times New Roman" w:cs="Times New Roman"/>
                <w:b/>
                <w:sz w:val="24"/>
                <w:szCs w:val="24"/>
              </w:rPr>
              <w:t>Декабрь</w:t>
            </w:r>
          </w:p>
        </w:tc>
      </w:tr>
      <w:tr w:rsidR="00B11BA6" w:rsidRPr="00B11BA6" w:rsidTr="00B11BA6">
        <w:tc>
          <w:tcPr>
            <w:tcW w:w="104"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1</w:t>
            </w:r>
          </w:p>
        </w:tc>
        <w:tc>
          <w:tcPr>
            <w:tcW w:w="920"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Разработка и проведение комплексной контрольной работы.</w:t>
            </w:r>
          </w:p>
        </w:tc>
        <w:tc>
          <w:tcPr>
            <w:tcW w:w="870"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Выявление уровня сформированности предметных и метапредметных планируемых результатов ООП ООО.</w:t>
            </w:r>
          </w:p>
        </w:tc>
        <w:tc>
          <w:tcPr>
            <w:tcW w:w="796"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Работы учащихся 5-х классов.</w:t>
            </w:r>
          </w:p>
        </w:tc>
        <w:tc>
          <w:tcPr>
            <w:tcW w:w="481"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Тематически-обобщающий</w:t>
            </w:r>
          </w:p>
        </w:tc>
        <w:tc>
          <w:tcPr>
            <w:tcW w:w="644"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Комплексная контрольная работа.</w:t>
            </w:r>
          </w:p>
        </w:tc>
        <w:tc>
          <w:tcPr>
            <w:tcW w:w="611"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Зам. директора Салий Т.А. </w:t>
            </w:r>
          </w:p>
        </w:tc>
        <w:tc>
          <w:tcPr>
            <w:tcW w:w="573"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Отчет</w:t>
            </w:r>
          </w:p>
          <w:p w:rsidR="00B11BA6" w:rsidRPr="00B11BA6" w:rsidRDefault="00B11BA6" w:rsidP="00B11BA6">
            <w:pPr>
              <w:spacing w:after="0" w:line="240" w:lineRule="auto"/>
              <w:rPr>
                <w:rFonts w:ascii="Times New Roman" w:eastAsia="Times New Roman" w:hAnsi="Times New Roman" w:cs="Times New Roman"/>
                <w:sz w:val="24"/>
                <w:szCs w:val="24"/>
              </w:rPr>
            </w:pPr>
          </w:p>
        </w:tc>
      </w:tr>
      <w:tr w:rsidR="00B11BA6" w:rsidRPr="00B11BA6" w:rsidTr="00B11BA6">
        <w:tc>
          <w:tcPr>
            <w:tcW w:w="5000" w:type="pct"/>
            <w:gridSpan w:val="8"/>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jc w:val="center"/>
              <w:rPr>
                <w:rFonts w:ascii="Times New Roman" w:eastAsia="Times New Roman" w:hAnsi="Times New Roman" w:cs="Times New Roman"/>
                <w:b/>
                <w:sz w:val="24"/>
                <w:szCs w:val="24"/>
              </w:rPr>
            </w:pPr>
            <w:r w:rsidRPr="00B11BA6">
              <w:rPr>
                <w:rFonts w:ascii="Times New Roman" w:eastAsia="Times New Roman" w:hAnsi="Times New Roman" w:cs="Times New Roman"/>
                <w:b/>
                <w:sz w:val="24"/>
                <w:szCs w:val="24"/>
              </w:rPr>
              <w:t>Январь</w:t>
            </w:r>
          </w:p>
        </w:tc>
      </w:tr>
      <w:tr w:rsidR="00B11BA6" w:rsidRPr="00B11BA6" w:rsidTr="00B11BA6">
        <w:tc>
          <w:tcPr>
            <w:tcW w:w="104"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1</w:t>
            </w:r>
          </w:p>
        </w:tc>
        <w:tc>
          <w:tcPr>
            <w:tcW w:w="920"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Итоги работы по реализации ФГОС ООО в 1 полугодии </w:t>
            </w:r>
          </w:p>
        </w:tc>
        <w:tc>
          <w:tcPr>
            <w:tcW w:w="870"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Оценка состояния  итогов по введению ФГОС ООО</w:t>
            </w:r>
          </w:p>
        </w:tc>
        <w:tc>
          <w:tcPr>
            <w:tcW w:w="796"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Результаты введения ФГОС ООО</w:t>
            </w:r>
          </w:p>
        </w:tc>
        <w:tc>
          <w:tcPr>
            <w:tcW w:w="481"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обобщающий</w:t>
            </w:r>
          </w:p>
        </w:tc>
        <w:tc>
          <w:tcPr>
            <w:tcW w:w="644"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Анализ, изучение документации, собеседование, анкетирование</w:t>
            </w:r>
          </w:p>
        </w:tc>
        <w:tc>
          <w:tcPr>
            <w:tcW w:w="611"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Зам. директора Т.А.Салий </w:t>
            </w:r>
          </w:p>
        </w:tc>
        <w:tc>
          <w:tcPr>
            <w:tcW w:w="573"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Совещание при директоре</w:t>
            </w:r>
          </w:p>
        </w:tc>
      </w:tr>
      <w:tr w:rsidR="00B11BA6" w:rsidRPr="00B11BA6" w:rsidTr="00B11BA6">
        <w:tc>
          <w:tcPr>
            <w:tcW w:w="104"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2</w:t>
            </w:r>
          </w:p>
        </w:tc>
        <w:tc>
          <w:tcPr>
            <w:tcW w:w="920"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Выполнение учебного плана за 1 полугодие.</w:t>
            </w:r>
          </w:p>
        </w:tc>
        <w:tc>
          <w:tcPr>
            <w:tcW w:w="870"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Оценка выполнения программ по предметам</w:t>
            </w:r>
          </w:p>
        </w:tc>
        <w:tc>
          <w:tcPr>
            <w:tcW w:w="796"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Классные журналы</w:t>
            </w:r>
          </w:p>
        </w:tc>
        <w:tc>
          <w:tcPr>
            <w:tcW w:w="481"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Тематически-обобщающий</w:t>
            </w:r>
          </w:p>
        </w:tc>
        <w:tc>
          <w:tcPr>
            <w:tcW w:w="644"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Анализ документации, собеседование</w:t>
            </w:r>
          </w:p>
        </w:tc>
        <w:tc>
          <w:tcPr>
            <w:tcW w:w="611"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Заместитель директора  Т.А.Салий</w:t>
            </w:r>
          </w:p>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p>
        </w:tc>
        <w:tc>
          <w:tcPr>
            <w:tcW w:w="573"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tcPr>
          <w:p w:rsidR="00B11BA6" w:rsidRPr="00B11BA6" w:rsidRDefault="00B11BA6" w:rsidP="00B11BA6">
            <w:pPr>
              <w:spacing w:after="0" w:line="240" w:lineRule="auto"/>
              <w:rPr>
                <w:rFonts w:ascii="Times New Roman" w:eastAsia="Times New Roman" w:hAnsi="Times New Roman" w:cs="Times New Roman"/>
                <w:color w:val="000000"/>
                <w:sz w:val="24"/>
                <w:szCs w:val="24"/>
              </w:rPr>
            </w:pPr>
            <w:r w:rsidRPr="00B11BA6">
              <w:rPr>
                <w:rFonts w:ascii="Times New Roman" w:eastAsia="Times New Roman" w:hAnsi="Times New Roman" w:cs="Times New Roman"/>
                <w:color w:val="000000"/>
                <w:sz w:val="24"/>
                <w:szCs w:val="24"/>
              </w:rPr>
              <w:t>Справка</w:t>
            </w:r>
          </w:p>
          <w:p w:rsidR="00B11BA6" w:rsidRPr="00B11BA6" w:rsidRDefault="00B11BA6" w:rsidP="00B11BA6">
            <w:pPr>
              <w:spacing w:after="0" w:line="240" w:lineRule="auto"/>
              <w:rPr>
                <w:rFonts w:ascii="Times New Roman" w:eastAsia="Times New Roman" w:hAnsi="Times New Roman" w:cs="Times New Roman"/>
                <w:sz w:val="24"/>
                <w:szCs w:val="24"/>
              </w:rPr>
            </w:pPr>
          </w:p>
        </w:tc>
      </w:tr>
      <w:tr w:rsidR="00B11BA6" w:rsidRPr="00B11BA6" w:rsidTr="00B11BA6">
        <w:tc>
          <w:tcPr>
            <w:tcW w:w="5000" w:type="pct"/>
            <w:gridSpan w:val="8"/>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jc w:val="center"/>
              <w:rPr>
                <w:rFonts w:ascii="Times New Roman" w:eastAsia="Times New Roman" w:hAnsi="Times New Roman" w:cs="Times New Roman"/>
                <w:b/>
                <w:sz w:val="24"/>
                <w:szCs w:val="24"/>
              </w:rPr>
            </w:pPr>
            <w:r w:rsidRPr="00B11BA6">
              <w:rPr>
                <w:rFonts w:ascii="Times New Roman" w:eastAsia="Times New Roman" w:hAnsi="Times New Roman" w:cs="Times New Roman"/>
                <w:b/>
                <w:sz w:val="24"/>
                <w:szCs w:val="24"/>
              </w:rPr>
              <w:t>Февраль</w:t>
            </w:r>
          </w:p>
        </w:tc>
      </w:tr>
      <w:tr w:rsidR="00B11BA6" w:rsidRPr="00B11BA6" w:rsidTr="00B11BA6">
        <w:tc>
          <w:tcPr>
            <w:tcW w:w="104"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1</w:t>
            </w:r>
          </w:p>
        </w:tc>
        <w:tc>
          <w:tcPr>
            <w:tcW w:w="920"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tcPr>
          <w:p w:rsidR="00B11BA6" w:rsidRPr="00B11BA6" w:rsidRDefault="00B11BA6" w:rsidP="00B11BA6">
            <w:pPr>
              <w:spacing w:after="0" w:line="240" w:lineRule="auto"/>
              <w:rPr>
                <w:rFonts w:ascii="Times New Roman" w:eastAsia="Times New Roman" w:hAnsi="Times New Roman" w:cs="Times New Roman"/>
                <w:color w:val="000000"/>
                <w:sz w:val="24"/>
                <w:szCs w:val="24"/>
              </w:rPr>
            </w:pPr>
            <w:r w:rsidRPr="00B11BA6">
              <w:rPr>
                <w:rFonts w:ascii="Times New Roman" w:eastAsia="Times New Roman" w:hAnsi="Times New Roman" w:cs="Times New Roman"/>
                <w:color w:val="000000"/>
                <w:sz w:val="24"/>
                <w:szCs w:val="24"/>
              </w:rPr>
              <w:t>Организация воспитательной деятельности в  5</w:t>
            </w:r>
            <w:r w:rsidR="00C33DFE">
              <w:rPr>
                <w:rFonts w:ascii="Times New Roman" w:eastAsia="Times New Roman" w:hAnsi="Times New Roman" w:cs="Times New Roman"/>
                <w:color w:val="000000"/>
                <w:sz w:val="24"/>
                <w:szCs w:val="24"/>
              </w:rPr>
              <w:t>-7</w:t>
            </w:r>
            <w:r w:rsidRPr="00B11BA6">
              <w:rPr>
                <w:rFonts w:ascii="Times New Roman" w:eastAsia="Times New Roman" w:hAnsi="Times New Roman" w:cs="Times New Roman"/>
                <w:color w:val="000000"/>
                <w:sz w:val="24"/>
                <w:szCs w:val="24"/>
              </w:rPr>
              <w:t xml:space="preserve"> классе.</w:t>
            </w:r>
          </w:p>
        </w:tc>
        <w:tc>
          <w:tcPr>
            <w:tcW w:w="870"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tcPr>
          <w:p w:rsidR="00B11BA6" w:rsidRPr="00B11BA6" w:rsidRDefault="00B11BA6" w:rsidP="00B11BA6">
            <w:pPr>
              <w:spacing w:after="0" w:line="240" w:lineRule="auto"/>
              <w:rPr>
                <w:rFonts w:ascii="Times New Roman" w:eastAsia="Times New Roman" w:hAnsi="Times New Roman" w:cs="Times New Roman"/>
                <w:color w:val="000000"/>
                <w:sz w:val="24"/>
                <w:szCs w:val="24"/>
              </w:rPr>
            </w:pPr>
            <w:r w:rsidRPr="00B11BA6">
              <w:rPr>
                <w:rFonts w:ascii="Times New Roman" w:eastAsia="Times New Roman" w:hAnsi="Times New Roman" w:cs="Times New Roman"/>
                <w:color w:val="000000"/>
                <w:sz w:val="24"/>
                <w:szCs w:val="24"/>
              </w:rPr>
              <w:t>Контроль за организацией воспитательной работы в 5 классе</w:t>
            </w:r>
          </w:p>
        </w:tc>
        <w:tc>
          <w:tcPr>
            <w:tcW w:w="796"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tcPr>
          <w:p w:rsidR="00B11BA6" w:rsidRPr="00B11BA6" w:rsidRDefault="00B11BA6" w:rsidP="00B11BA6">
            <w:pPr>
              <w:spacing w:after="0" w:line="240" w:lineRule="auto"/>
              <w:rPr>
                <w:rFonts w:ascii="Times New Roman" w:eastAsia="Times New Roman" w:hAnsi="Times New Roman" w:cs="Times New Roman"/>
                <w:color w:val="000000"/>
                <w:sz w:val="24"/>
                <w:szCs w:val="24"/>
              </w:rPr>
            </w:pPr>
            <w:r w:rsidRPr="00B11BA6">
              <w:rPr>
                <w:rFonts w:ascii="Times New Roman" w:eastAsia="Times New Roman" w:hAnsi="Times New Roman" w:cs="Times New Roman"/>
                <w:color w:val="000000"/>
                <w:sz w:val="24"/>
                <w:szCs w:val="24"/>
              </w:rPr>
              <w:t>5 класс</w:t>
            </w:r>
          </w:p>
          <w:p w:rsidR="00B11BA6" w:rsidRPr="00B11BA6" w:rsidRDefault="00B11BA6" w:rsidP="00B11BA6">
            <w:pPr>
              <w:spacing w:after="0" w:line="240" w:lineRule="auto"/>
              <w:rPr>
                <w:rFonts w:ascii="Times New Roman" w:eastAsia="Times New Roman" w:hAnsi="Times New Roman" w:cs="Times New Roman"/>
                <w:color w:val="000000"/>
                <w:sz w:val="24"/>
                <w:szCs w:val="24"/>
              </w:rPr>
            </w:pPr>
            <w:r w:rsidRPr="00B11BA6">
              <w:rPr>
                <w:rFonts w:ascii="Times New Roman" w:eastAsia="Times New Roman" w:hAnsi="Times New Roman" w:cs="Times New Roman"/>
                <w:color w:val="000000"/>
                <w:sz w:val="24"/>
                <w:szCs w:val="24"/>
              </w:rPr>
              <w:t> </w:t>
            </w:r>
          </w:p>
        </w:tc>
        <w:tc>
          <w:tcPr>
            <w:tcW w:w="481"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tcPr>
          <w:p w:rsidR="00B11BA6" w:rsidRPr="00B11BA6" w:rsidRDefault="00B11BA6" w:rsidP="00B11BA6">
            <w:pPr>
              <w:spacing w:after="0" w:line="240" w:lineRule="auto"/>
              <w:rPr>
                <w:rFonts w:ascii="Times New Roman" w:eastAsia="Times New Roman" w:hAnsi="Times New Roman" w:cs="Times New Roman"/>
                <w:color w:val="000000"/>
                <w:sz w:val="24"/>
                <w:szCs w:val="24"/>
              </w:rPr>
            </w:pPr>
            <w:r w:rsidRPr="00B11BA6">
              <w:rPr>
                <w:rFonts w:ascii="Times New Roman" w:eastAsia="Times New Roman" w:hAnsi="Times New Roman" w:cs="Times New Roman"/>
                <w:color w:val="000000"/>
                <w:sz w:val="24"/>
                <w:szCs w:val="24"/>
              </w:rPr>
              <w:t>Классно-обобщающий</w:t>
            </w:r>
          </w:p>
        </w:tc>
        <w:tc>
          <w:tcPr>
            <w:tcW w:w="644"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tcPr>
          <w:p w:rsidR="00B11BA6" w:rsidRPr="00B11BA6" w:rsidRDefault="00B11BA6" w:rsidP="00B11BA6">
            <w:pPr>
              <w:spacing w:after="0" w:line="240" w:lineRule="auto"/>
              <w:rPr>
                <w:rFonts w:ascii="Times New Roman" w:eastAsia="Times New Roman" w:hAnsi="Times New Roman" w:cs="Times New Roman"/>
                <w:color w:val="000000"/>
                <w:sz w:val="24"/>
                <w:szCs w:val="24"/>
              </w:rPr>
            </w:pPr>
            <w:r w:rsidRPr="00B11BA6">
              <w:rPr>
                <w:rFonts w:ascii="Times New Roman" w:eastAsia="Times New Roman" w:hAnsi="Times New Roman" w:cs="Times New Roman"/>
                <w:color w:val="000000"/>
                <w:sz w:val="24"/>
                <w:szCs w:val="24"/>
              </w:rPr>
              <w:t>Наблюдение, собеседование анкетирование</w:t>
            </w:r>
          </w:p>
        </w:tc>
        <w:tc>
          <w:tcPr>
            <w:tcW w:w="611"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tcPr>
          <w:p w:rsidR="00C33DFE" w:rsidRPr="00B11BA6" w:rsidRDefault="00B11BA6" w:rsidP="00C33DFE">
            <w:pPr>
              <w:spacing w:after="0" w:line="240" w:lineRule="auto"/>
              <w:rPr>
                <w:rFonts w:ascii="Times New Roman" w:eastAsia="Times New Roman" w:hAnsi="Times New Roman" w:cs="Times New Roman"/>
                <w:color w:val="000000"/>
                <w:sz w:val="24"/>
                <w:szCs w:val="24"/>
              </w:rPr>
            </w:pPr>
            <w:r w:rsidRPr="00B11BA6">
              <w:rPr>
                <w:rFonts w:ascii="Times New Roman" w:eastAsia="Times New Roman" w:hAnsi="Times New Roman" w:cs="Times New Roman"/>
                <w:color w:val="000000"/>
                <w:sz w:val="24"/>
                <w:szCs w:val="24"/>
              </w:rPr>
              <w:t xml:space="preserve">Заместитель директора </w:t>
            </w:r>
          </w:p>
          <w:p w:rsidR="00B11BA6" w:rsidRPr="00B11BA6" w:rsidRDefault="00B11BA6" w:rsidP="00B11BA6">
            <w:pPr>
              <w:spacing w:after="0" w:line="240" w:lineRule="auto"/>
              <w:rPr>
                <w:rFonts w:ascii="Times New Roman" w:eastAsia="Times New Roman" w:hAnsi="Times New Roman" w:cs="Times New Roman"/>
                <w:color w:val="000000"/>
                <w:sz w:val="24"/>
                <w:szCs w:val="24"/>
              </w:rPr>
            </w:pPr>
          </w:p>
        </w:tc>
        <w:tc>
          <w:tcPr>
            <w:tcW w:w="573"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tcPr>
          <w:p w:rsidR="00B11BA6" w:rsidRPr="00B11BA6" w:rsidRDefault="00B11BA6" w:rsidP="00B11BA6">
            <w:pPr>
              <w:spacing w:after="0" w:line="240" w:lineRule="auto"/>
              <w:rPr>
                <w:rFonts w:ascii="Times New Roman" w:eastAsia="Times New Roman" w:hAnsi="Times New Roman" w:cs="Times New Roman"/>
                <w:color w:val="000000"/>
                <w:sz w:val="24"/>
                <w:szCs w:val="24"/>
              </w:rPr>
            </w:pPr>
            <w:r w:rsidRPr="00B11BA6">
              <w:rPr>
                <w:rFonts w:ascii="Times New Roman" w:eastAsia="Times New Roman" w:hAnsi="Times New Roman" w:cs="Times New Roman"/>
                <w:color w:val="000000"/>
                <w:sz w:val="24"/>
                <w:szCs w:val="24"/>
              </w:rPr>
              <w:t>Справка</w:t>
            </w:r>
          </w:p>
          <w:p w:rsidR="00B11BA6" w:rsidRPr="00B11BA6" w:rsidRDefault="00B11BA6" w:rsidP="00B11BA6">
            <w:pPr>
              <w:spacing w:after="0" w:line="240" w:lineRule="auto"/>
              <w:rPr>
                <w:rFonts w:ascii="Times New Roman" w:eastAsia="Times New Roman" w:hAnsi="Times New Roman" w:cs="Times New Roman"/>
                <w:color w:val="000000"/>
                <w:sz w:val="24"/>
                <w:szCs w:val="24"/>
              </w:rPr>
            </w:pPr>
            <w:r w:rsidRPr="00B11BA6">
              <w:rPr>
                <w:rFonts w:ascii="Times New Roman" w:eastAsia="Times New Roman" w:hAnsi="Times New Roman" w:cs="Times New Roman"/>
                <w:color w:val="000000"/>
                <w:sz w:val="24"/>
                <w:szCs w:val="24"/>
              </w:rPr>
              <w:t> </w:t>
            </w:r>
          </w:p>
        </w:tc>
      </w:tr>
      <w:tr w:rsidR="00B11BA6" w:rsidRPr="00B11BA6" w:rsidTr="00B11BA6">
        <w:tc>
          <w:tcPr>
            <w:tcW w:w="5000" w:type="pct"/>
            <w:gridSpan w:val="8"/>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jc w:val="center"/>
              <w:rPr>
                <w:rFonts w:ascii="Times New Roman" w:eastAsia="Times New Roman" w:hAnsi="Times New Roman" w:cs="Times New Roman"/>
                <w:b/>
                <w:sz w:val="24"/>
                <w:szCs w:val="24"/>
              </w:rPr>
            </w:pPr>
            <w:r w:rsidRPr="00B11BA6">
              <w:rPr>
                <w:rFonts w:ascii="Times New Roman" w:eastAsia="Times New Roman" w:hAnsi="Times New Roman" w:cs="Times New Roman"/>
                <w:b/>
                <w:sz w:val="24"/>
                <w:szCs w:val="24"/>
              </w:rPr>
              <w:t>Март</w:t>
            </w:r>
          </w:p>
        </w:tc>
      </w:tr>
      <w:tr w:rsidR="00B11BA6" w:rsidRPr="00B11BA6" w:rsidTr="00B11BA6">
        <w:tc>
          <w:tcPr>
            <w:tcW w:w="104"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1</w:t>
            </w:r>
          </w:p>
        </w:tc>
        <w:tc>
          <w:tcPr>
            <w:tcW w:w="920"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Выполнение образовательной программы в третьей четверти</w:t>
            </w:r>
          </w:p>
        </w:tc>
        <w:tc>
          <w:tcPr>
            <w:tcW w:w="870"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Оценка выполнения программ по предметам</w:t>
            </w:r>
          </w:p>
        </w:tc>
        <w:tc>
          <w:tcPr>
            <w:tcW w:w="796"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Классные журналы</w:t>
            </w:r>
          </w:p>
        </w:tc>
        <w:tc>
          <w:tcPr>
            <w:tcW w:w="481"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Тематически-обобщающий</w:t>
            </w:r>
          </w:p>
        </w:tc>
        <w:tc>
          <w:tcPr>
            <w:tcW w:w="644"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Анализ документации, собеседование</w:t>
            </w:r>
          </w:p>
        </w:tc>
        <w:tc>
          <w:tcPr>
            <w:tcW w:w="611"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Заместитель директора </w:t>
            </w:r>
          </w:p>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p>
        </w:tc>
        <w:tc>
          <w:tcPr>
            <w:tcW w:w="573"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color w:val="000000"/>
                <w:sz w:val="24"/>
                <w:szCs w:val="24"/>
              </w:rPr>
            </w:pPr>
            <w:r w:rsidRPr="00B11BA6">
              <w:rPr>
                <w:rFonts w:ascii="Times New Roman" w:eastAsia="Times New Roman" w:hAnsi="Times New Roman" w:cs="Times New Roman"/>
                <w:color w:val="000000"/>
                <w:sz w:val="24"/>
                <w:szCs w:val="24"/>
              </w:rPr>
              <w:t>Справка</w:t>
            </w:r>
          </w:p>
          <w:p w:rsidR="00B11BA6" w:rsidRPr="00B11BA6" w:rsidRDefault="00B11BA6" w:rsidP="00B11BA6">
            <w:pPr>
              <w:spacing w:after="0" w:line="240" w:lineRule="auto"/>
              <w:rPr>
                <w:rFonts w:ascii="Times New Roman" w:eastAsia="Times New Roman" w:hAnsi="Times New Roman" w:cs="Times New Roman"/>
                <w:sz w:val="24"/>
                <w:szCs w:val="24"/>
              </w:rPr>
            </w:pPr>
          </w:p>
        </w:tc>
      </w:tr>
      <w:tr w:rsidR="00B11BA6" w:rsidRPr="00B11BA6" w:rsidTr="00B11BA6">
        <w:tc>
          <w:tcPr>
            <w:tcW w:w="5000" w:type="pct"/>
            <w:gridSpan w:val="8"/>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jc w:val="center"/>
              <w:rPr>
                <w:rFonts w:ascii="Times New Roman" w:eastAsia="Times New Roman" w:hAnsi="Times New Roman" w:cs="Times New Roman"/>
                <w:b/>
                <w:sz w:val="24"/>
                <w:szCs w:val="24"/>
              </w:rPr>
            </w:pPr>
            <w:r w:rsidRPr="00B11BA6">
              <w:rPr>
                <w:rFonts w:ascii="Times New Roman" w:eastAsia="Times New Roman" w:hAnsi="Times New Roman" w:cs="Times New Roman"/>
                <w:b/>
                <w:sz w:val="24"/>
                <w:szCs w:val="24"/>
              </w:rPr>
              <w:t>Апрель</w:t>
            </w:r>
          </w:p>
        </w:tc>
      </w:tr>
      <w:tr w:rsidR="00B11BA6" w:rsidRPr="00B11BA6" w:rsidTr="00B11BA6">
        <w:tc>
          <w:tcPr>
            <w:tcW w:w="104"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1</w:t>
            </w:r>
          </w:p>
        </w:tc>
        <w:tc>
          <w:tcPr>
            <w:tcW w:w="920"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Отработка механизма учета индивидуальных достижений обучающихся в основной  школе (ученическое портфолио)</w:t>
            </w:r>
          </w:p>
        </w:tc>
        <w:tc>
          <w:tcPr>
            <w:tcW w:w="870"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Оценка состояния работы по совершенствованию механизма учёта индивидуальных достижений учащихся.</w:t>
            </w:r>
          </w:p>
        </w:tc>
        <w:tc>
          <w:tcPr>
            <w:tcW w:w="796"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Ученическое портфолио учащихся основной школы</w:t>
            </w:r>
          </w:p>
        </w:tc>
        <w:tc>
          <w:tcPr>
            <w:tcW w:w="481"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фронтальный</w:t>
            </w:r>
          </w:p>
        </w:tc>
        <w:tc>
          <w:tcPr>
            <w:tcW w:w="644"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Анализ портфолио, собеседование</w:t>
            </w:r>
          </w:p>
        </w:tc>
        <w:tc>
          <w:tcPr>
            <w:tcW w:w="611"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Заместитель директора</w:t>
            </w:r>
          </w:p>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Т.А.Салий</w:t>
            </w:r>
          </w:p>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p>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p>
        </w:tc>
        <w:tc>
          <w:tcPr>
            <w:tcW w:w="573"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Справка</w:t>
            </w:r>
          </w:p>
          <w:p w:rsidR="00B11BA6" w:rsidRPr="00B11BA6" w:rsidRDefault="00B11BA6" w:rsidP="00B11BA6">
            <w:pPr>
              <w:spacing w:after="0" w:line="240" w:lineRule="auto"/>
              <w:rPr>
                <w:rFonts w:ascii="Times New Roman" w:eastAsia="Times New Roman" w:hAnsi="Times New Roman" w:cs="Times New Roman"/>
                <w:sz w:val="24"/>
                <w:szCs w:val="24"/>
              </w:rPr>
            </w:pPr>
          </w:p>
        </w:tc>
      </w:tr>
      <w:tr w:rsidR="00B11BA6" w:rsidRPr="00B11BA6" w:rsidTr="00B11BA6">
        <w:tc>
          <w:tcPr>
            <w:tcW w:w="5000" w:type="pct"/>
            <w:gridSpan w:val="8"/>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jc w:val="center"/>
              <w:rPr>
                <w:rFonts w:ascii="Times New Roman" w:eastAsia="Times New Roman" w:hAnsi="Times New Roman" w:cs="Times New Roman"/>
                <w:b/>
                <w:sz w:val="24"/>
                <w:szCs w:val="24"/>
              </w:rPr>
            </w:pPr>
            <w:r w:rsidRPr="00B11BA6">
              <w:rPr>
                <w:rFonts w:ascii="Times New Roman" w:eastAsia="Times New Roman" w:hAnsi="Times New Roman" w:cs="Times New Roman"/>
                <w:b/>
                <w:sz w:val="24"/>
                <w:szCs w:val="24"/>
              </w:rPr>
              <w:t>Май</w:t>
            </w:r>
          </w:p>
        </w:tc>
      </w:tr>
      <w:tr w:rsidR="00B11BA6" w:rsidRPr="00B11BA6" w:rsidTr="00B11BA6">
        <w:tc>
          <w:tcPr>
            <w:tcW w:w="104"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1</w:t>
            </w:r>
          </w:p>
        </w:tc>
        <w:tc>
          <w:tcPr>
            <w:tcW w:w="920"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Выполнение программного материала по предметам учебного плана в 5</w:t>
            </w:r>
            <w:r w:rsidR="00C33DFE">
              <w:rPr>
                <w:rFonts w:ascii="Times New Roman" w:eastAsia="Times New Roman" w:hAnsi="Times New Roman" w:cs="Times New Roman"/>
                <w:sz w:val="24"/>
                <w:szCs w:val="24"/>
              </w:rPr>
              <w:t>-7</w:t>
            </w:r>
            <w:r w:rsidRPr="00B11BA6">
              <w:rPr>
                <w:rFonts w:ascii="Times New Roman" w:eastAsia="Times New Roman" w:hAnsi="Times New Roman" w:cs="Times New Roman"/>
                <w:sz w:val="24"/>
                <w:szCs w:val="24"/>
              </w:rPr>
              <w:t xml:space="preserve"> классе</w:t>
            </w:r>
          </w:p>
        </w:tc>
        <w:tc>
          <w:tcPr>
            <w:tcW w:w="870"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Оценка выполнения программного материала </w:t>
            </w:r>
          </w:p>
        </w:tc>
        <w:tc>
          <w:tcPr>
            <w:tcW w:w="796"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Классные журналы </w:t>
            </w:r>
          </w:p>
        </w:tc>
        <w:tc>
          <w:tcPr>
            <w:tcW w:w="481"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тематический</w:t>
            </w:r>
          </w:p>
        </w:tc>
        <w:tc>
          <w:tcPr>
            <w:tcW w:w="644"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Изучение документации, собеседование с учителем</w:t>
            </w:r>
          </w:p>
        </w:tc>
        <w:tc>
          <w:tcPr>
            <w:tcW w:w="611"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Заместитель директора Л.В.Заводовская</w:t>
            </w:r>
          </w:p>
        </w:tc>
        <w:tc>
          <w:tcPr>
            <w:tcW w:w="573"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Совещание</w:t>
            </w:r>
          </w:p>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при</w:t>
            </w:r>
          </w:p>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директоре</w:t>
            </w:r>
          </w:p>
        </w:tc>
      </w:tr>
      <w:tr w:rsidR="00B11BA6" w:rsidRPr="00B11BA6" w:rsidTr="00B11BA6">
        <w:tc>
          <w:tcPr>
            <w:tcW w:w="104"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2</w:t>
            </w:r>
          </w:p>
        </w:tc>
        <w:tc>
          <w:tcPr>
            <w:tcW w:w="920"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Диагностика обучающихся 5</w:t>
            </w:r>
            <w:r w:rsidR="00C33DFE">
              <w:rPr>
                <w:rFonts w:ascii="Times New Roman" w:eastAsia="Times New Roman" w:hAnsi="Times New Roman" w:cs="Times New Roman"/>
                <w:sz w:val="24"/>
                <w:szCs w:val="24"/>
              </w:rPr>
              <w:t>-7</w:t>
            </w:r>
            <w:r w:rsidRPr="00B11BA6">
              <w:rPr>
                <w:rFonts w:ascii="Times New Roman" w:eastAsia="Times New Roman" w:hAnsi="Times New Roman" w:cs="Times New Roman"/>
                <w:sz w:val="24"/>
                <w:szCs w:val="24"/>
              </w:rPr>
              <w:t xml:space="preserve"> класса</w:t>
            </w:r>
          </w:p>
        </w:tc>
        <w:tc>
          <w:tcPr>
            <w:tcW w:w="870"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Оценка достижения планируемых результатов обучающихся</w:t>
            </w:r>
          </w:p>
          <w:p w:rsidR="00B11BA6" w:rsidRPr="00B11BA6" w:rsidRDefault="00B11BA6" w:rsidP="00B11BA6">
            <w:pPr>
              <w:spacing w:after="0" w:line="240" w:lineRule="auto"/>
              <w:rPr>
                <w:rFonts w:ascii="Times New Roman" w:eastAsia="Times New Roman" w:hAnsi="Times New Roman" w:cs="Times New Roman"/>
                <w:sz w:val="24"/>
                <w:szCs w:val="24"/>
              </w:rPr>
            </w:pPr>
          </w:p>
        </w:tc>
        <w:tc>
          <w:tcPr>
            <w:tcW w:w="796"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Годовые контрольные работы.</w:t>
            </w:r>
          </w:p>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xml:space="preserve">Итоговая комплексная диагностическая работа </w:t>
            </w:r>
          </w:p>
        </w:tc>
        <w:tc>
          <w:tcPr>
            <w:tcW w:w="481"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тематически-обобщающий</w:t>
            </w:r>
          </w:p>
        </w:tc>
        <w:tc>
          <w:tcPr>
            <w:tcW w:w="644"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Анализ, наблюдение, анкетирование</w:t>
            </w:r>
          </w:p>
        </w:tc>
        <w:tc>
          <w:tcPr>
            <w:tcW w:w="611"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Заместитель директора Т.А.Салий</w:t>
            </w:r>
          </w:p>
        </w:tc>
        <w:tc>
          <w:tcPr>
            <w:tcW w:w="573"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Справка</w:t>
            </w:r>
          </w:p>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Совещание</w:t>
            </w:r>
          </w:p>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при</w:t>
            </w:r>
          </w:p>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директоре школы</w:t>
            </w:r>
          </w:p>
        </w:tc>
      </w:tr>
      <w:tr w:rsidR="00B11BA6" w:rsidRPr="00B11BA6" w:rsidTr="00B11BA6">
        <w:tc>
          <w:tcPr>
            <w:tcW w:w="5000" w:type="pct"/>
            <w:gridSpan w:val="8"/>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jc w:val="center"/>
              <w:rPr>
                <w:rFonts w:ascii="Times New Roman" w:eastAsia="Times New Roman" w:hAnsi="Times New Roman" w:cs="Times New Roman"/>
                <w:b/>
                <w:sz w:val="24"/>
                <w:szCs w:val="24"/>
              </w:rPr>
            </w:pPr>
            <w:r w:rsidRPr="00B11BA6">
              <w:rPr>
                <w:rFonts w:ascii="Times New Roman" w:eastAsia="Times New Roman" w:hAnsi="Times New Roman" w:cs="Times New Roman"/>
                <w:b/>
                <w:sz w:val="24"/>
                <w:szCs w:val="24"/>
              </w:rPr>
              <w:t>Июнь</w:t>
            </w:r>
          </w:p>
        </w:tc>
      </w:tr>
      <w:tr w:rsidR="00B11BA6" w:rsidRPr="00B11BA6" w:rsidTr="00B11BA6">
        <w:tc>
          <w:tcPr>
            <w:tcW w:w="104"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1</w:t>
            </w:r>
          </w:p>
        </w:tc>
        <w:tc>
          <w:tcPr>
            <w:tcW w:w="920"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Подведение итогов работы по реализации ФГОС ООО</w:t>
            </w:r>
          </w:p>
        </w:tc>
        <w:tc>
          <w:tcPr>
            <w:tcW w:w="870"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803620">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Оценка деятельности педколлектива по реализации ФГОС ООО в 201</w:t>
            </w:r>
            <w:r w:rsidR="00803620">
              <w:rPr>
                <w:rFonts w:ascii="Times New Roman" w:eastAsia="Times New Roman" w:hAnsi="Times New Roman" w:cs="Times New Roman"/>
                <w:sz w:val="24"/>
                <w:szCs w:val="24"/>
              </w:rPr>
              <w:t>8</w:t>
            </w:r>
            <w:r w:rsidRPr="00B11BA6">
              <w:rPr>
                <w:rFonts w:ascii="Times New Roman" w:eastAsia="Times New Roman" w:hAnsi="Times New Roman" w:cs="Times New Roman"/>
                <w:sz w:val="24"/>
                <w:szCs w:val="24"/>
              </w:rPr>
              <w:t>-201</w:t>
            </w:r>
            <w:r w:rsidR="00803620">
              <w:rPr>
                <w:rFonts w:ascii="Times New Roman" w:eastAsia="Times New Roman" w:hAnsi="Times New Roman" w:cs="Times New Roman"/>
                <w:sz w:val="24"/>
                <w:szCs w:val="24"/>
              </w:rPr>
              <w:t>9</w:t>
            </w:r>
            <w:r w:rsidRPr="00B11BA6">
              <w:rPr>
                <w:rFonts w:ascii="Times New Roman" w:eastAsia="Times New Roman" w:hAnsi="Times New Roman" w:cs="Times New Roman"/>
                <w:sz w:val="24"/>
                <w:szCs w:val="24"/>
              </w:rPr>
              <w:t xml:space="preserve"> учебном году</w:t>
            </w:r>
          </w:p>
        </w:tc>
        <w:tc>
          <w:tcPr>
            <w:tcW w:w="796"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Результаты деятельности школы по реализации ФГОС ООО</w:t>
            </w:r>
          </w:p>
        </w:tc>
        <w:tc>
          <w:tcPr>
            <w:tcW w:w="481"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фронтальный</w:t>
            </w:r>
          </w:p>
        </w:tc>
        <w:tc>
          <w:tcPr>
            <w:tcW w:w="644"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Анализ, наблюдение, анкетирование, изучение документации</w:t>
            </w:r>
          </w:p>
        </w:tc>
        <w:tc>
          <w:tcPr>
            <w:tcW w:w="611"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Директор</w:t>
            </w:r>
          </w:p>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 </w:t>
            </w:r>
          </w:p>
        </w:tc>
        <w:tc>
          <w:tcPr>
            <w:tcW w:w="573" w:type="pct"/>
            <w:tcBorders>
              <w:top w:val="outset" w:sz="6" w:space="0" w:color="auto"/>
              <w:left w:val="outset" w:sz="6" w:space="0" w:color="auto"/>
              <w:bottom w:val="outset" w:sz="6" w:space="0" w:color="auto"/>
              <w:right w:val="outset" w:sz="6" w:space="0" w:color="auto"/>
            </w:tcBorders>
            <w:shd w:val="clear" w:color="auto" w:fill="FFFFFF" w:themeFill="background1"/>
            <w:tcMar>
              <w:top w:w="24" w:type="dxa"/>
              <w:left w:w="48" w:type="dxa"/>
              <w:bottom w:w="24" w:type="dxa"/>
              <w:right w:w="48" w:type="dxa"/>
            </w:tcMar>
            <w:hideMark/>
          </w:tcPr>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Совещание</w:t>
            </w:r>
          </w:p>
          <w:p w:rsidR="00B11BA6" w:rsidRPr="00B11BA6" w:rsidRDefault="00B11BA6" w:rsidP="00B11BA6">
            <w:pPr>
              <w:spacing w:after="0" w:line="240" w:lineRule="auto"/>
              <w:rPr>
                <w:rFonts w:ascii="Times New Roman" w:eastAsia="Times New Roman" w:hAnsi="Times New Roman" w:cs="Times New Roman"/>
                <w:sz w:val="24"/>
                <w:szCs w:val="24"/>
              </w:rPr>
            </w:pPr>
            <w:r w:rsidRPr="00B11BA6">
              <w:rPr>
                <w:rFonts w:ascii="Times New Roman" w:eastAsia="Times New Roman" w:hAnsi="Times New Roman" w:cs="Times New Roman"/>
                <w:sz w:val="24"/>
                <w:szCs w:val="24"/>
              </w:rPr>
              <w:t>при директоре</w:t>
            </w:r>
          </w:p>
          <w:p w:rsidR="00B11BA6" w:rsidRPr="00B11BA6" w:rsidRDefault="00B11BA6" w:rsidP="00B11BA6">
            <w:pPr>
              <w:spacing w:after="0" w:line="240" w:lineRule="auto"/>
              <w:rPr>
                <w:rFonts w:ascii="Times New Roman" w:eastAsia="Times New Roman" w:hAnsi="Times New Roman" w:cs="Times New Roman"/>
                <w:sz w:val="24"/>
                <w:szCs w:val="24"/>
              </w:rPr>
            </w:pPr>
          </w:p>
        </w:tc>
      </w:tr>
    </w:tbl>
    <w:p w:rsidR="00B11BA6" w:rsidRPr="00B11BA6" w:rsidRDefault="00B11BA6" w:rsidP="00B11BA6">
      <w:pPr>
        <w:rPr>
          <w:rFonts w:ascii="Times New Roman" w:eastAsia="Times New Roman" w:hAnsi="Times New Roman" w:cs="Times New Roman"/>
          <w:sz w:val="24"/>
          <w:szCs w:val="24"/>
        </w:rPr>
      </w:pPr>
    </w:p>
    <w:p w:rsidR="00B11BA6" w:rsidRPr="00B11BA6" w:rsidRDefault="00B11BA6" w:rsidP="00B11BA6">
      <w:pPr>
        <w:rPr>
          <w:rFonts w:ascii="Times New Roman" w:eastAsia="Times New Roman" w:hAnsi="Times New Roman" w:cs="Times New Roman"/>
          <w:b/>
          <w:sz w:val="24"/>
          <w:szCs w:val="24"/>
        </w:rPr>
      </w:pPr>
    </w:p>
    <w:p w:rsidR="00577C7A" w:rsidRPr="00B11BA6" w:rsidRDefault="00577C7A" w:rsidP="00D06E5F">
      <w:pPr>
        <w:pStyle w:val="dash041e005f0431005f044b005f0447005f043d005f044b005f0439"/>
        <w:ind w:firstLine="720"/>
        <w:jc w:val="both"/>
        <w:rPr>
          <w:rStyle w:val="dash041e005f0431005f044b005f0447005f043d005f044b005f0439005f005fchar1char1"/>
        </w:rPr>
      </w:pPr>
    </w:p>
    <w:p w:rsidR="00930DAB" w:rsidRPr="00B11BA6" w:rsidRDefault="00930DAB" w:rsidP="0083305F">
      <w:pPr>
        <w:tabs>
          <w:tab w:val="left" w:pos="567"/>
        </w:tabs>
        <w:spacing w:after="0" w:line="240" w:lineRule="auto"/>
        <w:ind w:firstLine="567"/>
        <w:jc w:val="both"/>
        <w:rPr>
          <w:rFonts w:ascii="Times New Roman" w:hAnsi="Times New Roman" w:cs="Times New Roman"/>
          <w:bCs/>
          <w:sz w:val="24"/>
          <w:szCs w:val="24"/>
        </w:rPr>
      </w:pPr>
    </w:p>
    <w:sectPr w:rsidR="00930DAB" w:rsidRPr="00B11BA6" w:rsidSect="00CE4F0A">
      <w:headerReference w:type="even" r:id="rId13"/>
      <w:footerReference w:type="even" r:id="rId14"/>
      <w:footerReference w:type="default" r:id="rId15"/>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168D" w:rsidRDefault="00BE168D" w:rsidP="001B3391">
      <w:pPr>
        <w:spacing w:after="0" w:line="240" w:lineRule="auto"/>
      </w:pPr>
      <w:r>
        <w:separator/>
      </w:r>
    </w:p>
  </w:endnote>
  <w:endnote w:type="continuationSeparator" w:id="0">
    <w:p w:rsidR="00BE168D" w:rsidRDefault="00BE168D" w:rsidP="001B33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NTCantica">
    <w:altName w:val="Times New Roman"/>
    <w:charset w:val="00"/>
    <w:family w:val="auto"/>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6866" w:rsidRDefault="00416866">
    <w:pPr>
      <w:widowControl w:val="0"/>
      <w:autoSpaceDE w:val="0"/>
      <w:autoSpaceDN w:val="0"/>
      <w:adjustRightInd w:val="0"/>
      <w:spacing w:before="113" w:after="0" w:line="240" w:lineRule="auto"/>
      <w:rPr>
        <w:rFonts w:ascii="Times" w:hAnsi="Times" w:cs="Times"/>
        <w:sz w:val="24"/>
        <w:szCs w:val="24"/>
      </w:rPr>
    </w:pPr>
    <w:r>
      <w:rPr>
        <w:rFonts w:ascii="Arial" w:hAnsi="Arial" w:cs="Arial"/>
        <w:b/>
        <w:bCs/>
        <w:i/>
        <w:iCs/>
        <w:color w:val="000000"/>
        <w:sz w:val="20"/>
        <w:szCs w:val="20"/>
      </w:rPr>
      <w:t>©2014 МЦФЭР. Все права защищены.</w:t>
    </w:r>
  </w:p>
  <w:p w:rsidR="00416866" w:rsidRDefault="00416866">
    <w:pPr>
      <w:widowControl w:val="0"/>
      <w:autoSpaceDE w:val="0"/>
      <w:autoSpaceDN w:val="0"/>
      <w:adjustRightInd w:val="0"/>
      <w:spacing w:after="0" w:line="240" w:lineRule="auto"/>
      <w:jc w:val="center"/>
      <w:rPr>
        <w:rFonts w:ascii="Times" w:hAnsi="Times" w:cs="Times"/>
        <w:sz w:val="24"/>
        <w:szCs w:val="24"/>
      </w:rPr>
    </w:pPr>
    <w:r>
      <w:rPr>
        <w:rFonts w:ascii="Arial" w:hAnsi="Arial" w:cs="Arial"/>
        <w:b/>
        <w:bCs/>
        <w:i/>
        <w:iCs/>
        <w:color w:val="000000"/>
        <w:sz w:val="16"/>
        <w:szCs w:val="16"/>
      </w:rPr>
      <w:pgNum/>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480566"/>
      <w:docPartObj>
        <w:docPartGallery w:val="Page Numbers (Bottom of Page)"/>
        <w:docPartUnique/>
      </w:docPartObj>
    </w:sdtPr>
    <w:sdtEndPr/>
    <w:sdtContent>
      <w:p w:rsidR="00416866" w:rsidRDefault="00416866">
        <w:pPr>
          <w:pStyle w:val="af0"/>
          <w:jc w:val="right"/>
        </w:pPr>
        <w:r>
          <w:fldChar w:fldCharType="begin"/>
        </w:r>
        <w:r>
          <w:instrText>PAGE   \* MERGEFORMAT</w:instrText>
        </w:r>
        <w:r>
          <w:fldChar w:fldCharType="separate"/>
        </w:r>
        <w:r w:rsidR="004364E9">
          <w:rPr>
            <w:noProof/>
          </w:rPr>
          <w:t>28</w:t>
        </w:r>
        <w:r>
          <w:fldChar w:fldCharType="end"/>
        </w:r>
      </w:p>
    </w:sdtContent>
  </w:sdt>
  <w:p w:rsidR="00416866" w:rsidRDefault="00416866" w:rsidP="00447B38">
    <w:pPr>
      <w:pStyle w:val="af0"/>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168D" w:rsidRDefault="00BE168D" w:rsidP="001B3391">
      <w:pPr>
        <w:spacing w:after="0" w:line="240" w:lineRule="auto"/>
      </w:pPr>
      <w:r>
        <w:separator/>
      </w:r>
    </w:p>
  </w:footnote>
  <w:footnote w:type="continuationSeparator" w:id="0">
    <w:p w:rsidR="00BE168D" w:rsidRDefault="00BE168D" w:rsidP="001B33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6866" w:rsidRDefault="00416866">
    <w:pPr>
      <w:widowControl w:val="0"/>
      <w:autoSpaceDE w:val="0"/>
      <w:autoSpaceDN w:val="0"/>
      <w:adjustRightInd w:val="0"/>
      <w:spacing w:after="0" w:line="240" w:lineRule="auto"/>
      <w:rPr>
        <w:rFonts w:ascii="Times" w:hAnsi="Times" w:cs="Times"/>
        <w:sz w:val="24"/>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2"/>
    <w:multiLevelType w:val="singleLevel"/>
    <w:tmpl w:val="00000002"/>
    <w:name w:val="WW8Num2"/>
    <w:lvl w:ilvl="0">
      <w:start w:val="1"/>
      <w:numFmt w:val="bullet"/>
      <w:pStyle w:val="a"/>
      <w:lvlText w:val=""/>
      <w:lvlJc w:val="left"/>
      <w:pPr>
        <w:tabs>
          <w:tab w:val="num" w:pos="255"/>
        </w:tabs>
        <w:ind w:left="255" w:hanging="255"/>
      </w:pPr>
      <w:rPr>
        <w:rFonts w:ascii="Symbol" w:hAnsi="Symbol"/>
      </w:rPr>
    </w:lvl>
  </w:abstractNum>
  <w:abstractNum w:abstractNumId="2" w15:restartNumberingAfterBreak="0">
    <w:nsid w:val="00000003"/>
    <w:multiLevelType w:val="multilevel"/>
    <w:tmpl w:val="00000003"/>
    <w:name w:val="WW8Num15"/>
    <w:lvl w:ilvl="0">
      <w:start w:val="1"/>
      <w:numFmt w:val="decimal"/>
      <w:lvlText w:val="%1."/>
      <w:lvlJc w:val="left"/>
      <w:pPr>
        <w:tabs>
          <w:tab w:val="num" w:pos="720"/>
        </w:tabs>
        <w:ind w:left="720" w:hanging="360"/>
      </w:pPr>
    </w:lvl>
    <w:lvl w:ilvl="1">
      <w:start w:val="1"/>
      <w:numFmt w:val="bullet"/>
      <w:lvlText w:val="o"/>
      <w:lvlJc w:val="left"/>
      <w:pPr>
        <w:tabs>
          <w:tab w:val="num" w:pos="720"/>
        </w:tabs>
        <w:ind w:left="720" w:hanging="360"/>
      </w:pPr>
      <w:rPr>
        <w:rFonts w:ascii="Courier New" w:hAnsi="Courier New" w:cs="Courier New"/>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0000004"/>
    <w:multiLevelType w:val="multilevel"/>
    <w:tmpl w:val="00000004"/>
    <w:name w:val="WW8Num19"/>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0000007"/>
    <w:multiLevelType w:val="singleLevel"/>
    <w:tmpl w:val="00000007"/>
    <w:name w:val="WW8Num18"/>
    <w:lvl w:ilvl="0">
      <w:start w:val="1"/>
      <w:numFmt w:val="bullet"/>
      <w:lvlText w:val=""/>
      <w:lvlJc w:val="left"/>
      <w:pPr>
        <w:tabs>
          <w:tab w:val="num" w:pos="720"/>
        </w:tabs>
        <w:ind w:left="720" w:hanging="360"/>
      </w:pPr>
      <w:rPr>
        <w:rFonts w:ascii="Symbol" w:hAnsi="Symbol"/>
      </w:rPr>
    </w:lvl>
  </w:abstractNum>
  <w:abstractNum w:abstractNumId="5" w15:restartNumberingAfterBreak="0">
    <w:nsid w:val="00847505"/>
    <w:multiLevelType w:val="hybridMultilevel"/>
    <w:tmpl w:val="E82ED962"/>
    <w:lvl w:ilvl="0" w:tplc="0419000F">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6" w15:restartNumberingAfterBreak="0">
    <w:nsid w:val="03C266E4"/>
    <w:multiLevelType w:val="multilevel"/>
    <w:tmpl w:val="10CCA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5B10617"/>
    <w:multiLevelType w:val="hybridMultilevel"/>
    <w:tmpl w:val="237CC9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5CA4274"/>
    <w:multiLevelType w:val="hybridMultilevel"/>
    <w:tmpl w:val="E23483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627371E"/>
    <w:multiLevelType w:val="hybridMultilevel"/>
    <w:tmpl w:val="7B363E3A"/>
    <w:lvl w:ilvl="0" w:tplc="0000000B">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15:restartNumberingAfterBreak="0">
    <w:nsid w:val="093A2C50"/>
    <w:multiLevelType w:val="hybridMultilevel"/>
    <w:tmpl w:val="DDCA2120"/>
    <w:lvl w:ilvl="0" w:tplc="109E04A0">
      <w:start w:val="2"/>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 w15:restartNumberingAfterBreak="0">
    <w:nsid w:val="0D203C63"/>
    <w:multiLevelType w:val="hybridMultilevel"/>
    <w:tmpl w:val="AFCA4E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0D4363CE"/>
    <w:multiLevelType w:val="hybridMultilevel"/>
    <w:tmpl w:val="341C7504"/>
    <w:lvl w:ilvl="0" w:tplc="04190011">
      <w:start w:val="1"/>
      <w:numFmt w:val="decimal"/>
      <w:lvlText w:val="%1)"/>
      <w:lvlJc w:val="left"/>
      <w:pPr>
        <w:ind w:left="1080" w:hanging="360"/>
      </w:pPr>
      <w:rPr>
        <w:rFonts w:hint="default"/>
      </w:rPr>
    </w:lvl>
    <w:lvl w:ilvl="1" w:tplc="04190003">
      <w:start w:val="1"/>
      <w:numFmt w:val="bullet"/>
      <w:lvlText w:val="o"/>
      <w:lvlJc w:val="left"/>
      <w:pPr>
        <w:ind w:left="1800" w:hanging="360"/>
      </w:pPr>
      <w:rPr>
        <w:rFonts w:ascii="Courier New" w:hAnsi="Courier New" w:cs="Courier New" w:hint="default"/>
      </w:rPr>
    </w:lvl>
    <w:lvl w:ilvl="2" w:tplc="B81A48A4">
      <w:numFmt w:val="bullet"/>
      <w:lvlText w:val="•"/>
      <w:lvlJc w:val="left"/>
      <w:pPr>
        <w:ind w:left="2520" w:hanging="360"/>
      </w:pPr>
      <w:rPr>
        <w:rFonts w:ascii="Arial" w:eastAsiaTheme="minorHAnsi" w:hAnsi="Arial" w:cs="Arial" w:hint="default"/>
        <w:color w:val="000000"/>
        <w:sz w:val="20"/>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0D7441DD"/>
    <w:multiLevelType w:val="hybridMultilevel"/>
    <w:tmpl w:val="1CE25856"/>
    <w:lvl w:ilvl="0" w:tplc="04190011">
      <w:start w:val="1"/>
      <w:numFmt w:val="decimal"/>
      <w:lvlText w:val="%1)"/>
      <w:lvlJc w:val="left"/>
      <w:pPr>
        <w:ind w:left="1080" w:hanging="360"/>
      </w:pPr>
      <w:rPr>
        <w:rFonts w:hint="default"/>
      </w:rPr>
    </w:lvl>
    <w:lvl w:ilvl="1" w:tplc="04190003">
      <w:start w:val="1"/>
      <w:numFmt w:val="bullet"/>
      <w:lvlText w:val="o"/>
      <w:lvlJc w:val="left"/>
      <w:pPr>
        <w:ind w:left="1800" w:hanging="360"/>
      </w:pPr>
      <w:rPr>
        <w:rFonts w:ascii="Courier New" w:hAnsi="Courier New" w:cs="Courier New" w:hint="default"/>
      </w:rPr>
    </w:lvl>
    <w:lvl w:ilvl="2" w:tplc="B81A48A4">
      <w:numFmt w:val="bullet"/>
      <w:lvlText w:val="•"/>
      <w:lvlJc w:val="left"/>
      <w:pPr>
        <w:ind w:left="2520" w:hanging="360"/>
      </w:pPr>
      <w:rPr>
        <w:rFonts w:ascii="Arial" w:eastAsiaTheme="minorHAnsi" w:hAnsi="Arial" w:cs="Arial" w:hint="default"/>
        <w:color w:val="000000"/>
        <w:sz w:val="20"/>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12351CE7"/>
    <w:multiLevelType w:val="hybridMultilevel"/>
    <w:tmpl w:val="073CDDCC"/>
    <w:lvl w:ilvl="0" w:tplc="A580AC2E">
      <w:start w:val="1"/>
      <w:numFmt w:val="bullet"/>
      <w:lvlText w:val=""/>
      <w:lvlJc w:val="left"/>
      <w:pPr>
        <w:ind w:left="1770" w:hanging="360"/>
      </w:pPr>
      <w:rPr>
        <w:rFonts w:ascii="Symbol" w:hAnsi="Symbol" w:hint="default"/>
      </w:rPr>
    </w:lvl>
    <w:lvl w:ilvl="1" w:tplc="04190003" w:tentative="1">
      <w:start w:val="1"/>
      <w:numFmt w:val="bullet"/>
      <w:lvlText w:val="o"/>
      <w:lvlJc w:val="left"/>
      <w:pPr>
        <w:ind w:left="2490" w:hanging="360"/>
      </w:pPr>
      <w:rPr>
        <w:rFonts w:ascii="Courier New" w:hAnsi="Courier New" w:cs="Courier New" w:hint="default"/>
      </w:rPr>
    </w:lvl>
    <w:lvl w:ilvl="2" w:tplc="04190005" w:tentative="1">
      <w:start w:val="1"/>
      <w:numFmt w:val="bullet"/>
      <w:lvlText w:val=""/>
      <w:lvlJc w:val="left"/>
      <w:pPr>
        <w:ind w:left="3210" w:hanging="360"/>
      </w:pPr>
      <w:rPr>
        <w:rFonts w:ascii="Wingdings" w:hAnsi="Wingdings" w:hint="default"/>
      </w:rPr>
    </w:lvl>
    <w:lvl w:ilvl="3" w:tplc="04190001" w:tentative="1">
      <w:start w:val="1"/>
      <w:numFmt w:val="bullet"/>
      <w:lvlText w:val=""/>
      <w:lvlJc w:val="left"/>
      <w:pPr>
        <w:ind w:left="3930" w:hanging="360"/>
      </w:pPr>
      <w:rPr>
        <w:rFonts w:ascii="Symbol" w:hAnsi="Symbol" w:hint="default"/>
      </w:rPr>
    </w:lvl>
    <w:lvl w:ilvl="4" w:tplc="04190003" w:tentative="1">
      <w:start w:val="1"/>
      <w:numFmt w:val="bullet"/>
      <w:lvlText w:val="o"/>
      <w:lvlJc w:val="left"/>
      <w:pPr>
        <w:ind w:left="4650" w:hanging="360"/>
      </w:pPr>
      <w:rPr>
        <w:rFonts w:ascii="Courier New" w:hAnsi="Courier New" w:cs="Courier New" w:hint="default"/>
      </w:rPr>
    </w:lvl>
    <w:lvl w:ilvl="5" w:tplc="04190005" w:tentative="1">
      <w:start w:val="1"/>
      <w:numFmt w:val="bullet"/>
      <w:lvlText w:val=""/>
      <w:lvlJc w:val="left"/>
      <w:pPr>
        <w:ind w:left="5370" w:hanging="360"/>
      </w:pPr>
      <w:rPr>
        <w:rFonts w:ascii="Wingdings" w:hAnsi="Wingdings" w:hint="default"/>
      </w:rPr>
    </w:lvl>
    <w:lvl w:ilvl="6" w:tplc="04190001" w:tentative="1">
      <w:start w:val="1"/>
      <w:numFmt w:val="bullet"/>
      <w:lvlText w:val=""/>
      <w:lvlJc w:val="left"/>
      <w:pPr>
        <w:ind w:left="6090" w:hanging="360"/>
      </w:pPr>
      <w:rPr>
        <w:rFonts w:ascii="Symbol" w:hAnsi="Symbol" w:hint="default"/>
      </w:rPr>
    </w:lvl>
    <w:lvl w:ilvl="7" w:tplc="04190003" w:tentative="1">
      <w:start w:val="1"/>
      <w:numFmt w:val="bullet"/>
      <w:lvlText w:val="o"/>
      <w:lvlJc w:val="left"/>
      <w:pPr>
        <w:ind w:left="6810" w:hanging="360"/>
      </w:pPr>
      <w:rPr>
        <w:rFonts w:ascii="Courier New" w:hAnsi="Courier New" w:cs="Courier New" w:hint="default"/>
      </w:rPr>
    </w:lvl>
    <w:lvl w:ilvl="8" w:tplc="04190005" w:tentative="1">
      <w:start w:val="1"/>
      <w:numFmt w:val="bullet"/>
      <w:lvlText w:val=""/>
      <w:lvlJc w:val="left"/>
      <w:pPr>
        <w:ind w:left="7530" w:hanging="360"/>
      </w:pPr>
      <w:rPr>
        <w:rFonts w:ascii="Wingdings" w:hAnsi="Wingdings" w:hint="default"/>
      </w:rPr>
    </w:lvl>
  </w:abstractNum>
  <w:abstractNum w:abstractNumId="15" w15:restartNumberingAfterBreak="0">
    <w:nsid w:val="15436E9F"/>
    <w:multiLevelType w:val="hybridMultilevel"/>
    <w:tmpl w:val="0D7499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154522A5"/>
    <w:multiLevelType w:val="hybridMultilevel"/>
    <w:tmpl w:val="75802B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6ED2CF8"/>
    <w:multiLevelType w:val="hybridMultilevel"/>
    <w:tmpl w:val="D98E9E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1A020428"/>
    <w:multiLevelType w:val="hybridMultilevel"/>
    <w:tmpl w:val="4148BE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1E3457C"/>
    <w:multiLevelType w:val="hybridMultilevel"/>
    <w:tmpl w:val="ED5A4F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233A1E67"/>
    <w:multiLevelType w:val="multilevel"/>
    <w:tmpl w:val="0366D83A"/>
    <w:lvl w:ilvl="0">
      <w:start w:val="1"/>
      <w:numFmt w:val="bullet"/>
      <w:pStyle w:val="1"/>
      <w:lvlText w:val=""/>
      <w:lvlJc w:val="left"/>
      <w:pPr>
        <w:tabs>
          <w:tab w:val="num" w:pos="360"/>
        </w:tabs>
        <w:ind w:left="360" w:hanging="360"/>
      </w:pPr>
      <w:rPr>
        <w:rFonts w:ascii="Symbol" w:hAnsi="Symbol" w:cs="Symbol" w:hint="default"/>
      </w:rPr>
    </w:lvl>
    <w:lvl w:ilvl="1">
      <w:start w:val="1"/>
      <w:numFmt w:val="bullet"/>
      <w:lvlText w:val="o"/>
      <w:lvlJc w:val="left"/>
      <w:pPr>
        <w:tabs>
          <w:tab w:val="num" w:pos="360"/>
        </w:tabs>
        <w:ind w:left="360" w:hanging="360"/>
      </w:pPr>
      <w:rPr>
        <w:rFonts w:ascii="Courier New" w:hAnsi="Courier New" w:cs="Courier New" w:hint="default"/>
      </w:rPr>
    </w:lvl>
    <w:lvl w:ilvl="2">
      <w:start w:val="1"/>
      <w:numFmt w:val="bullet"/>
      <w:lvlText w:val=""/>
      <w:lvlJc w:val="left"/>
      <w:pPr>
        <w:tabs>
          <w:tab w:val="num" w:pos="1080"/>
        </w:tabs>
        <w:ind w:left="1080" w:hanging="360"/>
      </w:pPr>
      <w:rPr>
        <w:rFonts w:ascii="Wingdings" w:hAnsi="Wingdings" w:cs="Wingdings"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o"/>
      <w:lvlJc w:val="left"/>
      <w:pPr>
        <w:tabs>
          <w:tab w:val="num" w:pos="2520"/>
        </w:tabs>
        <w:ind w:left="2520" w:hanging="360"/>
      </w:pPr>
      <w:rPr>
        <w:rFonts w:ascii="Courier New" w:hAnsi="Courier New" w:cs="Courier New" w:hint="default"/>
      </w:rPr>
    </w:lvl>
    <w:lvl w:ilvl="5">
      <w:start w:val="1"/>
      <w:numFmt w:val="bullet"/>
      <w:lvlText w:val=""/>
      <w:lvlJc w:val="left"/>
      <w:pPr>
        <w:tabs>
          <w:tab w:val="num" w:pos="3240"/>
        </w:tabs>
        <w:ind w:left="3240" w:hanging="360"/>
      </w:pPr>
      <w:rPr>
        <w:rFonts w:ascii="Wingdings" w:hAnsi="Wingdings" w:cs="Wingdings" w:hint="default"/>
      </w:rPr>
    </w:lvl>
    <w:lvl w:ilvl="6">
      <w:start w:val="1"/>
      <w:numFmt w:val="bullet"/>
      <w:lvlText w:val=""/>
      <w:lvlJc w:val="left"/>
      <w:pPr>
        <w:tabs>
          <w:tab w:val="num" w:pos="3960"/>
        </w:tabs>
        <w:ind w:left="3960" w:hanging="360"/>
      </w:pPr>
      <w:rPr>
        <w:rFonts w:ascii="Symbol" w:hAnsi="Symbol" w:cs="Symbol" w:hint="default"/>
      </w:rPr>
    </w:lvl>
    <w:lvl w:ilvl="7">
      <w:start w:val="1"/>
      <w:numFmt w:val="bullet"/>
      <w:lvlText w:val="o"/>
      <w:lvlJc w:val="left"/>
      <w:pPr>
        <w:tabs>
          <w:tab w:val="num" w:pos="4680"/>
        </w:tabs>
        <w:ind w:left="4680" w:hanging="360"/>
      </w:pPr>
      <w:rPr>
        <w:rFonts w:ascii="Courier New" w:hAnsi="Courier New" w:cs="Courier New" w:hint="default"/>
      </w:rPr>
    </w:lvl>
    <w:lvl w:ilvl="8">
      <w:start w:val="1"/>
      <w:numFmt w:val="bullet"/>
      <w:lvlText w:val=""/>
      <w:lvlJc w:val="left"/>
      <w:pPr>
        <w:tabs>
          <w:tab w:val="num" w:pos="5400"/>
        </w:tabs>
        <w:ind w:left="5400" w:hanging="360"/>
      </w:pPr>
      <w:rPr>
        <w:rFonts w:ascii="Wingdings" w:hAnsi="Wingdings" w:cs="Wingdings" w:hint="default"/>
      </w:rPr>
    </w:lvl>
  </w:abstractNum>
  <w:abstractNum w:abstractNumId="21" w15:restartNumberingAfterBreak="0">
    <w:nsid w:val="239B23D7"/>
    <w:multiLevelType w:val="hybridMultilevel"/>
    <w:tmpl w:val="2BD85062"/>
    <w:lvl w:ilvl="0" w:tplc="0419000F">
      <w:start w:val="1"/>
      <w:numFmt w:val="decimal"/>
      <w:lvlText w:val="%1."/>
      <w:lvlJc w:val="left"/>
      <w:pPr>
        <w:ind w:left="1004" w:hanging="360"/>
      </w:pPr>
    </w:lvl>
    <w:lvl w:ilvl="1" w:tplc="04190019">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2" w15:restartNumberingAfterBreak="0">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8B564BC"/>
    <w:multiLevelType w:val="hybridMultilevel"/>
    <w:tmpl w:val="A4AE4834"/>
    <w:lvl w:ilvl="0" w:tplc="0000000B">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 w15:restartNumberingAfterBreak="0">
    <w:nsid w:val="2B632198"/>
    <w:multiLevelType w:val="hybridMultilevel"/>
    <w:tmpl w:val="13B8C0A6"/>
    <w:lvl w:ilvl="0" w:tplc="A580AC2E">
      <w:start w:val="1"/>
      <w:numFmt w:val="bullet"/>
      <w:lvlText w:val=""/>
      <w:lvlJc w:val="left"/>
      <w:pPr>
        <w:ind w:left="1770" w:hanging="360"/>
      </w:pPr>
      <w:rPr>
        <w:rFonts w:ascii="Symbol" w:hAnsi="Symbol" w:hint="default"/>
      </w:rPr>
    </w:lvl>
    <w:lvl w:ilvl="1" w:tplc="04190003" w:tentative="1">
      <w:start w:val="1"/>
      <w:numFmt w:val="bullet"/>
      <w:lvlText w:val="o"/>
      <w:lvlJc w:val="left"/>
      <w:pPr>
        <w:ind w:left="2490" w:hanging="360"/>
      </w:pPr>
      <w:rPr>
        <w:rFonts w:ascii="Courier New" w:hAnsi="Courier New" w:cs="Courier New" w:hint="default"/>
      </w:rPr>
    </w:lvl>
    <w:lvl w:ilvl="2" w:tplc="A580AC2E">
      <w:start w:val="1"/>
      <w:numFmt w:val="bullet"/>
      <w:lvlText w:val=""/>
      <w:lvlJc w:val="left"/>
      <w:pPr>
        <w:ind w:left="3210" w:hanging="360"/>
      </w:pPr>
      <w:rPr>
        <w:rFonts w:ascii="Symbol" w:hAnsi="Symbol" w:hint="default"/>
      </w:rPr>
    </w:lvl>
    <w:lvl w:ilvl="3" w:tplc="04190001" w:tentative="1">
      <w:start w:val="1"/>
      <w:numFmt w:val="bullet"/>
      <w:lvlText w:val=""/>
      <w:lvlJc w:val="left"/>
      <w:pPr>
        <w:ind w:left="3930" w:hanging="360"/>
      </w:pPr>
      <w:rPr>
        <w:rFonts w:ascii="Symbol" w:hAnsi="Symbol" w:hint="default"/>
      </w:rPr>
    </w:lvl>
    <w:lvl w:ilvl="4" w:tplc="04190003" w:tentative="1">
      <w:start w:val="1"/>
      <w:numFmt w:val="bullet"/>
      <w:lvlText w:val="o"/>
      <w:lvlJc w:val="left"/>
      <w:pPr>
        <w:ind w:left="4650" w:hanging="360"/>
      </w:pPr>
      <w:rPr>
        <w:rFonts w:ascii="Courier New" w:hAnsi="Courier New" w:cs="Courier New" w:hint="default"/>
      </w:rPr>
    </w:lvl>
    <w:lvl w:ilvl="5" w:tplc="04190005" w:tentative="1">
      <w:start w:val="1"/>
      <w:numFmt w:val="bullet"/>
      <w:lvlText w:val=""/>
      <w:lvlJc w:val="left"/>
      <w:pPr>
        <w:ind w:left="5370" w:hanging="360"/>
      </w:pPr>
      <w:rPr>
        <w:rFonts w:ascii="Wingdings" w:hAnsi="Wingdings" w:hint="default"/>
      </w:rPr>
    </w:lvl>
    <w:lvl w:ilvl="6" w:tplc="04190001" w:tentative="1">
      <w:start w:val="1"/>
      <w:numFmt w:val="bullet"/>
      <w:lvlText w:val=""/>
      <w:lvlJc w:val="left"/>
      <w:pPr>
        <w:ind w:left="6090" w:hanging="360"/>
      </w:pPr>
      <w:rPr>
        <w:rFonts w:ascii="Symbol" w:hAnsi="Symbol" w:hint="default"/>
      </w:rPr>
    </w:lvl>
    <w:lvl w:ilvl="7" w:tplc="04190003" w:tentative="1">
      <w:start w:val="1"/>
      <w:numFmt w:val="bullet"/>
      <w:lvlText w:val="o"/>
      <w:lvlJc w:val="left"/>
      <w:pPr>
        <w:ind w:left="6810" w:hanging="360"/>
      </w:pPr>
      <w:rPr>
        <w:rFonts w:ascii="Courier New" w:hAnsi="Courier New" w:cs="Courier New" w:hint="default"/>
      </w:rPr>
    </w:lvl>
    <w:lvl w:ilvl="8" w:tplc="04190005" w:tentative="1">
      <w:start w:val="1"/>
      <w:numFmt w:val="bullet"/>
      <w:lvlText w:val=""/>
      <w:lvlJc w:val="left"/>
      <w:pPr>
        <w:ind w:left="7530" w:hanging="360"/>
      </w:pPr>
      <w:rPr>
        <w:rFonts w:ascii="Wingdings" w:hAnsi="Wingdings" w:hint="default"/>
      </w:rPr>
    </w:lvl>
  </w:abstractNum>
  <w:abstractNum w:abstractNumId="25" w15:restartNumberingAfterBreak="0">
    <w:nsid w:val="323C5830"/>
    <w:multiLevelType w:val="hybridMultilevel"/>
    <w:tmpl w:val="3C060A7C"/>
    <w:lvl w:ilvl="0" w:tplc="8E221C88">
      <w:start w:val="1"/>
      <w:numFmt w:val="bullet"/>
      <w:lvlText w:val=""/>
      <w:lvlJc w:val="left"/>
      <w:pPr>
        <w:ind w:left="720" w:hanging="360"/>
      </w:pPr>
      <w:rPr>
        <w:rFonts w:ascii="Symbol" w:hAnsi="Symbol" w:hint="default"/>
      </w:rPr>
    </w:lvl>
    <w:lvl w:ilvl="1" w:tplc="8E221C88">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32483683"/>
    <w:multiLevelType w:val="hybridMultilevel"/>
    <w:tmpl w:val="7F7E8868"/>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B81A48A4">
      <w:numFmt w:val="bullet"/>
      <w:lvlText w:val="•"/>
      <w:lvlJc w:val="left"/>
      <w:pPr>
        <w:ind w:left="2520" w:hanging="360"/>
      </w:pPr>
      <w:rPr>
        <w:rFonts w:ascii="Arial" w:eastAsiaTheme="minorHAnsi" w:hAnsi="Arial" w:cs="Arial" w:hint="default"/>
        <w:color w:val="000000"/>
        <w:sz w:val="20"/>
      </w:rPr>
    </w:lvl>
    <w:lvl w:ilvl="3" w:tplc="4880C052">
      <w:numFmt w:val="bullet"/>
      <w:lvlText w:val="-"/>
      <w:lvlJc w:val="left"/>
      <w:pPr>
        <w:ind w:left="3615" w:hanging="735"/>
      </w:pPr>
      <w:rPr>
        <w:rFonts w:ascii="Times New Roman" w:eastAsiaTheme="minorHAnsi" w:hAnsi="Times New Roman" w:cs="Times New Roman"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15:restartNumberingAfterBreak="0">
    <w:nsid w:val="3606440E"/>
    <w:multiLevelType w:val="hybridMultilevel"/>
    <w:tmpl w:val="7AF2275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15:restartNumberingAfterBreak="0">
    <w:nsid w:val="36E11350"/>
    <w:multiLevelType w:val="singleLevel"/>
    <w:tmpl w:val="B81E1066"/>
    <w:lvl w:ilvl="0">
      <w:start w:val="1"/>
      <w:numFmt w:val="bullet"/>
      <w:pStyle w:val="a0"/>
      <w:lvlText w:val=""/>
      <w:lvlJc w:val="left"/>
      <w:pPr>
        <w:tabs>
          <w:tab w:val="num" w:pos="360"/>
        </w:tabs>
        <w:ind w:left="360" w:hanging="360"/>
      </w:pPr>
      <w:rPr>
        <w:rFonts w:ascii="Symbol" w:hAnsi="Symbol" w:hint="default"/>
      </w:rPr>
    </w:lvl>
  </w:abstractNum>
  <w:abstractNum w:abstractNumId="29" w15:restartNumberingAfterBreak="0">
    <w:nsid w:val="38990E1E"/>
    <w:multiLevelType w:val="hybridMultilevel"/>
    <w:tmpl w:val="8ABE2A14"/>
    <w:lvl w:ilvl="0" w:tplc="04190011">
      <w:start w:val="1"/>
      <w:numFmt w:val="decimal"/>
      <w:lvlText w:val="%1)"/>
      <w:lvlJc w:val="left"/>
      <w:pPr>
        <w:ind w:left="1080" w:hanging="360"/>
      </w:pPr>
      <w:rPr>
        <w:rFonts w:hint="default"/>
      </w:rPr>
    </w:lvl>
    <w:lvl w:ilvl="1" w:tplc="04190003">
      <w:start w:val="1"/>
      <w:numFmt w:val="bullet"/>
      <w:lvlText w:val="o"/>
      <w:lvlJc w:val="left"/>
      <w:pPr>
        <w:ind w:left="1800" w:hanging="360"/>
      </w:pPr>
      <w:rPr>
        <w:rFonts w:ascii="Courier New" w:hAnsi="Courier New" w:cs="Courier New" w:hint="default"/>
      </w:rPr>
    </w:lvl>
    <w:lvl w:ilvl="2" w:tplc="B81A48A4">
      <w:numFmt w:val="bullet"/>
      <w:lvlText w:val="•"/>
      <w:lvlJc w:val="left"/>
      <w:pPr>
        <w:ind w:left="2520" w:hanging="360"/>
      </w:pPr>
      <w:rPr>
        <w:rFonts w:ascii="Arial" w:eastAsiaTheme="minorHAnsi" w:hAnsi="Arial" w:cs="Arial" w:hint="default"/>
        <w:color w:val="000000"/>
        <w:sz w:val="20"/>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15:restartNumberingAfterBreak="0">
    <w:nsid w:val="3C084E6E"/>
    <w:multiLevelType w:val="hybridMultilevel"/>
    <w:tmpl w:val="0FF2FEA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1" w15:restartNumberingAfterBreak="0">
    <w:nsid w:val="3C0D77EC"/>
    <w:multiLevelType w:val="hybridMultilevel"/>
    <w:tmpl w:val="C4A6AD24"/>
    <w:lvl w:ilvl="0" w:tplc="04190011">
      <w:start w:val="1"/>
      <w:numFmt w:val="decimal"/>
      <w:lvlText w:val="%1)"/>
      <w:lvlJc w:val="left"/>
      <w:pPr>
        <w:ind w:left="1080" w:hanging="360"/>
      </w:pPr>
      <w:rPr>
        <w:rFonts w:hint="default"/>
      </w:rPr>
    </w:lvl>
    <w:lvl w:ilvl="1" w:tplc="04190003">
      <w:start w:val="1"/>
      <w:numFmt w:val="bullet"/>
      <w:lvlText w:val="o"/>
      <w:lvlJc w:val="left"/>
      <w:pPr>
        <w:ind w:left="1800" w:hanging="360"/>
      </w:pPr>
      <w:rPr>
        <w:rFonts w:ascii="Courier New" w:hAnsi="Courier New" w:cs="Courier New" w:hint="default"/>
      </w:rPr>
    </w:lvl>
    <w:lvl w:ilvl="2" w:tplc="B81A48A4">
      <w:numFmt w:val="bullet"/>
      <w:lvlText w:val="•"/>
      <w:lvlJc w:val="left"/>
      <w:pPr>
        <w:ind w:left="2520" w:hanging="360"/>
      </w:pPr>
      <w:rPr>
        <w:rFonts w:ascii="Arial" w:eastAsiaTheme="minorHAnsi" w:hAnsi="Arial" w:cs="Arial" w:hint="default"/>
        <w:color w:val="000000"/>
        <w:sz w:val="20"/>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15:restartNumberingAfterBreak="0">
    <w:nsid w:val="3F0E3BDD"/>
    <w:multiLevelType w:val="hybridMultilevel"/>
    <w:tmpl w:val="A04274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41122101"/>
    <w:multiLevelType w:val="hybridMultilevel"/>
    <w:tmpl w:val="B22CDBA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15:restartNumberingAfterBreak="0">
    <w:nsid w:val="434F7081"/>
    <w:multiLevelType w:val="hybridMultilevel"/>
    <w:tmpl w:val="A28A0F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44570B5F"/>
    <w:multiLevelType w:val="hybridMultilevel"/>
    <w:tmpl w:val="0FDCF1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AA67E3B"/>
    <w:multiLevelType w:val="hybridMultilevel"/>
    <w:tmpl w:val="F32A4B5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15:restartNumberingAfterBreak="0">
    <w:nsid w:val="4F2E50EC"/>
    <w:multiLevelType w:val="hybridMultilevel"/>
    <w:tmpl w:val="48CC138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15:restartNumberingAfterBreak="0">
    <w:nsid w:val="4F506A1A"/>
    <w:multiLevelType w:val="hybridMultilevel"/>
    <w:tmpl w:val="5438458C"/>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B81A48A4">
      <w:numFmt w:val="bullet"/>
      <w:lvlText w:val="•"/>
      <w:lvlJc w:val="left"/>
      <w:pPr>
        <w:ind w:left="2520" w:hanging="360"/>
      </w:pPr>
      <w:rPr>
        <w:rFonts w:ascii="Arial" w:eastAsiaTheme="minorHAnsi" w:hAnsi="Arial" w:cs="Arial" w:hint="default"/>
        <w:color w:val="000000"/>
        <w:sz w:val="20"/>
      </w:rPr>
    </w:lvl>
    <w:lvl w:ilvl="3" w:tplc="04190001">
      <w:start w:val="1"/>
      <w:numFmt w:val="bullet"/>
      <w:lvlText w:val=""/>
      <w:lvlJc w:val="left"/>
      <w:pPr>
        <w:ind w:left="3615" w:hanging="735"/>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15:restartNumberingAfterBreak="0">
    <w:nsid w:val="500D5314"/>
    <w:multiLevelType w:val="hybridMultilevel"/>
    <w:tmpl w:val="FE746FA4"/>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40" w15:restartNumberingAfterBreak="0">
    <w:nsid w:val="525A0D0C"/>
    <w:multiLevelType w:val="hybridMultilevel"/>
    <w:tmpl w:val="8468F4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56053726"/>
    <w:multiLevelType w:val="hybridMultilevel"/>
    <w:tmpl w:val="B414E6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57621813"/>
    <w:multiLevelType w:val="hybridMultilevel"/>
    <w:tmpl w:val="7B34E3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57883AAF"/>
    <w:multiLevelType w:val="hybridMultilevel"/>
    <w:tmpl w:val="F07EA1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58DC2BAD"/>
    <w:multiLevelType w:val="hybridMultilevel"/>
    <w:tmpl w:val="9B8CD2E2"/>
    <w:lvl w:ilvl="0" w:tplc="04190011">
      <w:start w:val="1"/>
      <w:numFmt w:val="decimal"/>
      <w:lvlText w:val="%1)"/>
      <w:lvlJc w:val="left"/>
      <w:pPr>
        <w:ind w:left="1080" w:hanging="360"/>
      </w:pPr>
      <w:rPr>
        <w:rFonts w:hint="default"/>
      </w:rPr>
    </w:lvl>
    <w:lvl w:ilvl="1" w:tplc="04190003">
      <w:start w:val="1"/>
      <w:numFmt w:val="bullet"/>
      <w:lvlText w:val="o"/>
      <w:lvlJc w:val="left"/>
      <w:pPr>
        <w:ind w:left="1800" w:hanging="360"/>
      </w:pPr>
      <w:rPr>
        <w:rFonts w:ascii="Courier New" w:hAnsi="Courier New" w:cs="Courier New" w:hint="default"/>
      </w:rPr>
    </w:lvl>
    <w:lvl w:ilvl="2" w:tplc="B81A48A4">
      <w:numFmt w:val="bullet"/>
      <w:lvlText w:val="•"/>
      <w:lvlJc w:val="left"/>
      <w:pPr>
        <w:ind w:left="2520" w:hanging="360"/>
      </w:pPr>
      <w:rPr>
        <w:rFonts w:ascii="Arial" w:eastAsiaTheme="minorHAnsi" w:hAnsi="Arial" w:cs="Arial" w:hint="default"/>
        <w:color w:val="000000"/>
        <w:sz w:val="20"/>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5" w15:restartNumberingAfterBreak="0">
    <w:nsid w:val="59DE75E3"/>
    <w:multiLevelType w:val="hybridMultilevel"/>
    <w:tmpl w:val="96A81324"/>
    <w:lvl w:ilvl="0" w:tplc="04190011">
      <w:start w:val="1"/>
      <w:numFmt w:val="decimal"/>
      <w:lvlText w:val="%1)"/>
      <w:lvlJc w:val="left"/>
      <w:pPr>
        <w:ind w:left="1080" w:hanging="360"/>
      </w:pPr>
      <w:rPr>
        <w:rFonts w:hint="default"/>
      </w:rPr>
    </w:lvl>
    <w:lvl w:ilvl="1" w:tplc="04190003">
      <w:start w:val="1"/>
      <w:numFmt w:val="bullet"/>
      <w:lvlText w:val="o"/>
      <w:lvlJc w:val="left"/>
      <w:pPr>
        <w:ind w:left="1800" w:hanging="360"/>
      </w:pPr>
      <w:rPr>
        <w:rFonts w:ascii="Courier New" w:hAnsi="Courier New" w:cs="Courier New" w:hint="default"/>
      </w:rPr>
    </w:lvl>
    <w:lvl w:ilvl="2" w:tplc="B81A48A4">
      <w:numFmt w:val="bullet"/>
      <w:lvlText w:val="•"/>
      <w:lvlJc w:val="left"/>
      <w:pPr>
        <w:ind w:left="2520" w:hanging="360"/>
      </w:pPr>
      <w:rPr>
        <w:rFonts w:ascii="Arial" w:eastAsiaTheme="minorHAnsi" w:hAnsi="Arial" w:cs="Arial" w:hint="default"/>
        <w:color w:val="000000"/>
        <w:sz w:val="20"/>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6" w15:restartNumberingAfterBreak="0">
    <w:nsid w:val="5A36032C"/>
    <w:multiLevelType w:val="hybridMultilevel"/>
    <w:tmpl w:val="998C1A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5B56378C"/>
    <w:multiLevelType w:val="hybridMultilevel"/>
    <w:tmpl w:val="05C25444"/>
    <w:lvl w:ilvl="0" w:tplc="B89496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15:restartNumberingAfterBreak="0">
    <w:nsid w:val="602C4511"/>
    <w:multiLevelType w:val="hybridMultilevel"/>
    <w:tmpl w:val="CA48BBF0"/>
    <w:lvl w:ilvl="0" w:tplc="8E221C88">
      <w:start w:val="1"/>
      <w:numFmt w:val="bullet"/>
      <w:lvlText w:val=""/>
      <w:lvlJc w:val="left"/>
      <w:pPr>
        <w:ind w:left="720" w:hanging="360"/>
      </w:pPr>
      <w:rPr>
        <w:rFonts w:ascii="Symbol" w:hAnsi="Symbol" w:hint="default"/>
      </w:rPr>
    </w:lvl>
    <w:lvl w:ilvl="1" w:tplc="8E221C88">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 w15:restartNumberingAfterBreak="0">
    <w:nsid w:val="614F5631"/>
    <w:multiLevelType w:val="hybridMultilevel"/>
    <w:tmpl w:val="D6CE3ACC"/>
    <w:lvl w:ilvl="0" w:tplc="04190011">
      <w:start w:val="1"/>
      <w:numFmt w:val="decimal"/>
      <w:lvlText w:val="%1)"/>
      <w:lvlJc w:val="left"/>
      <w:pPr>
        <w:ind w:left="1080" w:hanging="360"/>
      </w:pPr>
      <w:rPr>
        <w:rFonts w:hint="default"/>
      </w:rPr>
    </w:lvl>
    <w:lvl w:ilvl="1" w:tplc="04190003">
      <w:start w:val="1"/>
      <w:numFmt w:val="bullet"/>
      <w:lvlText w:val="o"/>
      <w:lvlJc w:val="left"/>
      <w:pPr>
        <w:ind w:left="1800" w:hanging="360"/>
      </w:pPr>
      <w:rPr>
        <w:rFonts w:ascii="Courier New" w:hAnsi="Courier New" w:cs="Courier New" w:hint="default"/>
      </w:rPr>
    </w:lvl>
    <w:lvl w:ilvl="2" w:tplc="B81A48A4">
      <w:numFmt w:val="bullet"/>
      <w:lvlText w:val="•"/>
      <w:lvlJc w:val="left"/>
      <w:pPr>
        <w:ind w:left="2520" w:hanging="360"/>
      </w:pPr>
      <w:rPr>
        <w:rFonts w:ascii="Arial" w:eastAsiaTheme="minorHAnsi" w:hAnsi="Arial" w:cs="Arial" w:hint="default"/>
        <w:color w:val="000000"/>
        <w:sz w:val="20"/>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0" w15:restartNumberingAfterBreak="0">
    <w:nsid w:val="644B563E"/>
    <w:multiLevelType w:val="hybridMultilevel"/>
    <w:tmpl w:val="5CDA7CCC"/>
    <w:lvl w:ilvl="0" w:tplc="04190001">
      <w:start w:val="1"/>
      <w:numFmt w:val="bullet"/>
      <w:pStyle w:val="a1"/>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15:restartNumberingAfterBreak="0">
    <w:nsid w:val="664123D5"/>
    <w:multiLevelType w:val="hybridMultilevel"/>
    <w:tmpl w:val="9CF02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3" w15:restartNumberingAfterBreak="0">
    <w:nsid w:val="6A894641"/>
    <w:multiLevelType w:val="hybridMultilevel"/>
    <w:tmpl w:val="EEF82C4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4" w15:restartNumberingAfterBreak="0">
    <w:nsid w:val="6D8007CD"/>
    <w:multiLevelType w:val="hybridMultilevel"/>
    <w:tmpl w:val="C590D4A2"/>
    <w:lvl w:ilvl="0" w:tplc="CC5EE422">
      <w:numFmt w:val="bullet"/>
      <w:lvlText w:val="-"/>
      <w:lvlJc w:val="left"/>
      <w:pPr>
        <w:tabs>
          <w:tab w:val="num" w:pos="1290"/>
        </w:tabs>
        <w:ind w:left="1290" w:hanging="360"/>
      </w:pPr>
      <w:rPr>
        <w:rFonts w:ascii="Times New Roman" w:eastAsia="Times New Roman" w:hAnsi="Times New Roman" w:cs="Times New Roman" w:hint="default"/>
      </w:rPr>
    </w:lvl>
    <w:lvl w:ilvl="1" w:tplc="04190003">
      <w:start w:val="1"/>
      <w:numFmt w:val="bullet"/>
      <w:lvlText w:val="o"/>
      <w:lvlJc w:val="left"/>
      <w:pPr>
        <w:tabs>
          <w:tab w:val="num" w:pos="2010"/>
        </w:tabs>
        <w:ind w:left="2010" w:hanging="360"/>
      </w:pPr>
      <w:rPr>
        <w:rFonts w:ascii="Courier New" w:hAnsi="Courier New" w:cs="Courier New" w:hint="default"/>
      </w:rPr>
    </w:lvl>
    <w:lvl w:ilvl="2" w:tplc="04190005">
      <w:start w:val="1"/>
      <w:numFmt w:val="bullet"/>
      <w:lvlText w:val=""/>
      <w:lvlJc w:val="left"/>
      <w:pPr>
        <w:tabs>
          <w:tab w:val="num" w:pos="2730"/>
        </w:tabs>
        <w:ind w:left="2730" w:hanging="360"/>
      </w:pPr>
      <w:rPr>
        <w:rFonts w:ascii="Wingdings" w:hAnsi="Wingdings" w:hint="default"/>
      </w:rPr>
    </w:lvl>
    <w:lvl w:ilvl="3" w:tplc="04190001">
      <w:start w:val="1"/>
      <w:numFmt w:val="bullet"/>
      <w:lvlText w:val=""/>
      <w:lvlJc w:val="left"/>
      <w:pPr>
        <w:tabs>
          <w:tab w:val="num" w:pos="3450"/>
        </w:tabs>
        <w:ind w:left="3450" w:hanging="360"/>
      </w:pPr>
      <w:rPr>
        <w:rFonts w:ascii="Symbol" w:hAnsi="Symbol" w:hint="default"/>
      </w:rPr>
    </w:lvl>
    <w:lvl w:ilvl="4" w:tplc="04190003">
      <w:start w:val="1"/>
      <w:numFmt w:val="bullet"/>
      <w:lvlText w:val="o"/>
      <w:lvlJc w:val="left"/>
      <w:pPr>
        <w:tabs>
          <w:tab w:val="num" w:pos="4170"/>
        </w:tabs>
        <w:ind w:left="4170" w:hanging="360"/>
      </w:pPr>
      <w:rPr>
        <w:rFonts w:ascii="Courier New" w:hAnsi="Courier New" w:cs="Courier New" w:hint="default"/>
      </w:rPr>
    </w:lvl>
    <w:lvl w:ilvl="5" w:tplc="04190005">
      <w:start w:val="1"/>
      <w:numFmt w:val="bullet"/>
      <w:lvlText w:val=""/>
      <w:lvlJc w:val="left"/>
      <w:pPr>
        <w:tabs>
          <w:tab w:val="num" w:pos="4890"/>
        </w:tabs>
        <w:ind w:left="4890" w:hanging="360"/>
      </w:pPr>
      <w:rPr>
        <w:rFonts w:ascii="Wingdings" w:hAnsi="Wingdings" w:hint="default"/>
      </w:rPr>
    </w:lvl>
    <w:lvl w:ilvl="6" w:tplc="04190001">
      <w:start w:val="1"/>
      <w:numFmt w:val="bullet"/>
      <w:lvlText w:val=""/>
      <w:lvlJc w:val="left"/>
      <w:pPr>
        <w:tabs>
          <w:tab w:val="num" w:pos="5610"/>
        </w:tabs>
        <w:ind w:left="5610" w:hanging="360"/>
      </w:pPr>
      <w:rPr>
        <w:rFonts w:ascii="Symbol" w:hAnsi="Symbol" w:hint="default"/>
      </w:rPr>
    </w:lvl>
    <w:lvl w:ilvl="7" w:tplc="04190003">
      <w:start w:val="1"/>
      <w:numFmt w:val="bullet"/>
      <w:lvlText w:val="o"/>
      <w:lvlJc w:val="left"/>
      <w:pPr>
        <w:tabs>
          <w:tab w:val="num" w:pos="6330"/>
        </w:tabs>
        <w:ind w:left="6330" w:hanging="360"/>
      </w:pPr>
      <w:rPr>
        <w:rFonts w:ascii="Courier New" w:hAnsi="Courier New" w:cs="Courier New" w:hint="default"/>
      </w:rPr>
    </w:lvl>
    <w:lvl w:ilvl="8" w:tplc="04190005">
      <w:start w:val="1"/>
      <w:numFmt w:val="bullet"/>
      <w:lvlText w:val=""/>
      <w:lvlJc w:val="left"/>
      <w:pPr>
        <w:tabs>
          <w:tab w:val="num" w:pos="7050"/>
        </w:tabs>
        <w:ind w:left="7050" w:hanging="360"/>
      </w:pPr>
      <w:rPr>
        <w:rFonts w:ascii="Wingdings" w:hAnsi="Wingdings" w:hint="default"/>
      </w:rPr>
    </w:lvl>
  </w:abstractNum>
  <w:abstractNum w:abstractNumId="55" w15:restartNumberingAfterBreak="0">
    <w:nsid w:val="718552AF"/>
    <w:multiLevelType w:val="hybridMultilevel"/>
    <w:tmpl w:val="23EC9D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7DD19F3"/>
    <w:multiLevelType w:val="multilevel"/>
    <w:tmpl w:val="106EAC80"/>
    <w:lvl w:ilvl="0">
      <w:start w:val="1"/>
      <w:numFmt w:val="decimal"/>
      <w:lvlText w:val="%1."/>
      <w:lvlJc w:val="left"/>
      <w:pPr>
        <w:ind w:left="179" w:hanging="360"/>
      </w:pPr>
    </w:lvl>
    <w:lvl w:ilvl="1">
      <w:start w:val="3"/>
      <w:numFmt w:val="decimal"/>
      <w:isLgl/>
      <w:lvlText w:val="%1.%2."/>
      <w:lvlJc w:val="left"/>
      <w:pPr>
        <w:ind w:left="1259" w:hanging="360"/>
      </w:pPr>
    </w:lvl>
    <w:lvl w:ilvl="2">
      <w:start w:val="1"/>
      <w:numFmt w:val="decimal"/>
      <w:isLgl/>
      <w:lvlText w:val="%1.%2.%3."/>
      <w:lvlJc w:val="left"/>
      <w:pPr>
        <w:ind w:left="2699" w:hanging="720"/>
      </w:pPr>
    </w:lvl>
    <w:lvl w:ilvl="3">
      <w:start w:val="1"/>
      <w:numFmt w:val="decimal"/>
      <w:isLgl/>
      <w:lvlText w:val="%1.%2.%3.%4."/>
      <w:lvlJc w:val="left"/>
      <w:pPr>
        <w:ind w:left="3779" w:hanging="720"/>
      </w:pPr>
    </w:lvl>
    <w:lvl w:ilvl="4">
      <w:start w:val="1"/>
      <w:numFmt w:val="decimal"/>
      <w:isLgl/>
      <w:lvlText w:val="%1.%2.%3.%4.%5."/>
      <w:lvlJc w:val="left"/>
      <w:pPr>
        <w:ind w:left="5219" w:hanging="1080"/>
      </w:pPr>
    </w:lvl>
    <w:lvl w:ilvl="5">
      <w:start w:val="1"/>
      <w:numFmt w:val="decimal"/>
      <w:isLgl/>
      <w:lvlText w:val="%1.%2.%3.%4.%5.%6."/>
      <w:lvlJc w:val="left"/>
      <w:pPr>
        <w:ind w:left="6299" w:hanging="1080"/>
      </w:pPr>
    </w:lvl>
    <w:lvl w:ilvl="6">
      <w:start w:val="1"/>
      <w:numFmt w:val="decimal"/>
      <w:isLgl/>
      <w:lvlText w:val="%1.%2.%3.%4.%5.%6.%7."/>
      <w:lvlJc w:val="left"/>
      <w:pPr>
        <w:ind w:left="7739" w:hanging="1440"/>
      </w:pPr>
    </w:lvl>
    <w:lvl w:ilvl="7">
      <w:start w:val="1"/>
      <w:numFmt w:val="decimal"/>
      <w:isLgl/>
      <w:lvlText w:val="%1.%2.%3.%4.%5.%6.%7.%8."/>
      <w:lvlJc w:val="left"/>
      <w:pPr>
        <w:ind w:left="8819" w:hanging="1440"/>
      </w:pPr>
    </w:lvl>
    <w:lvl w:ilvl="8">
      <w:start w:val="1"/>
      <w:numFmt w:val="decimal"/>
      <w:isLgl/>
      <w:lvlText w:val="%1.%2.%3.%4.%5.%6.%7.%8.%9."/>
      <w:lvlJc w:val="left"/>
      <w:pPr>
        <w:ind w:left="10259" w:hanging="1800"/>
      </w:pPr>
    </w:lvl>
  </w:abstractNum>
  <w:abstractNum w:abstractNumId="57" w15:restartNumberingAfterBreak="0">
    <w:nsid w:val="7864721F"/>
    <w:multiLevelType w:val="hybridMultilevel"/>
    <w:tmpl w:val="18A6FDB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8" w15:restartNumberingAfterBreak="0">
    <w:nsid w:val="7DC37086"/>
    <w:multiLevelType w:val="hybridMultilevel"/>
    <w:tmpl w:val="3146B7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15:restartNumberingAfterBreak="0">
    <w:nsid w:val="7F496A5E"/>
    <w:multiLevelType w:val="hybridMultilevel"/>
    <w:tmpl w:val="C8E6AAE2"/>
    <w:lvl w:ilvl="0" w:tplc="04190011">
      <w:start w:val="1"/>
      <w:numFmt w:val="decimal"/>
      <w:lvlText w:val="%1)"/>
      <w:lvlJc w:val="left"/>
      <w:pPr>
        <w:ind w:left="1080" w:hanging="360"/>
      </w:pPr>
      <w:rPr>
        <w:rFonts w:hint="default"/>
      </w:rPr>
    </w:lvl>
    <w:lvl w:ilvl="1" w:tplc="04190003">
      <w:start w:val="1"/>
      <w:numFmt w:val="bullet"/>
      <w:lvlText w:val="o"/>
      <w:lvlJc w:val="left"/>
      <w:pPr>
        <w:ind w:left="1800" w:hanging="360"/>
      </w:pPr>
      <w:rPr>
        <w:rFonts w:ascii="Courier New" w:hAnsi="Courier New" w:cs="Courier New" w:hint="default"/>
      </w:rPr>
    </w:lvl>
    <w:lvl w:ilvl="2" w:tplc="B81A48A4">
      <w:numFmt w:val="bullet"/>
      <w:lvlText w:val="•"/>
      <w:lvlJc w:val="left"/>
      <w:pPr>
        <w:ind w:left="2520" w:hanging="360"/>
      </w:pPr>
      <w:rPr>
        <w:rFonts w:ascii="Arial" w:eastAsiaTheme="minorHAnsi" w:hAnsi="Arial" w:cs="Arial" w:hint="default"/>
        <w:color w:val="000000"/>
        <w:sz w:val="20"/>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num>
  <w:num w:numId="3">
    <w:abstractNumId w:val="20"/>
  </w:num>
  <w:num w:numId="4">
    <w:abstractNumId w:val="53"/>
  </w:num>
  <w:num w:numId="5">
    <w:abstractNumId w:val="11"/>
  </w:num>
  <w:num w:numId="6">
    <w:abstractNumId w:val="14"/>
  </w:num>
  <w:num w:numId="7">
    <w:abstractNumId w:val="24"/>
  </w:num>
  <w:num w:numId="8">
    <w:abstractNumId w:val="12"/>
  </w:num>
  <w:num w:numId="9">
    <w:abstractNumId w:val="31"/>
  </w:num>
  <w:num w:numId="10">
    <w:abstractNumId w:val="59"/>
  </w:num>
  <w:num w:numId="11">
    <w:abstractNumId w:val="44"/>
  </w:num>
  <w:num w:numId="12">
    <w:abstractNumId w:val="49"/>
  </w:num>
  <w:num w:numId="13">
    <w:abstractNumId w:val="13"/>
  </w:num>
  <w:num w:numId="14">
    <w:abstractNumId w:val="29"/>
  </w:num>
  <w:num w:numId="15">
    <w:abstractNumId w:val="45"/>
  </w:num>
  <w:num w:numId="16">
    <w:abstractNumId w:val="36"/>
  </w:num>
  <w:num w:numId="17">
    <w:abstractNumId w:val="38"/>
  </w:num>
  <w:num w:numId="18">
    <w:abstractNumId w:val="19"/>
  </w:num>
  <w:num w:numId="19">
    <w:abstractNumId w:val="34"/>
  </w:num>
  <w:num w:numId="20">
    <w:abstractNumId w:val="28"/>
  </w:num>
  <w:num w:numId="21">
    <w:abstractNumId w:val="1"/>
  </w:num>
  <w:num w:numId="22">
    <w:abstractNumId w:val="33"/>
  </w:num>
  <w:num w:numId="23">
    <w:abstractNumId w:val="41"/>
  </w:num>
  <w:num w:numId="24">
    <w:abstractNumId w:val="58"/>
  </w:num>
  <w:num w:numId="25">
    <w:abstractNumId w:val="43"/>
  </w:num>
  <w:num w:numId="26">
    <w:abstractNumId w:val="17"/>
  </w:num>
  <w:num w:numId="27">
    <w:abstractNumId w:val="37"/>
  </w:num>
  <w:num w:numId="28">
    <w:abstractNumId w:val="15"/>
  </w:num>
  <w:num w:numId="29">
    <w:abstractNumId w:val="52"/>
  </w:num>
  <w:num w:numId="30">
    <w:abstractNumId w:val="5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4"/>
  </w:num>
  <w:num w:numId="35">
    <w:abstractNumId w:val="9"/>
  </w:num>
  <w:num w:numId="36">
    <w:abstractNumId w:val="23"/>
  </w:num>
  <w:num w:numId="37">
    <w:abstractNumId w:val="57"/>
  </w:num>
  <w:num w:numId="38">
    <w:abstractNumId w:val="0"/>
  </w:num>
  <w:num w:numId="39">
    <w:abstractNumId w:val="6"/>
  </w:num>
  <w:num w:numId="40">
    <w:abstractNumId w:val="51"/>
  </w:num>
  <w:num w:numId="41">
    <w:abstractNumId w:val="25"/>
  </w:num>
  <w:num w:numId="42">
    <w:abstractNumId w:val="48"/>
  </w:num>
  <w:num w:numId="43">
    <w:abstractNumId w:val="35"/>
  </w:num>
  <w:num w:numId="44">
    <w:abstractNumId w:val="27"/>
  </w:num>
  <w:num w:numId="45">
    <w:abstractNumId w:val="7"/>
  </w:num>
  <w:num w:numId="46">
    <w:abstractNumId w:val="55"/>
  </w:num>
  <w:num w:numId="47">
    <w:abstractNumId w:val="8"/>
  </w:num>
  <w:num w:numId="48">
    <w:abstractNumId w:val="47"/>
  </w:num>
  <w:num w:numId="49">
    <w:abstractNumId w:val="42"/>
  </w:num>
  <w:num w:numId="50">
    <w:abstractNumId w:val="21"/>
  </w:num>
  <w:num w:numId="51">
    <w:abstractNumId w:val="40"/>
  </w:num>
  <w:num w:numId="52">
    <w:abstractNumId w:val="39"/>
  </w:num>
  <w:num w:numId="53">
    <w:abstractNumId w:val="30"/>
  </w:num>
  <w:num w:numId="54">
    <w:abstractNumId w:val="46"/>
  </w:num>
  <w:num w:numId="55">
    <w:abstractNumId w:val="16"/>
  </w:num>
  <w:num w:numId="56">
    <w:abstractNumId w:val="18"/>
  </w:num>
  <w:num w:numId="57">
    <w:abstractNumId w:val="2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391"/>
    <w:rsid w:val="0000481A"/>
    <w:rsid w:val="00015E9E"/>
    <w:rsid w:val="00022605"/>
    <w:rsid w:val="00037320"/>
    <w:rsid w:val="00042ED3"/>
    <w:rsid w:val="00054BB9"/>
    <w:rsid w:val="00063386"/>
    <w:rsid w:val="000668A2"/>
    <w:rsid w:val="00071A87"/>
    <w:rsid w:val="00076684"/>
    <w:rsid w:val="0008156B"/>
    <w:rsid w:val="0008771E"/>
    <w:rsid w:val="000A286C"/>
    <w:rsid w:val="000A51CB"/>
    <w:rsid w:val="000C02B0"/>
    <w:rsid w:val="000C24DD"/>
    <w:rsid w:val="000C472D"/>
    <w:rsid w:val="000C759B"/>
    <w:rsid w:val="000D0EC4"/>
    <w:rsid w:val="000E7988"/>
    <w:rsid w:val="000F7836"/>
    <w:rsid w:val="00105DB5"/>
    <w:rsid w:val="00105EC5"/>
    <w:rsid w:val="00122191"/>
    <w:rsid w:val="00131847"/>
    <w:rsid w:val="0013742A"/>
    <w:rsid w:val="0013753A"/>
    <w:rsid w:val="00157918"/>
    <w:rsid w:val="00161472"/>
    <w:rsid w:val="00162D01"/>
    <w:rsid w:val="001903E0"/>
    <w:rsid w:val="00193D90"/>
    <w:rsid w:val="00195480"/>
    <w:rsid w:val="001B1774"/>
    <w:rsid w:val="001B2E36"/>
    <w:rsid w:val="001B3391"/>
    <w:rsid w:val="001C1B4D"/>
    <w:rsid w:val="001D0827"/>
    <w:rsid w:val="001E56C0"/>
    <w:rsid w:val="001F0AD1"/>
    <w:rsid w:val="001F600A"/>
    <w:rsid w:val="0020671C"/>
    <w:rsid w:val="00212CFD"/>
    <w:rsid w:val="0021666F"/>
    <w:rsid w:val="00233305"/>
    <w:rsid w:val="00237868"/>
    <w:rsid w:val="002436C2"/>
    <w:rsid w:val="00262C51"/>
    <w:rsid w:val="00265110"/>
    <w:rsid w:val="0028273F"/>
    <w:rsid w:val="0028634F"/>
    <w:rsid w:val="002902C4"/>
    <w:rsid w:val="00291B3E"/>
    <w:rsid w:val="00291FC9"/>
    <w:rsid w:val="002B0F6A"/>
    <w:rsid w:val="002B6728"/>
    <w:rsid w:val="002C2D97"/>
    <w:rsid w:val="002C39EC"/>
    <w:rsid w:val="002C3A90"/>
    <w:rsid w:val="002C3DCA"/>
    <w:rsid w:val="002C41D5"/>
    <w:rsid w:val="002C6B28"/>
    <w:rsid w:val="002D20D0"/>
    <w:rsid w:val="002D286D"/>
    <w:rsid w:val="002D5315"/>
    <w:rsid w:val="002D6728"/>
    <w:rsid w:val="002E117A"/>
    <w:rsid w:val="002F0B4C"/>
    <w:rsid w:val="002F43F7"/>
    <w:rsid w:val="00300EF4"/>
    <w:rsid w:val="00303A31"/>
    <w:rsid w:val="00306CCF"/>
    <w:rsid w:val="003107C7"/>
    <w:rsid w:val="00322971"/>
    <w:rsid w:val="00326232"/>
    <w:rsid w:val="00326AD9"/>
    <w:rsid w:val="00327C54"/>
    <w:rsid w:val="00335187"/>
    <w:rsid w:val="003374D2"/>
    <w:rsid w:val="003522A7"/>
    <w:rsid w:val="00352BF1"/>
    <w:rsid w:val="00381144"/>
    <w:rsid w:val="003875EF"/>
    <w:rsid w:val="00396D03"/>
    <w:rsid w:val="003A0784"/>
    <w:rsid w:val="003A5032"/>
    <w:rsid w:val="003A620D"/>
    <w:rsid w:val="003A6D6B"/>
    <w:rsid w:val="003B49B1"/>
    <w:rsid w:val="003B4F6B"/>
    <w:rsid w:val="003B5B4B"/>
    <w:rsid w:val="003B7A64"/>
    <w:rsid w:val="003C3115"/>
    <w:rsid w:val="003D1EBE"/>
    <w:rsid w:val="003D25F9"/>
    <w:rsid w:val="003E7B48"/>
    <w:rsid w:val="003F0F6C"/>
    <w:rsid w:val="004051E9"/>
    <w:rsid w:val="004108AB"/>
    <w:rsid w:val="004123B1"/>
    <w:rsid w:val="00416866"/>
    <w:rsid w:val="00416C79"/>
    <w:rsid w:val="00423A09"/>
    <w:rsid w:val="00433A90"/>
    <w:rsid w:val="004364E9"/>
    <w:rsid w:val="0043752A"/>
    <w:rsid w:val="004436AD"/>
    <w:rsid w:val="00447AF5"/>
    <w:rsid w:val="00447B38"/>
    <w:rsid w:val="004504B4"/>
    <w:rsid w:val="00452F59"/>
    <w:rsid w:val="00455017"/>
    <w:rsid w:val="004606CA"/>
    <w:rsid w:val="004627FF"/>
    <w:rsid w:val="00463F53"/>
    <w:rsid w:val="00475D92"/>
    <w:rsid w:val="00480010"/>
    <w:rsid w:val="004A7291"/>
    <w:rsid w:val="004B2D81"/>
    <w:rsid w:val="004C0809"/>
    <w:rsid w:val="004C091F"/>
    <w:rsid w:val="004C12F0"/>
    <w:rsid w:val="004C7E90"/>
    <w:rsid w:val="004D6025"/>
    <w:rsid w:val="004F662A"/>
    <w:rsid w:val="004F6FE4"/>
    <w:rsid w:val="0050013C"/>
    <w:rsid w:val="005075D8"/>
    <w:rsid w:val="00517521"/>
    <w:rsid w:val="00527512"/>
    <w:rsid w:val="005305A5"/>
    <w:rsid w:val="005378B8"/>
    <w:rsid w:val="0054086A"/>
    <w:rsid w:val="00551CBD"/>
    <w:rsid w:val="005575EE"/>
    <w:rsid w:val="00560F3E"/>
    <w:rsid w:val="00565989"/>
    <w:rsid w:val="00567478"/>
    <w:rsid w:val="00567F11"/>
    <w:rsid w:val="0057061B"/>
    <w:rsid w:val="0057063E"/>
    <w:rsid w:val="00571EE6"/>
    <w:rsid w:val="0057456E"/>
    <w:rsid w:val="00577C7A"/>
    <w:rsid w:val="00577FCD"/>
    <w:rsid w:val="00580470"/>
    <w:rsid w:val="0058591F"/>
    <w:rsid w:val="00586D3D"/>
    <w:rsid w:val="00590465"/>
    <w:rsid w:val="00590580"/>
    <w:rsid w:val="00592DD6"/>
    <w:rsid w:val="005A4350"/>
    <w:rsid w:val="005A58BB"/>
    <w:rsid w:val="005C0BF1"/>
    <w:rsid w:val="005E14B9"/>
    <w:rsid w:val="005E7141"/>
    <w:rsid w:val="005F20E4"/>
    <w:rsid w:val="005F6FFB"/>
    <w:rsid w:val="00600AB8"/>
    <w:rsid w:val="0060577F"/>
    <w:rsid w:val="00610BDC"/>
    <w:rsid w:val="0062275B"/>
    <w:rsid w:val="006245EE"/>
    <w:rsid w:val="006340F9"/>
    <w:rsid w:val="006446CF"/>
    <w:rsid w:val="00653199"/>
    <w:rsid w:val="006533A9"/>
    <w:rsid w:val="006557AF"/>
    <w:rsid w:val="00656584"/>
    <w:rsid w:val="0066045A"/>
    <w:rsid w:val="00662A83"/>
    <w:rsid w:val="00663238"/>
    <w:rsid w:val="0066606E"/>
    <w:rsid w:val="0066624C"/>
    <w:rsid w:val="006818EB"/>
    <w:rsid w:val="006856CA"/>
    <w:rsid w:val="00687E50"/>
    <w:rsid w:val="006B1BD2"/>
    <w:rsid w:val="006B3F86"/>
    <w:rsid w:val="006B4462"/>
    <w:rsid w:val="006C3FF0"/>
    <w:rsid w:val="006D06AB"/>
    <w:rsid w:val="006E5E32"/>
    <w:rsid w:val="006F0F29"/>
    <w:rsid w:val="006F7B50"/>
    <w:rsid w:val="00700AA7"/>
    <w:rsid w:val="00701A14"/>
    <w:rsid w:val="007031FF"/>
    <w:rsid w:val="0072263F"/>
    <w:rsid w:val="00726322"/>
    <w:rsid w:val="00727584"/>
    <w:rsid w:val="007352AD"/>
    <w:rsid w:val="00754C86"/>
    <w:rsid w:val="00766222"/>
    <w:rsid w:val="00776828"/>
    <w:rsid w:val="0078683E"/>
    <w:rsid w:val="007908B9"/>
    <w:rsid w:val="007941CE"/>
    <w:rsid w:val="00797722"/>
    <w:rsid w:val="007A1089"/>
    <w:rsid w:val="007A419B"/>
    <w:rsid w:val="007A5F2D"/>
    <w:rsid w:val="007A7C2B"/>
    <w:rsid w:val="007B02E8"/>
    <w:rsid w:val="007B21CD"/>
    <w:rsid w:val="007B540E"/>
    <w:rsid w:val="007B5797"/>
    <w:rsid w:val="007C4EA2"/>
    <w:rsid w:val="007F7033"/>
    <w:rsid w:val="00801132"/>
    <w:rsid w:val="00803620"/>
    <w:rsid w:val="0080390F"/>
    <w:rsid w:val="008042B8"/>
    <w:rsid w:val="00805CB4"/>
    <w:rsid w:val="0081036A"/>
    <w:rsid w:val="00810B17"/>
    <w:rsid w:val="00810F23"/>
    <w:rsid w:val="0081453E"/>
    <w:rsid w:val="00822F64"/>
    <w:rsid w:val="00824B64"/>
    <w:rsid w:val="00831545"/>
    <w:rsid w:val="0083305F"/>
    <w:rsid w:val="00842944"/>
    <w:rsid w:val="00843EAA"/>
    <w:rsid w:val="0084496E"/>
    <w:rsid w:val="008575F1"/>
    <w:rsid w:val="008722E8"/>
    <w:rsid w:val="008749EC"/>
    <w:rsid w:val="00880629"/>
    <w:rsid w:val="00892AA2"/>
    <w:rsid w:val="00896A77"/>
    <w:rsid w:val="008973A2"/>
    <w:rsid w:val="008A5022"/>
    <w:rsid w:val="008A6784"/>
    <w:rsid w:val="008A69ED"/>
    <w:rsid w:val="008A72A0"/>
    <w:rsid w:val="008C425E"/>
    <w:rsid w:val="008C7ED7"/>
    <w:rsid w:val="008D0070"/>
    <w:rsid w:val="008D0A98"/>
    <w:rsid w:val="008D3C53"/>
    <w:rsid w:val="008D4176"/>
    <w:rsid w:val="008D7FA4"/>
    <w:rsid w:val="008E207C"/>
    <w:rsid w:val="008E282C"/>
    <w:rsid w:val="008E6D7A"/>
    <w:rsid w:val="008F0B24"/>
    <w:rsid w:val="00902FF1"/>
    <w:rsid w:val="00907624"/>
    <w:rsid w:val="00907CFA"/>
    <w:rsid w:val="00915EED"/>
    <w:rsid w:val="00930DAB"/>
    <w:rsid w:val="00933F9B"/>
    <w:rsid w:val="00941581"/>
    <w:rsid w:val="00942FB1"/>
    <w:rsid w:val="0094525B"/>
    <w:rsid w:val="00945AC1"/>
    <w:rsid w:val="009535D0"/>
    <w:rsid w:val="00982559"/>
    <w:rsid w:val="00984981"/>
    <w:rsid w:val="009958BE"/>
    <w:rsid w:val="00995F81"/>
    <w:rsid w:val="009A2EDC"/>
    <w:rsid w:val="009A61F7"/>
    <w:rsid w:val="009A7BF3"/>
    <w:rsid w:val="009C4F81"/>
    <w:rsid w:val="009C5940"/>
    <w:rsid w:val="009C5B29"/>
    <w:rsid w:val="009E0420"/>
    <w:rsid w:val="009E697F"/>
    <w:rsid w:val="009F061C"/>
    <w:rsid w:val="009F5713"/>
    <w:rsid w:val="00A01339"/>
    <w:rsid w:val="00A05501"/>
    <w:rsid w:val="00A11DFA"/>
    <w:rsid w:val="00A14086"/>
    <w:rsid w:val="00A148EB"/>
    <w:rsid w:val="00A31898"/>
    <w:rsid w:val="00A36FD7"/>
    <w:rsid w:val="00A44083"/>
    <w:rsid w:val="00A44B33"/>
    <w:rsid w:val="00A46A46"/>
    <w:rsid w:val="00A4774E"/>
    <w:rsid w:val="00A62DF3"/>
    <w:rsid w:val="00A63A8A"/>
    <w:rsid w:val="00A6696A"/>
    <w:rsid w:val="00A85719"/>
    <w:rsid w:val="00A91C64"/>
    <w:rsid w:val="00AA39F3"/>
    <w:rsid w:val="00AB5A20"/>
    <w:rsid w:val="00AB6109"/>
    <w:rsid w:val="00AB769C"/>
    <w:rsid w:val="00AC0A9D"/>
    <w:rsid w:val="00AD1C6D"/>
    <w:rsid w:val="00B049F6"/>
    <w:rsid w:val="00B04DAA"/>
    <w:rsid w:val="00B11BA6"/>
    <w:rsid w:val="00B15E16"/>
    <w:rsid w:val="00B25A75"/>
    <w:rsid w:val="00B26123"/>
    <w:rsid w:val="00B36443"/>
    <w:rsid w:val="00B365FA"/>
    <w:rsid w:val="00B6611D"/>
    <w:rsid w:val="00B7279E"/>
    <w:rsid w:val="00B7395D"/>
    <w:rsid w:val="00B80335"/>
    <w:rsid w:val="00B83FE8"/>
    <w:rsid w:val="00B85074"/>
    <w:rsid w:val="00B8608B"/>
    <w:rsid w:val="00B9496E"/>
    <w:rsid w:val="00B95E02"/>
    <w:rsid w:val="00B979E3"/>
    <w:rsid w:val="00BB4401"/>
    <w:rsid w:val="00BC20A3"/>
    <w:rsid w:val="00BC366D"/>
    <w:rsid w:val="00BD3CF5"/>
    <w:rsid w:val="00BE0E24"/>
    <w:rsid w:val="00BE168D"/>
    <w:rsid w:val="00BE2C2F"/>
    <w:rsid w:val="00BF1AC3"/>
    <w:rsid w:val="00BF21EB"/>
    <w:rsid w:val="00BF5420"/>
    <w:rsid w:val="00C022E8"/>
    <w:rsid w:val="00C041EF"/>
    <w:rsid w:val="00C079F5"/>
    <w:rsid w:val="00C121C3"/>
    <w:rsid w:val="00C128CD"/>
    <w:rsid w:val="00C13476"/>
    <w:rsid w:val="00C232E9"/>
    <w:rsid w:val="00C33DFE"/>
    <w:rsid w:val="00C424B6"/>
    <w:rsid w:val="00C4369E"/>
    <w:rsid w:val="00C459B8"/>
    <w:rsid w:val="00C46D94"/>
    <w:rsid w:val="00C53ED6"/>
    <w:rsid w:val="00C652C3"/>
    <w:rsid w:val="00C65C7E"/>
    <w:rsid w:val="00C727CD"/>
    <w:rsid w:val="00C74062"/>
    <w:rsid w:val="00C80149"/>
    <w:rsid w:val="00C80BAD"/>
    <w:rsid w:val="00C911B9"/>
    <w:rsid w:val="00C95F85"/>
    <w:rsid w:val="00CA0E83"/>
    <w:rsid w:val="00CA2292"/>
    <w:rsid w:val="00CA34BC"/>
    <w:rsid w:val="00CB0D56"/>
    <w:rsid w:val="00CC0E2F"/>
    <w:rsid w:val="00CC1A78"/>
    <w:rsid w:val="00CC5B2F"/>
    <w:rsid w:val="00CD3DBD"/>
    <w:rsid w:val="00CE32A2"/>
    <w:rsid w:val="00CE4F0A"/>
    <w:rsid w:val="00CF2474"/>
    <w:rsid w:val="00CF3A1C"/>
    <w:rsid w:val="00D03BC8"/>
    <w:rsid w:val="00D06E5F"/>
    <w:rsid w:val="00D11B49"/>
    <w:rsid w:val="00D12EEF"/>
    <w:rsid w:val="00D23A2C"/>
    <w:rsid w:val="00D47FBE"/>
    <w:rsid w:val="00D500ED"/>
    <w:rsid w:val="00D52214"/>
    <w:rsid w:val="00D5382C"/>
    <w:rsid w:val="00D56D1C"/>
    <w:rsid w:val="00D56EFE"/>
    <w:rsid w:val="00D665EB"/>
    <w:rsid w:val="00D81EB5"/>
    <w:rsid w:val="00D851D1"/>
    <w:rsid w:val="00D8704A"/>
    <w:rsid w:val="00D95700"/>
    <w:rsid w:val="00D96348"/>
    <w:rsid w:val="00DA02E1"/>
    <w:rsid w:val="00DB6567"/>
    <w:rsid w:val="00DC07D4"/>
    <w:rsid w:val="00DC5C6F"/>
    <w:rsid w:val="00DD0BF0"/>
    <w:rsid w:val="00DD0C23"/>
    <w:rsid w:val="00DD576E"/>
    <w:rsid w:val="00DE22B2"/>
    <w:rsid w:val="00DE3B59"/>
    <w:rsid w:val="00E1185D"/>
    <w:rsid w:val="00E11A10"/>
    <w:rsid w:val="00E1504E"/>
    <w:rsid w:val="00E17C18"/>
    <w:rsid w:val="00E221FE"/>
    <w:rsid w:val="00E23A37"/>
    <w:rsid w:val="00E3221A"/>
    <w:rsid w:val="00E338D2"/>
    <w:rsid w:val="00E35B83"/>
    <w:rsid w:val="00E36787"/>
    <w:rsid w:val="00E418CB"/>
    <w:rsid w:val="00E42C52"/>
    <w:rsid w:val="00E44511"/>
    <w:rsid w:val="00E562E5"/>
    <w:rsid w:val="00E627B1"/>
    <w:rsid w:val="00E71551"/>
    <w:rsid w:val="00E72347"/>
    <w:rsid w:val="00E724DC"/>
    <w:rsid w:val="00E867DF"/>
    <w:rsid w:val="00E9160C"/>
    <w:rsid w:val="00EA1D61"/>
    <w:rsid w:val="00EB3B61"/>
    <w:rsid w:val="00ED1774"/>
    <w:rsid w:val="00ED2888"/>
    <w:rsid w:val="00ED38D8"/>
    <w:rsid w:val="00ED3A7C"/>
    <w:rsid w:val="00EE7332"/>
    <w:rsid w:val="00EF42E2"/>
    <w:rsid w:val="00F06822"/>
    <w:rsid w:val="00F10528"/>
    <w:rsid w:val="00F140A1"/>
    <w:rsid w:val="00F17CBE"/>
    <w:rsid w:val="00F20358"/>
    <w:rsid w:val="00F30D54"/>
    <w:rsid w:val="00F323E1"/>
    <w:rsid w:val="00F35750"/>
    <w:rsid w:val="00F47959"/>
    <w:rsid w:val="00F50F16"/>
    <w:rsid w:val="00F5238F"/>
    <w:rsid w:val="00F54362"/>
    <w:rsid w:val="00F5782F"/>
    <w:rsid w:val="00F600EA"/>
    <w:rsid w:val="00F60414"/>
    <w:rsid w:val="00F613F4"/>
    <w:rsid w:val="00F6656A"/>
    <w:rsid w:val="00F758E6"/>
    <w:rsid w:val="00F80315"/>
    <w:rsid w:val="00F83047"/>
    <w:rsid w:val="00F8622B"/>
    <w:rsid w:val="00F87F87"/>
    <w:rsid w:val="00FA3D7D"/>
    <w:rsid w:val="00FA5DAE"/>
    <w:rsid w:val="00FB0184"/>
    <w:rsid w:val="00FB3E46"/>
    <w:rsid w:val="00FC5945"/>
    <w:rsid w:val="00FD11CB"/>
    <w:rsid w:val="00FD43AD"/>
    <w:rsid w:val="00FE1948"/>
    <w:rsid w:val="00FE711F"/>
    <w:rsid w:val="00FF746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064106-6FFF-4114-A04A-65CB86BA2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style>
  <w:style w:type="paragraph" w:styleId="10">
    <w:name w:val="heading 1"/>
    <w:basedOn w:val="a2"/>
    <w:next w:val="a2"/>
    <w:link w:val="11"/>
    <w:qFormat/>
    <w:rsid w:val="00306CCF"/>
    <w:pPr>
      <w:keepNext/>
      <w:spacing w:before="240" w:after="60" w:line="240" w:lineRule="auto"/>
      <w:jc w:val="center"/>
      <w:outlineLvl w:val="0"/>
    </w:pPr>
    <w:rPr>
      <w:rFonts w:ascii="Times New Roman" w:eastAsia="Times New Roman" w:hAnsi="Times New Roman" w:cs="Arial"/>
      <w:b/>
      <w:bCs/>
      <w:kern w:val="32"/>
      <w:sz w:val="32"/>
      <w:szCs w:val="32"/>
    </w:rPr>
  </w:style>
  <w:style w:type="paragraph" w:styleId="2">
    <w:name w:val="heading 2"/>
    <w:aliases w:val="Знак8"/>
    <w:basedOn w:val="a2"/>
    <w:next w:val="a2"/>
    <w:link w:val="20"/>
    <w:unhideWhenUsed/>
    <w:qFormat/>
    <w:rsid w:val="00E338D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2"/>
    <w:next w:val="a2"/>
    <w:link w:val="30"/>
    <w:unhideWhenUsed/>
    <w:qFormat/>
    <w:rsid w:val="00E338D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autoRedefine/>
    <w:uiPriority w:val="9"/>
    <w:unhideWhenUsed/>
    <w:qFormat/>
    <w:rsid w:val="00B11BA6"/>
    <w:pPr>
      <w:keepNext/>
      <w:keepLines/>
      <w:spacing w:after="0" w:line="240" w:lineRule="auto"/>
      <w:jc w:val="center"/>
      <w:outlineLvl w:val="3"/>
    </w:pPr>
    <w:rPr>
      <w:rFonts w:ascii="Times New Roman" w:eastAsiaTheme="majorEastAsia" w:hAnsi="Times New Roman" w:cs="Times New Roman"/>
      <w:b/>
      <w:bCs/>
      <w:i/>
      <w:iCs/>
      <w:color w:val="000000" w:themeColor="text1"/>
      <w:sz w:val="28"/>
    </w:rPr>
  </w:style>
  <w:style w:type="paragraph" w:styleId="5">
    <w:name w:val="heading 5"/>
    <w:basedOn w:val="a2"/>
    <w:next w:val="a2"/>
    <w:link w:val="50"/>
    <w:autoRedefine/>
    <w:unhideWhenUsed/>
    <w:qFormat/>
    <w:rsid w:val="009A2EDC"/>
    <w:pPr>
      <w:keepNext/>
      <w:keepLines/>
      <w:spacing w:after="0" w:line="240" w:lineRule="auto"/>
      <w:outlineLvl w:val="4"/>
    </w:pPr>
    <w:rPr>
      <w:rFonts w:ascii="Times New Roman" w:eastAsiaTheme="majorEastAsia" w:hAnsi="Times New Roman" w:cstheme="majorBidi"/>
      <w:b/>
      <w:color w:val="000000" w:themeColor="text1"/>
      <w:sz w:val="28"/>
    </w:rPr>
  </w:style>
  <w:style w:type="paragraph" w:styleId="6">
    <w:name w:val="heading 6"/>
    <w:basedOn w:val="a2"/>
    <w:next w:val="a2"/>
    <w:link w:val="60"/>
    <w:qFormat/>
    <w:rsid w:val="009F5713"/>
    <w:pPr>
      <w:spacing w:before="240" w:after="60" w:line="360" w:lineRule="auto"/>
      <w:ind w:firstLine="709"/>
      <w:jc w:val="both"/>
      <w:outlineLvl w:val="5"/>
    </w:pPr>
    <w:rPr>
      <w:rFonts w:ascii="Times New Roman" w:eastAsia="Times New Roman" w:hAnsi="Times New Roman" w:cs="Times New Roman"/>
      <w:b/>
      <w:bCs/>
    </w:rPr>
  </w:style>
  <w:style w:type="paragraph" w:styleId="7">
    <w:name w:val="heading 7"/>
    <w:basedOn w:val="a2"/>
    <w:next w:val="a2"/>
    <w:link w:val="70"/>
    <w:qFormat/>
    <w:rsid w:val="009F5713"/>
    <w:pPr>
      <w:spacing w:before="240" w:after="60" w:line="360" w:lineRule="auto"/>
      <w:ind w:firstLine="709"/>
      <w:jc w:val="both"/>
      <w:outlineLvl w:val="6"/>
    </w:pPr>
    <w:rPr>
      <w:rFonts w:ascii="Times New Roman" w:eastAsia="Times New Roman" w:hAnsi="Times New Roman" w:cs="Times New Roman"/>
      <w:sz w:val="24"/>
      <w:szCs w:val="24"/>
    </w:rPr>
  </w:style>
  <w:style w:type="paragraph" w:styleId="8">
    <w:name w:val="heading 8"/>
    <w:basedOn w:val="a2"/>
    <w:next w:val="a2"/>
    <w:link w:val="80"/>
    <w:qFormat/>
    <w:rsid w:val="00306CCF"/>
    <w:pPr>
      <w:keepNext/>
      <w:autoSpaceDE w:val="0"/>
      <w:autoSpaceDN w:val="0"/>
      <w:spacing w:after="0" w:line="240" w:lineRule="auto"/>
      <w:jc w:val="both"/>
      <w:outlineLvl w:val="7"/>
    </w:pPr>
    <w:rPr>
      <w:rFonts w:ascii="Times New Roman" w:eastAsia="Times New Roman" w:hAnsi="Times New Roman" w:cs="Times New Roman"/>
      <w:sz w:val="24"/>
      <w:szCs w:val="20"/>
      <w:u w:val="single"/>
    </w:rPr>
  </w:style>
  <w:style w:type="paragraph" w:styleId="9">
    <w:name w:val="heading 9"/>
    <w:basedOn w:val="a2"/>
    <w:next w:val="a2"/>
    <w:link w:val="90"/>
    <w:uiPriority w:val="9"/>
    <w:semiHidden/>
    <w:unhideWhenUsed/>
    <w:qFormat/>
    <w:rsid w:val="00B8033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dash041e005f0431005f044b005f0447005f043d005f044b005f0439005f005fchar1char1">
    <w:name w:val="dash041e_005f0431_005f044b_005f0447_005f043d_005f044b_005f0439_005f_005fchar1__char1"/>
    <w:basedOn w:val="a3"/>
    <w:rsid w:val="001B3391"/>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2"/>
    <w:rsid w:val="001B3391"/>
    <w:pPr>
      <w:spacing w:after="0" w:line="240" w:lineRule="auto"/>
    </w:pPr>
    <w:rPr>
      <w:rFonts w:ascii="Times New Roman" w:eastAsia="Times New Roman" w:hAnsi="Times New Roman" w:cs="Times New Roman"/>
      <w:sz w:val="24"/>
      <w:szCs w:val="2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3"/>
    <w:rsid w:val="001B3391"/>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2"/>
    <w:rsid w:val="001B3391"/>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3"/>
    <w:rsid w:val="001B3391"/>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3"/>
    <w:rsid w:val="001B3391"/>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2"/>
    <w:rsid w:val="001B3391"/>
    <w:pPr>
      <w:spacing w:after="0" w:line="240" w:lineRule="auto"/>
    </w:pPr>
    <w:rPr>
      <w:rFonts w:ascii="Times New Roman" w:eastAsia="Times New Roman" w:hAnsi="Times New Roman" w:cs="Times New Roman"/>
      <w:sz w:val="24"/>
      <w:szCs w:val="24"/>
    </w:rPr>
  </w:style>
  <w:style w:type="character" w:styleId="a6">
    <w:name w:val="footnote reference"/>
    <w:basedOn w:val="a3"/>
    <w:rsid w:val="001B3391"/>
    <w:rPr>
      <w:vertAlign w:val="superscript"/>
    </w:rPr>
  </w:style>
  <w:style w:type="paragraph" w:styleId="a7">
    <w:name w:val="Normal (Web)"/>
    <w:aliases w:val="Обычный (Web),Normal (Web) Char"/>
    <w:basedOn w:val="a2"/>
    <w:link w:val="a8"/>
    <w:uiPriority w:val="99"/>
    <w:qFormat/>
    <w:rsid w:val="001B3391"/>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List Paragraph"/>
    <w:basedOn w:val="a2"/>
    <w:link w:val="aa"/>
    <w:uiPriority w:val="34"/>
    <w:qFormat/>
    <w:rsid w:val="001B3391"/>
    <w:pPr>
      <w:ind w:left="720"/>
      <w:contextualSpacing/>
    </w:pPr>
    <w:rPr>
      <w:rFonts w:ascii="Calibri" w:eastAsia="Times New Roman" w:hAnsi="Calibri" w:cs="Times New Roman"/>
    </w:rPr>
  </w:style>
  <w:style w:type="character" w:customStyle="1" w:styleId="20">
    <w:name w:val="Заголовок 2 Знак"/>
    <w:aliases w:val="Знак8 Знак"/>
    <w:basedOn w:val="a3"/>
    <w:link w:val="2"/>
    <w:rsid w:val="00E338D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3"/>
    <w:link w:val="3"/>
    <w:rsid w:val="00E338D2"/>
    <w:rPr>
      <w:rFonts w:asciiTheme="majorHAnsi" w:eastAsiaTheme="majorEastAsia" w:hAnsiTheme="majorHAnsi" w:cstheme="majorBidi"/>
      <w:b/>
      <w:bCs/>
      <w:color w:val="4F81BD" w:themeColor="accent1"/>
    </w:rPr>
  </w:style>
  <w:style w:type="character" w:customStyle="1" w:styleId="dash041e005f0431005f044b005f0447005f043d005f044b005f04391005f005fchar1char1">
    <w:name w:val="dash041e_005f0431_005f044b_005f0447_005f043d_005f044b_005f04391_005f_005fchar1__char1"/>
    <w:basedOn w:val="a3"/>
    <w:rsid w:val="00076684"/>
    <w:rPr>
      <w:rFonts w:ascii="Times New Roman" w:hAnsi="Times New Roman" w:cs="Times New Roman" w:hint="default"/>
      <w:strike w:val="0"/>
      <w:dstrike w:val="0"/>
      <w:sz w:val="20"/>
      <w:szCs w:val="20"/>
      <w:u w:val="none"/>
      <w:effect w:val="none"/>
    </w:rPr>
  </w:style>
  <w:style w:type="paragraph" w:customStyle="1" w:styleId="dash041e005f0431005f044b005f0447005f043d005f044b005f04391">
    <w:name w:val="dash041e_005f0431_005f044b_005f0447_005f043d_005f044b_005f04391"/>
    <w:basedOn w:val="a2"/>
    <w:rsid w:val="00076684"/>
    <w:pPr>
      <w:spacing w:after="0" w:line="240" w:lineRule="auto"/>
      <w:jc w:val="both"/>
    </w:pPr>
    <w:rPr>
      <w:rFonts w:ascii="Times New Roman" w:eastAsia="Times New Roman" w:hAnsi="Times New Roman" w:cs="Times New Roman"/>
      <w:sz w:val="20"/>
      <w:szCs w:val="20"/>
    </w:rPr>
  </w:style>
  <w:style w:type="character" w:customStyle="1" w:styleId="dash041e005f0431005f044b005f0447005f043d005f044b005f04391char1">
    <w:name w:val="dash041e_005f0431_005f044b_005f0447_005f043d_005f044b_005f04391__char1"/>
    <w:basedOn w:val="a3"/>
    <w:rsid w:val="00076684"/>
    <w:rPr>
      <w:rFonts w:ascii="Times New Roman" w:hAnsi="Times New Roman" w:cs="Times New Roman" w:hint="default"/>
      <w:strike w:val="0"/>
      <w:dstrike w:val="0"/>
      <w:sz w:val="20"/>
      <w:szCs w:val="20"/>
      <w:u w:val="none"/>
      <w:effect w:val="none"/>
    </w:rPr>
  </w:style>
  <w:style w:type="paragraph" w:styleId="22">
    <w:name w:val="Body Text Indent 2"/>
    <w:basedOn w:val="a2"/>
    <w:link w:val="23"/>
    <w:rsid w:val="00CC1A78"/>
    <w:pPr>
      <w:spacing w:after="120" w:line="480" w:lineRule="auto"/>
      <w:ind w:left="283"/>
    </w:pPr>
    <w:rPr>
      <w:rFonts w:ascii="Times New Roman" w:eastAsia="Times New Roman" w:hAnsi="Times New Roman" w:cs="Times New Roman"/>
      <w:sz w:val="24"/>
      <w:szCs w:val="24"/>
    </w:rPr>
  </w:style>
  <w:style w:type="character" w:customStyle="1" w:styleId="23">
    <w:name w:val="Основной текст с отступом 2 Знак"/>
    <w:basedOn w:val="a3"/>
    <w:link w:val="22"/>
    <w:rsid w:val="00CC1A78"/>
    <w:rPr>
      <w:rFonts w:ascii="Times New Roman" w:eastAsia="Times New Roman" w:hAnsi="Times New Roman" w:cs="Times New Roman"/>
      <w:sz w:val="24"/>
      <w:szCs w:val="24"/>
    </w:rPr>
  </w:style>
  <w:style w:type="paragraph" w:styleId="ab">
    <w:name w:val="Body Text Indent"/>
    <w:basedOn w:val="a2"/>
    <w:link w:val="ac"/>
    <w:uiPriority w:val="99"/>
    <w:unhideWhenUsed/>
    <w:rsid w:val="00CC1A78"/>
    <w:pPr>
      <w:spacing w:after="120" w:line="240" w:lineRule="auto"/>
      <w:ind w:left="283"/>
    </w:pPr>
    <w:rPr>
      <w:rFonts w:ascii="Times New Roman" w:eastAsia="Times New Roman" w:hAnsi="Times New Roman" w:cs="Times New Roman"/>
      <w:sz w:val="24"/>
      <w:szCs w:val="24"/>
    </w:rPr>
  </w:style>
  <w:style w:type="character" w:customStyle="1" w:styleId="ac">
    <w:name w:val="Основной текст с отступом Знак"/>
    <w:basedOn w:val="a3"/>
    <w:link w:val="ab"/>
    <w:uiPriority w:val="99"/>
    <w:rsid w:val="00CC1A78"/>
    <w:rPr>
      <w:rFonts w:ascii="Times New Roman" w:eastAsia="Times New Roman" w:hAnsi="Times New Roman" w:cs="Times New Roman"/>
      <w:sz w:val="24"/>
      <w:szCs w:val="24"/>
    </w:rPr>
  </w:style>
  <w:style w:type="paragraph" w:styleId="ad">
    <w:name w:val="Document Map"/>
    <w:basedOn w:val="a2"/>
    <w:link w:val="ae"/>
    <w:uiPriority w:val="99"/>
    <w:unhideWhenUsed/>
    <w:rsid w:val="002D20D0"/>
    <w:pPr>
      <w:spacing w:after="0" w:line="240" w:lineRule="auto"/>
    </w:pPr>
    <w:rPr>
      <w:rFonts w:ascii="Tahoma" w:hAnsi="Tahoma" w:cs="Tahoma"/>
      <w:sz w:val="16"/>
      <w:szCs w:val="16"/>
    </w:rPr>
  </w:style>
  <w:style w:type="character" w:customStyle="1" w:styleId="ae">
    <w:name w:val="Схема документа Знак"/>
    <w:basedOn w:val="a3"/>
    <w:link w:val="ad"/>
    <w:uiPriority w:val="99"/>
    <w:rsid w:val="002D20D0"/>
    <w:rPr>
      <w:rFonts w:ascii="Tahoma" w:hAnsi="Tahoma" w:cs="Tahoma"/>
      <w:sz w:val="16"/>
      <w:szCs w:val="16"/>
    </w:rPr>
  </w:style>
  <w:style w:type="character" w:customStyle="1" w:styleId="list005f0020paragraph005f005fchar1char1">
    <w:name w:val="list_005f0020paragraph_005f_005fchar1__char1"/>
    <w:basedOn w:val="a3"/>
    <w:rsid w:val="00CA2292"/>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2"/>
    <w:rsid w:val="00CA2292"/>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e0431044b0447043d044b0439char1">
    <w:name w:val="dash041e_0431_044b_0447_043d_044b_0439__char1"/>
    <w:basedOn w:val="a3"/>
    <w:rsid w:val="00CA2292"/>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2"/>
    <w:rsid w:val="00CA2292"/>
    <w:pPr>
      <w:spacing w:after="0" w:line="240" w:lineRule="auto"/>
    </w:pPr>
    <w:rPr>
      <w:rFonts w:ascii="Times New Roman" w:eastAsia="Times New Roman" w:hAnsi="Times New Roman" w:cs="Times New Roman"/>
      <w:sz w:val="24"/>
      <w:szCs w:val="24"/>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basedOn w:val="a3"/>
    <w:rsid w:val="00CA2292"/>
    <w:rPr>
      <w:rFonts w:ascii="Arial" w:hAnsi="Arial" w:cs="Arial" w:hint="default"/>
      <w:b/>
      <w:bCs/>
      <w:strike w:val="0"/>
      <w:dstrike w:val="0"/>
      <w:sz w:val="26"/>
      <w:szCs w:val="26"/>
      <w:u w:val="none"/>
      <w:effect w:val="none"/>
    </w:rPr>
  </w:style>
  <w:style w:type="character" w:customStyle="1" w:styleId="dash041e005f0431005f044b005f0447005f043d005f044b005f0439char1">
    <w:name w:val="dash041e_005f0431_005f044b_005f0447_005f043d_005f044b_005f0439__char1"/>
    <w:basedOn w:val="a3"/>
    <w:rsid w:val="00CA2292"/>
    <w:rPr>
      <w:rFonts w:ascii="Times New Roman" w:hAnsi="Times New Roman" w:cs="Times New Roman" w:hint="default"/>
      <w:strike w:val="0"/>
      <w:dstrike w:val="0"/>
      <w:sz w:val="24"/>
      <w:szCs w:val="24"/>
      <w:u w:val="none"/>
      <w:effect w:val="none"/>
    </w:rPr>
  </w:style>
  <w:style w:type="character" w:customStyle="1" w:styleId="dash041e0441043d043e0432043d043e0439002004420435043a04410442002004410020043e0442044104420443043f043e043c00202char1">
    <w:name w:val="dash041e_0441_043d_043e_0432_043d_043e_0439_0020_0442_0435_043a_0441_0442_0020_0441_0020_043e_0442_0441_0442_0443_043f_043e_043c_00202__char1"/>
    <w:basedOn w:val="a3"/>
    <w:rsid w:val="00CA2292"/>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00202">
    <w:name w:val="dash041e_0441_043d_043e_0432_043d_043e_0439_0020_0442_0435_043a_0441_0442_0020_0441_0020_043e_0442_0441_0442_0443_043f_043e_043c_00202"/>
    <w:basedOn w:val="a2"/>
    <w:rsid w:val="00CA2292"/>
    <w:pPr>
      <w:spacing w:after="120" w:line="480" w:lineRule="atLeast"/>
      <w:ind w:left="280"/>
    </w:pPr>
    <w:rPr>
      <w:rFonts w:ascii="Times New Roman" w:eastAsia="Times New Roman" w:hAnsi="Times New Roman" w:cs="Times New Roman"/>
      <w:sz w:val="24"/>
      <w:szCs w:val="24"/>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basedOn w:val="a3"/>
    <w:rsid w:val="00CA2292"/>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2"/>
    <w:rsid w:val="00CA2292"/>
    <w:pPr>
      <w:spacing w:after="120" w:line="240" w:lineRule="auto"/>
      <w:ind w:left="280"/>
    </w:pPr>
    <w:rPr>
      <w:rFonts w:ascii="Times New Roman" w:eastAsia="Times New Roman" w:hAnsi="Times New Roman" w:cs="Times New Roman"/>
      <w:sz w:val="24"/>
      <w:szCs w:val="24"/>
    </w:rPr>
  </w:style>
  <w:style w:type="character" w:customStyle="1" w:styleId="dash0410043104370430044600200441043f04380441043a0430char1">
    <w:name w:val="dash0410_0431_0437_0430_0446_0020_0441_043f_0438_0441_043a_0430__char1"/>
    <w:basedOn w:val="a3"/>
    <w:rsid w:val="00CA2292"/>
    <w:rPr>
      <w:rFonts w:ascii="Times New Roman" w:hAnsi="Times New Roman" w:cs="Times New Roman" w:hint="default"/>
      <w:strike w:val="0"/>
      <w:dstrike w:val="0"/>
      <w:sz w:val="24"/>
      <w:szCs w:val="24"/>
      <w:u w:val="none"/>
      <w:effect w:val="none"/>
    </w:rPr>
  </w:style>
  <w:style w:type="paragraph" w:customStyle="1" w:styleId="dash0410043104370430044600200441043f04380441043a0430">
    <w:name w:val="dash0410_0431_0437_0430_0446_0020_0441_043f_0438_0441_043a_0430"/>
    <w:basedOn w:val="a2"/>
    <w:rsid w:val="00CA2292"/>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d043e0432044b0439char1">
    <w:name w:val="dash041d_043e_0432_044b_0439__char1"/>
    <w:basedOn w:val="a3"/>
    <w:rsid w:val="00CA2292"/>
    <w:rPr>
      <w:rFonts w:ascii="Times New Roman" w:hAnsi="Times New Roman" w:cs="Times New Roman" w:hint="default"/>
      <w:strike w:val="0"/>
      <w:dstrike w:val="0"/>
      <w:sz w:val="28"/>
      <w:szCs w:val="28"/>
      <w:u w:val="none"/>
      <w:effect w:val="none"/>
    </w:rPr>
  </w:style>
  <w:style w:type="paragraph" w:customStyle="1" w:styleId="dash041d043e0432044b0439">
    <w:name w:val="dash041d_043e_0432_044b_0439"/>
    <w:basedOn w:val="a2"/>
    <w:rsid w:val="00CA2292"/>
    <w:pPr>
      <w:spacing w:after="0" w:line="360" w:lineRule="atLeast"/>
      <w:ind w:firstLine="440"/>
      <w:jc w:val="both"/>
    </w:pPr>
    <w:rPr>
      <w:rFonts w:ascii="Times New Roman" w:eastAsia="Times New Roman" w:hAnsi="Times New Roman" w:cs="Times New Roman"/>
      <w:sz w:val="28"/>
      <w:szCs w:val="28"/>
    </w:rPr>
  </w:style>
  <w:style w:type="character" w:customStyle="1" w:styleId="achar1">
    <w:name w:val="a__char1"/>
    <w:basedOn w:val="a3"/>
    <w:rsid w:val="00CA2292"/>
    <w:rPr>
      <w:rFonts w:ascii="Arial" w:hAnsi="Arial" w:cs="Arial" w:hint="default"/>
      <w:strike w:val="0"/>
      <w:dstrike w:val="0"/>
      <w:sz w:val="22"/>
      <w:szCs w:val="22"/>
      <w:u w:val="none"/>
      <w:effect w:val="none"/>
    </w:rPr>
  </w:style>
  <w:style w:type="paragraph" w:customStyle="1" w:styleId="af">
    <w:name w:val="a"/>
    <w:basedOn w:val="a2"/>
    <w:rsid w:val="00CA2292"/>
    <w:pPr>
      <w:spacing w:line="260" w:lineRule="atLeast"/>
      <w:ind w:left="720"/>
    </w:pPr>
    <w:rPr>
      <w:rFonts w:ascii="Arial" w:eastAsia="Times New Roman" w:hAnsi="Arial" w:cs="Arial"/>
    </w:rPr>
  </w:style>
  <w:style w:type="paragraph" w:styleId="af0">
    <w:name w:val="footer"/>
    <w:basedOn w:val="a2"/>
    <w:link w:val="af1"/>
    <w:uiPriority w:val="99"/>
    <w:rsid w:val="00D95700"/>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1">
    <w:name w:val="Нижний колонтитул Знак"/>
    <w:basedOn w:val="a3"/>
    <w:link w:val="af0"/>
    <w:uiPriority w:val="99"/>
    <w:rsid w:val="00D95700"/>
    <w:rPr>
      <w:rFonts w:ascii="Times New Roman" w:eastAsia="Times New Roman" w:hAnsi="Times New Roman" w:cs="Times New Roman"/>
      <w:sz w:val="24"/>
      <w:szCs w:val="24"/>
      <w:lang w:eastAsia="ru-RU"/>
    </w:rPr>
  </w:style>
  <w:style w:type="paragraph" w:customStyle="1" w:styleId="31">
    <w:name w:val="новый 3"/>
    <w:basedOn w:val="a2"/>
    <w:qFormat/>
    <w:rsid w:val="00D95700"/>
    <w:pPr>
      <w:spacing w:after="240" w:line="360" w:lineRule="auto"/>
      <w:jc w:val="center"/>
    </w:pPr>
    <w:rPr>
      <w:rFonts w:ascii="Times New Roman" w:eastAsia="Times New Roman" w:hAnsi="Times New Roman" w:cs="Times New Roman"/>
      <w:b/>
      <w:bCs/>
      <w:sz w:val="28"/>
      <w:szCs w:val="28"/>
    </w:rPr>
  </w:style>
  <w:style w:type="character" w:customStyle="1" w:styleId="50">
    <w:name w:val="Заголовок 5 Знак"/>
    <w:basedOn w:val="a3"/>
    <w:link w:val="5"/>
    <w:rsid w:val="009A2EDC"/>
    <w:rPr>
      <w:rFonts w:ascii="Times New Roman" w:eastAsiaTheme="majorEastAsia" w:hAnsi="Times New Roman" w:cstheme="majorBidi"/>
      <w:b/>
      <w:color w:val="000000" w:themeColor="text1"/>
      <w:sz w:val="28"/>
    </w:rPr>
  </w:style>
  <w:style w:type="paragraph" w:styleId="af2">
    <w:name w:val="Body Text"/>
    <w:aliases w:val="body text,Основной текст Знак Знак,Основной текст отчета"/>
    <w:basedOn w:val="a2"/>
    <w:link w:val="af3"/>
    <w:uiPriority w:val="99"/>
    <w:unhideWhenUsed/>
    <w:rsid w:val="00306CCF"/>
    <w:pPr>
      <w:spacing w:after="120"/>
    </w:pPr>
  </w:style>
  <w:style w:type="character" w:customStyle="1" w:styleId="af3">
    <w:name w:val="Основной текст Знак"/>
    <w:aliases w:val="body text Знак,Основной текст Знак Знак Знак,Основной текст отчета Знак"/>
    <w:basedOn w:val="a3"/>
    <w:link w:val="af2"/>
    <w:uiPriority w:val="99"/>
    <w:rsid w:val="00306CCF"/>
  </w:style>
  <w:style w:type="character" w:customStyle="1" w:styleId="11">
    <w:name w:val="Заголовок 1 Знак"/>
    <w:basedOn w:val="a3"/>
    <w:link w:val="10"/>
    <w:rsid w:val="00306CCF"/>
    <w:rPr>
      <w:rFonts w:ascii="Times New Roman" w:eastAsia="Times New Roman" w:hAnsi="Times New Roman" w:cs="Arial"/>
      <w:b/>
      <w:bCs/>
      <w:kern w:val="32"/>
      <w:sz w:val="32"/>
      <w:szCs w:val="32"/>
      <w:lang w:eastAsia="ru-RU"/>
    </w:rPr>
  </w:style>
  <w:style w:type="character" w:customStyle="1" w:styleId="80">
    <w:name w:val="Заголовок 8 Знак"/>
    <w:basedOn w:val="a3"/>
    <w:link w:val="8"/>
    <w:rsid w:val="00306CCF"/>
    <w:rPr>
      <w:rFonts w:ascii="Times New Roman" w:eastAsia="Times New Roman" w:hAnsi="Times New Roman" w:cs="Times New Roman"/>
      <w:sz w:val="24"/>
      <w:szCs w:val="20"/>
      <w:u w:val="single"/>
      <w:lang w:eastAsia="ru-RU"/>
    </w:rPr>
  </w:style>
  <w:style w:type="paragraph" w:customStyle="1" w:styleId="12">
    <w:name w:val="Стиль1"/>
    <w:basedOn w:val="a2"/>
    <w:rsid w:val="00306CCF"/>
    <w:pPr>
      <w:spacing w:after="0" w:line="360" w:lineRule="auto"/>
      <w:ind w:firstLine="454"/>
      <w:jc w:val="both"/>
    </w:pPr>
    <w:rPr>
      <w:rFonts w:ascii="Times New Roman" w:eastAsia="Times New Roman" w:hAnsi="Times New Roman" w:cs="Times New Roman"/>
      <w:bCs/>
      <w:sz w:val="28"/>
      <w:szCs w:val="28"/>
    </w:rPr>
  </w:style>
  <w:style w:type="paragraph" w:styleId="af4">
    <w:name w:val="Title"/>
    <w:basedOn w:val="a2"/>
    <w:link w:val="af5"/>
    <w:qFormat/>
    <w:rsid w:val="00306CCF"/>
    <w:pPr>
      <w:spacing w:after="0" w:line="360" w:lineRule="auto"/>
      <w:ind w:firstLine="454"/>
      <w:jc w:val="center"/>
    </w:pPr>
    <w:rPr>
      <w:rFonts w:ascii="Times New Roman" w:eastAsia="Times New Roman" w:hAnsi="Times New Roman" w:cs="Times New Roman"/>
      <w:b/>
      <w:bCs/>
      <w:sz w:val="28"/>
      <w:szCs w:val="24"/>
    </w:rPr>
  </w:style>
  <w:style w:type="character" w:customStyle="1" w:styleId="af5">
    <w:name w:val="Заголовок Знак"/>
    <w:basedOn w:val="a3"/>
    <w:link w:val="af4"/>
    <w:rsid w:val="00306CCF"/>
    <w:rPr>
      <w:rFonts w:ascii="Times New Roman" w:eastAsia="Times New Roman" w:hAnsi="Times New Roman" w:cs="Times New Roman"/>
      <w:b/>
      <w:bCs/>
      <w:sz w:val="28"/>
      <w:szCs w:val="24"/>
      <w:lang w:eastAsia="ru-RU"/>
    </w:rPr>
  </w:style>
  <w:style w:type="paragraph" w:customStyle="1" w:styleId="times">
    <w:name w:val="times"/>
    <w:basedOn w:val="a2"/>
    <w:rsid w:val="00306CCF"/>
    <w:pPr>
      <w:spacing w:after="0" w:line="360" w:lineRule="auto"/>
      <w:ind w:firstLine="454"/>
      <w:jc w:val="both"/>
    </w:pPr>
    <w:rPr>
      <w:rFonts w:ascii="Times New Roman" w:eastAsia="Times New Roman" w:hAnsi="Times New Roman" w:cs="Times New Roman"/>
      <w:sz w:val="28"/>
      <w:szCs w:val="24"/>
    </w:rPr>
  </w:style>
  <w:style w:type="character" w:styleId="af6">
    <w:name w:val="page number"/>
    <w:basedOn w:val="a3"/>
    <w:rsid w:val="00306CCF"/>
  </w:style>
  <w:style w:type="paragraph" w:customStyle="1" w:styleId="af7">
    <w:name w:val="Основной"/>
    <w:basedOn w:val="a2"/>
    <w:link w:val="af8"/>
    <w:rsid w:val="00306CCF"/>
    <w:pPr>
      <w:spacing w:after="0" w:line="360" w:lineRule="auto"/>
      <w:jc w:val="both"/>
    </w:pPr>
    <w:rPr>
      <w:rFonts w:ascii="Times New Roman" w:eastAsia="Times New Roman" w:hAnsi="Times New Roman" w:cs="Times New Roman"/>
      <w:sz w:val="24"/>
      <w:szCs w:val="24"/>
    </w:rPr>
  </w:style>
  <w:style w:type="paragraph" w:customStyle="1" w:styleId="af9">
    <w:name w:val="Заголовки"/>
    <w:basedOn w:val="10"/>
    <w:rsid w:val="00306CCF"/>
    <w:pPr>
      <w:spacing w:line="360" w:lineRule="auto"/>
    </w:pPr>
  </w:style>
  <w:style w:type="paragraph" w:customStyle="1" w:styleId="afa">
    <w:name w:val="Подзаголовки"/>
    <w:basedOn w:val="2"/>
    <w:rsid w:val="00306CCF"/>
    <w:pPr>
      <w:keepLines w:val="0"/>
      <w:spacing w:before="240" w:after="60" w:line="360" w:lineRule="auto"/>
      <w:jc w:val="center"/>
    </w:pPr>
    <w:rPr>
      <w:rFonts w:ascii="Times New Roman" w:eastAsia="Times New Roman" w:hAnsi="Times New Roman" w:cs="Arial"/>
      <w:i/>
      <w:iCs/>
      <w:color w:val="auto"/>
      <w:sz w:val="32"/>
      <w:szCs w:val="28"/>
    </w:rPr>
  </w:style>
  <w:style w:type="paragraph" w:customStyle="1" w:styleId="afb">
    <w:name w:val="Большие заголовки"/>
    <w:basedOn w:val="10"/>
    <w:rsid w:val="00306CCF"/>
    <w:rPr>
      <w:sz w:val="36"/>
    </w:rPr>
  </w:style>
  <w:style w:type="paragraph" w:styleId="24">
    <w:name w:val="Body Text 2"/>
    <w:basedOn w:val="a2"/>
    <w:link w:val="25"/>
    <w:rsid w:val="00306CCF"/>
    <w:pPr>
      <w:spacing w:after="120" w:line="480" w:lineRule="auto"/>
    </w:pPr>
    <w:rPr>
      <w:rFonts w:ascii="Times New Roman" w:eastAsia="Times New Roman" w:hAnsi="Times New Roman" w:cs="Times New Roman"/>
      <w:sz w:val="28"/>
      <w:szCs w:val="24"/>
    </w:rPr>
  </w:style>
  <w:style w:type="character" w:customStyle="1" w:styleId="25">
    <w:name w:val="Основной текст 2 Знак"/>
    <w:basedOn w:val="a3"/>
    <w:link w:val="24"/>
    <w:rsid w:val="00306CCF"/>
    <w:rPr>
      <w:rFonts w:ascii="Times New Roman" w:eastAsia="Times New Roman" w:hAnsi="Times New Roman" w:cs="Times New Roman"/>
      <w:sz w:val="28"/>
      <w:szCs w:val="24"/>
      <w:lang w:eastAsia="ru-RU"/>
    </w:rPr>
  </w:style>
  <w:style w:type="paragraph" w:customStyle="1" w:styleId="310">
    <w:name w:val="Основной текст 31"/>
    <w:basedOn w:val="a2"/>
    <w:rsid w:val="00306CCF"/>
    <w:pPr>
      <w:spacing w:after="0" w:line="240" w:lineRule="auto"/>
      <w:jc w:val="both"/>
    </w:pPr>
    <w:rPr>
      <w:rFonts w:ascii="Times New Roman" w:eastAsia="Times New Roman" w:hAnsi="Times New Roman" w:cs="Times New Roman"/>
      <w:sz w:val="24"/>
      <w:szCs w:val="20"/>
    </w:rPr>
  </w:style>
  <w:style w:type="paragraph" w:styleId="a1">
    <w:name w:val="List"/>
    <w:basedOn w:val="a2"/>
    <w:rsid w:val="00306CCF"/>
    <w:pPr>
      <w:numPr>
        <w:numId w:val="1"/>
      </w:numPr>
      <w:autoSpaceDE w:val="0"/>
      <w:autoSpaceDN w:val="0"/>
      <w:spacing w:after="0" w:line="240" w:lineRule="auto"/>
    </w:pPr>
    <w:rPr>
      <w:rFonts w:ascii="Times New Roman" w:eastAsia="Times New Roman" w:hAnsi="Times New Roman" w:cs="Times New Roman"/>
      <w:sz w:val="24"/>
      <w:szCs w:val="20"/>
    </w:rPr>
  </w:style>
  <w:style w:type="character" w:styleId="afc">
    <w:name w:val="annotation reference"/>
    <w:basedOn w:val="a3"/>
    <w:rsid w:val="00306CCF"/>
    <w:rPr>
      <w:sz w:val="16"/>
      <w:szCs w:val="16"/>
    </w:rPr>
  </w:style>
  <w:style w:type="paragraph" w:customStyle="1" w:styleId="1">
    <w:name w:val="Обычный1"/>
    <w:rsid w:val="00306CCF"/>
    <w:pPr>
      <w:numPr>
        <w:numId w:val="3"/>
      </w:numPr>
      <w:tabs>
        <w:tab w:val="clear" w:pos="360"/>
      </w:tabs>
      <w:spacing w:after="0" w:line="240" w:lineRule="auto"/>
      <w:ind w:left="0" w:firstLine="0"/>
    </w:pPr>
    <w:rPr>
      <w:rFonts w:ascii="Times New Roman" w:eastAsia="Times New Roman" w:hAnsi="Times New Roman" w:cs="Times New Roman"/>
      <w:sz w:val="24"/>
      <w:szCs w:val="20"/>
    </w:rPr>
  </w:style>
  <w:style w:type="paragraph" w:styleId="afd">
    <w:name w:val="Plain Text"/>
    <w:basedOn w:val="a2"/>
    <w:link w:val="afe"/>
    <w:rsid w:val="00306CCF"/>
    <w:pPr>
      <w:spacing w:after="0" w:line="240" w:lineRule="auto"/>
    </w:pPr>
    <w:rPr>
      <w:rFonts w:ascii="Courier New" w:eastAsia="Times New Roman" w:hAnsi="Courier New" w:cs="Times New Roman"/>
      <w:sz w:val="20"/>
      <w:szCs w:val="20"/>
    </w:rPr>
  </w:style>
  <w:style w:type="character" w:customStyle="1" w:styleId="afe">
    <w:name w:val="Текст Знак"/>
    <w:basedOn w:val="a3"/>
    <w:link w:val="afd"/>
    <w:rsid w:val="00306CCF"/>
    <w:rPr>
      <w:rFonts w:ascii="Courier New" w:eastAsia="Times New Roman" w:hAnsi="Courier New" w:cs="Times New Roman"/>
      <w:sz w:val="20"/>
      <w:szCs w:val="20"/>
      <w:lang w:eastAsia="ru-RU"/>
    </w:rPr>
  </w:style>
  <w:style w:type="paragraph" w:styleId="aff">
    <w:name w:val="header"/>
    <w:basedOn w:val="a2"/>
    <w:link w:val="aff0"/>
    <w:uiPriority w:val="99"/>
    <w:rsid w:val="00306CCF"/>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f0">
    <w:name w:val="Верхний колонтитул Знак"/>
    <w:basedOn w:val="a3"/>
    <w:link w:val="aff"/>
    <w:uiPriority w:val="99"/>
    <w:rsid w:val="00306CCF"/>
    <w:rPr>
      <w:rFonts w:ascii="Times New Roman" w:eastAsia="Times New Roman" w:hAnsi="Times New Roman" w:cs="Times New Roman"/>
      <w:sz w:val="24"/>
      <w:szCs w:val="24"/>
      <w:lang w:eastAsia="ru-RU"/>
    </w:rPr>
  </w:style>
  <w:style w:type="paragraph" w:styleId="aff1">
    <w:name w:val="footnote text"/>
    <w:basedOn w:val="a2"/>
    <w:link w:val="aff2"/>
    <w:rsid w:val="00306CCF"/>
    <w:pPr>
      <w:spacing w:after="0" w:line="240" w:lineRule="auto"/>
    </w:pPr>
    <w:rPr>
      <w:rFonts w:ascii="Times New Roman" w:eastAsia="Times New Roman" w:hAnsi="Times New Roman" w:cs="Times New Roman"/>
      <w:sz w:val="20"/>
      <w:szCs w:val="20"/>
    </w:rPr>
  </w:style>
  <w:style w:type="character" w:customStyle="1" w:styleId="aff2">
    <w:name w:val="Текст сноски Знак"/>
    <w:basedOn w:val="a3"/>
    <w:link w:val="aff1"/>
    <w:rsid w:val="00306CCF"/>
    <w:rPr>
      <w:rFonts w:ascii="Times New Roman" w:eastAsia="Times New Roman" w:hAnsi="Times New Roman" w:cs="Times New Roman"/>
      <w:sz w:val="20"/>
      <w:szCs w:val="20"/>
      <w:lang w:eastAsia="ru-RU"/>
    </w:rPr>
  </w:style>
  <w:style w:type="paragraph" w:customStyle="1" w:styleId="26">
    <w:name w:val="Стиль2"/>
    <w:basedOn w:val="10"/>
    <w:next w:val="12"/>
    <w:rsid w:val="00306CCF"/>
  </w:style>
  <w:style w:type="paragraph" w:customStyle="1" w:styleId="32">
    <w:name w:val="Стиль3"/>
    <w:basedOn w:val="2"/>
    <w:next w:val="27"/>
    <w:rsid w:val="00306CCF"/>
    <w:pPr>
      <w:keepLines w:val="0"/>
      <w:spacing w:before="240" w:after="60" w:line="240" w:lineRule="auto"/>
      <w:jc w:val="center"/>
    </w:pPr>
    <w:rPr>
      <w:rFonts w:ascii="Times New Roman" w:eastAsia="Times New Roman" w:hAnsi="Times New Roman" w:cs="Arial"/>
      <w:i/>
      <w:iCs/>
      <w:color w:val="auto"/>
      <w:sz w:val="32"/>
      <w:szCs w:val="28"/>
    </w:rPr>
  </w:style>
  <w:style w:type="paragraph" w:customStyle="1" w:styleId="214">
    <w:name w:val="Стиль Заголовок 2 + 14 пт"/>
    <w:basedOn w:val="2"/>
    <w:link w:val="2140"/>
    <w:rsid w:val="00306CCF"/>
    <w:pPr>
      <w:keepLines w:val="0"/>
      <w:spacing w:before="240" w:after="60" w:line="240" w:lineRule="auto"/>
      <w:jc w:val="center"/>
    </w:pPr>
    <w:rPr>
      <w:rFonts w:ascii="Times New Roman" w:eastAsia="Times New Roman" w:hAnsi="Times New Roman" w:cs="Arial"/>
      <w:i/>
      <w:iCs/>
      <w:color w:val="auto"/>
      <w:sz w:val="32"/>
      <w:szCs w:val="28"/>
    </w:rPr>
  </w:style>
  <w:style w:type="paragraph" w:styleId="27">
    <w:name w:val="List 2"/>
    <w:basedOn w:val="a2"/>
    <w:rsid w:val="00306CCF"/>
    <w:pPr>
      <w:spacing w:after="0" w:line="240" w:lineRule="auto"/>
      <w:ind w:left="566" w:hanging="283"/>
    </w:pPr>
    <w:rPr>
      <w:rFonts w:ascii="Times New Roman" w:eastAsia="Times New Roman" w:hAnsi="Times New Roman" w:cs="Times New Roman"/>
      <w:sz w:val="24"/>
      <w:szCs w:val="24"/>
    </w:rPr>
  </w:style>
  <w:style w:type="paragraph" w:styleId="33">
    <w:name w:val="List 3"/>
    <w:basedOn w:val="a2"/>
    <w:rsid w:val="00306CCF"/>
    <w:pPr>
      <w:spacing w:after="0" w:line="240" w:lineRule="auto"/>
      <w:ind w:left="849" w:hanging="283"/>
    </w:pPr>
    <w:rPr>
      <w:rFonts w:ascii="Times New Roman" w:eastAsia="Times New Roman" w:hAnsi="Times New Roman" w:cs="Times New Roman"/>
      <w:sz w:val="24"/>
      <w:szCs w:val="24"/>
    </w:rPr>
  </w:style>
  <w:style w:type="character" w:customStyle="1" w:styleId="2140">
    <w:name w:val="Стиль Заголовок 2 + 14 пт Знак"/>
    <w:basedOn w:val="20"/>
    <w:link w:val="214"/>
    <w:rsid w:val="00306CCF"/>
    <w:rPr>
      <w:rFonts w:ascii="Times New Roman" w:eastAsia="Times New Roman" w:hAnsi="Times New Roman" w:cs="Arial"/>
      <w:b/>
      <w:bCs/>
      <w:i/>
      <w:iCs/>
      <w:color w:val="4F81BD" w:themeColor="accent1"/>
      <w:sz w:val="32"/>
      <w:szCs w:val="28"/>
      <w:lang w:eastAsia="ru-RU"/>
    </w:rPr>
  </w:style>
  <w:style w:type="paragraph" w:customStyle="1" w:styleId="13">
    <w:name w:val="Номер 1"/>
    <w:basedOn w:val="10"/>
    <w:qFormat/>
    <w:rsid w:val="00306CCF"/>
    <w:pPr>
      <w:suppressAutoHyphens/>
      <w:autoSpaceDE w:val="0"/>
      <w:autoSpaceDN w:val="0"/>
      <w:adjustRightInd w:val="0"/>
      <w:spacing w:before="360" w:after="240" w:line="360" w:lineRule="auto"/>
    </w:pPr>
    <w:rPr>
      <w:rFonts w:cs="Times New Roman"/>
      <w:bCs w:val="0"/>
      <w:kern w:val="0"/>
      <w:sz w:val="28"/>
      <w:szCs w:val="20"/>
    </w:rPr>
  </w:style>
  <w:style w:type="paragraph" w:customStyle="1" w:styleId="28">
    <w:name w:val="Номер 2"/>
    <w:basedOn w:val="3"/>
    <w:qFormat/>
    <w:rsid w:val="00306CCF"/>
    <w:pPr>
      <w:keepLines w:val="0"/>
      <w:spacing w:before="120" w:after="120" w:line="360" w:lineRule="auto"/>
      <w:jc w:val="center"/>
    </w:pPr>
    <w:rPr>
      <w:rFonts w:ascii="Times New Roman" w:eastAsia="Times New Roman" w:hAnsi="Times New Roman" w:cs="Arial"/>
      <w:color w:val="auto"/>
      <w:sz w:val="28"/>
      <w:szCs w:val="28"/>
    </w:rPr>
  </w:style>
  <w:style w:type="paragraph" w:styleId="14">
    <w:name w:val="toc 1"/>
    <w:basedOn w:val="a2"/>
    <w:next w:val="a2"/>
    <w:autoRedefine/>
    <w:uiPriority w:val="39"/>
    <w:rsid w:val="00322971"/>
    <w:pPr>
      <w:tabs>
        <w:tab w:val="right" w:leader="dot" w:pos="9627"/>
      </w:tabs>
      <w:spacing w:after="0" w:line="240" w:lineRule="auto"/>
    </w:pPr>
    <w:rPr>
      <w:rFonts w:ascii="Times New Roman" w:eastAsia="Times New Roman" w:hAnsi="Times New Roman" w:cs="Times New Roman"/>
      <w:sz w:val="28"/>
      <w:szCs w:val="24"/>
    </w:rPr>
  </w:style>
  <w:style w:type="paragraph" w:styleId="29">
    <w:name w:val="toc 2"/>
    <w:basedOn w:val="a2"/>
    <w:next w:val="a2"/>
    <w:autoRedefine/>
    <w:uiPriority w:val="39"/>
    <w:rsid w:val="004504B4"/>
    <w:pPr>
      <w:tabs>
        <w:tab w:val="right" w:leader="dot" w:pos="9355"/>
      </w:tabs>
      <w:spacing w:after="0" w:line="240" w:lineRule="auto"/>
      <w:jc w:val="right"/>
    </w:pPr>
    <w:rPr>
      <w:rFonts w:ascii="Times New Roman" w:eastAsia="Times New Roman" w:hAnsi="Times New Roman" w:cs="Times New Roman"/>
      <w:noProof/>
      <w:sz w:val="28"/>
      <w:szCs w:val="24"/>
    </w:rPr>
  </w:style>
  <w:style w:type="character" w:styleId="aff3">
    <w:name w:val="Hyperlink"/>
    <w:basedOn w:val="a3"/>
    <w:uiPriority w:val="99"/>
    <w:unhideWhenUsed/>
    <w:rsid w:val="00306CCF"/>
    <w:rPr>
      <w:color w:val="0000FF"/>
      <w:u w:val="single"/>
    </w:rPr>
  </w:style>
  <w:style w:type="paragraph" w:styleId="34">
    <w:name w:val="toc 3"/>
    <w:basedOn w:val="a2"/>
    <w:next w:val="a2"/>
    <w:autoRedefine/>
    <w:uiPriority w:val="39"/>
    <w:rsid w:val="00306CCF"/>
    <w:pPr>
      <w:tabs>
        <w:tab w:val="right" w:leader="dot" w:pos="9627"/>
      </w:tabs>
      <w:spacing w:before="120" w:after="0" w:line="240" w:lineRule="auto"/>
      <w:ind w:left="482"/>
    </w:pPr>
    <w:rPr>
      <w:rFonts w:ascii="Times New Roman" w:eastAsia="Times New Roman" w:hAnsi="Times New Roman" w:cs="Times New Roman"/>
      <w:sz w:val="24"/>
      <w:szCs w:val="24"/>
    </w:rPr>
  </w:style>
  <w:style w:type="table" w:styleId="aff4">
    <w:name w:val="Table Grid"/>
    <w:basedOn w:val="a4"/>
    <w:uiPriority w:val="59"/>
    <w:rsid w:val="005859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alloon Text"/>
    <w:basedOn w:val="a2"/>
    <w:link w:val="aff6"/>
    <w:uiPriority w:val="99"/>
    <w:unhideWhenUsed/>
    <w:rsid w:val="00193D90"/>
    <w:pPr>
      <w:spacing w:after="0" w:line="240" w:lineRule="auto"/>
    </w:pPr>
    <w:rPr>
      <w:rFonts w:ascii="Tahoma" w:hAnsi="Tahoma" w:cs="Tahoma"/>
      <w:sz w:val="16"/>
      <w:szCs w:val="16"/>
    </w:rPr>
  </w:style>
  <w:style w:type="character" w:customStyle="1" w:styleId="aff6">
    <w:name w:val="Текст выноски Знак"/>
    <w:basedOn w:val="a3"/>
    <w:link w:val="aff5"/>
    <w:uiPriority w:val="99"/>
    <w:rsid w:val="00193D90"/>
    <w:rPr>
      <w:rFonts w:ascii="Tahoma" w:hAnsi="Tahoma" w:cs="Tahoma"/>
      <w:sz w:val="16"/>
      <w:szCs w:val="16"/>
    </w:rPr>
  </w:style>
  <w:style w:type="paragraph" w:customStyle="1" w:styleId="Default">
    <w:name w:val="Default"/>
    <w:rsid w:val="00193D90"/>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f7">
    <w:name w:val="Emphasis"/>
    <w:basedOn w:val="a3"/>
    <w:uiPriority w:val="20"/>
    <w:qFormat/>
    <w:rsid w:val="00726322"/>
    <w:rPr>
      <w:i/>
      <w:iCs/>
    </w:rPr>
  </w:style>
  <w:style w:type="paragraph" w:styleId="35">
    <w:name w:val="Body Text Indent 3"/>
    <w:basedOn w:val="a2"/>
    <w:link w:val="36"/>
    <w:rsid w:val="002C3A90"/>
    <w:pPr>
      <w:spacing w:after="120" w:line="240" w:lineRule="auto"/>
      <w:ind w:left="283"/>
    </w:pPr>
    <w:rPr>
      <w:rFonts w:ascii="Times New Roman" w:eastAsia="Times New Roman" w:hAnsi="Times New Roman" w:cs="Times New Roman"/>
      <w:sz w:val="16"/>
      <w:szCs w:val="16"/>
    </w:rPr>
  </w:style>
  <w:style w:type="character" w:customStyle="1" w:styleId="36">
    <w:name w:val="Основной текст с отступом 3 Знак"/>
    <w:basedOn w:val="a3"/>
    <w:link w:val="35"/>
    <w:rsid w:val="002C3A90"/>
    <w:rPr>
      <w:rFonts w:ascii="Times New Roman" w:eastAsia="Times New Roman" w:hAnsi="Times New Roman" w:cs="Times New Roman"/>
      <w:sz w:val="16"/>
      <w:szCs w:val="16"/>
      <w:lang w:eastAsia="ru-RU"/>
    </w:rPr>
  </w:style>
  <w:style w:type="paragraph" w:styleId="37">
    <w:name w:val="Body Text 3"/>
    <w:basedOn w:val="a2"/>
    <w:link w:val="38"/>
    <w:rsid w:val="002C3A90"/>
    <w:pPr>
      <w:spacing w:after="120" w:line="240" w:lineRule="auto"/>
    </w:pPr>
    <w:rPr>
      <w:rFonts w:ascii="Times New Roman" w:eastAsia="Times New Roman" w:hAnsi="Times New Roman" w:cs="Times New Roman"/>
      <w:sz w:val="16"/>
      <w:szCs w:val="16"/>
    </w:rPr>
  </w:style>
  <w:style w:type="character" w:customStyle="1" w:styleId="38">
    <w:name w:val="Основной текст 3 Знак"/>
    <w:basedOn w:val="a3"/>
    <w:link w:val="37"/>
    <w:rsid w:val="002C3A90"/>
    <w:rPr>
      <w:rFonts w:ascii="Times New Roman" w:eastAsia="Times New Roman" w:hAnsi="Times New Roman" w:cs="Times New Roman"/>
      <w:sz w:val="16"/>
      <w:szCs w:val="16"/>
      <w:lang w:eastAsia="ru-RU"/>
    </w:rPr>
  </w:style>
  <w:style w:type="character" w:customStyle="1" w:styleId="FontStyle374">
    <w:name w:val="Font Style374"/>
    <w:rsid w:val="002C3A90"/>
    <w:rPr>
      <w:rFonts w:ascii="Arial" w:hAnsi="Arial" w:cs="Arial"/>
      <w:sz w:val="14"/>
      <w:szCs w:val="14"/>
    </w:rPr>
  </w:style>
  <w:style w:type="paragraph" w:customStyle="1" w:styleId="ConsPlusNormal">
    <w:name w:val="ConsPlusNormal"/>
    <w:rsid w:val="002C3A90"/>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15">
    <w:name w:val="Абзац списка1"/>
    <w:basedOn w:val="a2"/>
    <w:rsid w:val="002C3A90"/>
    <w:pPr>
      <w:ind w:left="720"/>
      <w:contextualSpacing/>
    </w:pPr>
    <w:rPr>
      <w:rFonts w:ascii="Calibri" w:eastAsia="Times New Roman" w:hAnsi="Calibri" w:cs="Times New Roman"/>
    </w:rPr>
  </w:style>
  <w:style w:type="numbering" w:customStyle="1" w:styleId="16">
    <w:name w:val="Нет списка1"/>
    <w:next w:val="a5"/>
    <w:uiPriority w:val="99"/>
    <w:semiHidden/>
    <w:unhideWhenUsed/>
    <w:rsid w:val="002C3A90"/>
  </w:style>
  <w:style w:type="character" w:styleId="aff8">
    <w:name w:val="Strong"/>
    <w:uiPriority w:val="22"/>
    <w:qFormat/>
    <w:rsid w:val="002C3A90"/>
    <w:rPr>
      <w:b/>
      <w:bCs/>
    </w:rPr>
  </w:style>
  <w:style w:type="table" w:customStyle="1" w:styleId="17">
    <w:name w:val="Сетка таблицы1"/>
    <w:basedOn w:val="a4"/>
    <w:next w:val="aff4"/>
    <w:uiPriority w:val="59"/>
    <w:rsid w:val="002C3A9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a">
    <w:name w:val="Сетка таблицы2"/>
    <w:basedOn w:val="a4"/>
    <w:next w:val="aff4"/>
    <w:uiPriority w:val="59"/>
    <w:rsid w:val="002C3A9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
    <w:name w:val="Сетка таблицы3"/>
    <w:basedOn w:val="a4"/>
    <w:next w:val="aff4"/>
    <w:uiPriority w:val="59"/>
    <w:rsid w:val="002C3A90"/>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8">
    <w:name w:val="Font Style38"/>
    <w:rsid w:val="002C3A90"/>
    <w:rPr>
      <w:rFonts w:ascii="Times New Roman" w:hAnsi="Times New Roman" w:cs="Times New Roman"/>
      <w:sz w:val="26"/>
      <w:szCs w:val="26"/>
    </w:rPr>
  </w:style>
  <w:style w:type="numbering" w:customStyle="1" w:styleId="2b">
    <w:name w:val="Нет списка2"/>
    <w:next w:val="a5"/>
    <w:uiPriority w:val="99"/>
    <w:semiHidden/>
    <w:unhideWhenUsed/>
    <w:rsid w:val="002C3A90"/>
  </w:style>
  <w:style w:type="numbering" w:customStyle="1" w:styleId="110">
    <w:name w:val="Нет списка11"/>
    <w:next w:val="a5"/>
    <w:uiPriority w:val="99"/>
    <w:semiHidden/>
    <w:unhideWhenUsed/>
    <w:rsid w:val="002C3A90"/>
  </w:style>
  <w:style w:type="table" w:customStyle="1" w:styleId="41">
    <w:name w:val="Сетка таблицы4"/>
    <w:basedOn w:val="a4"/>
    <w:next w:val="aff4"/>
    <w:rsid w:val="002C3A9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8">
    <w:name w:val="Абзац списка1"/>
    <w:basedOn w:val="a2"/>
    <w:rsid w:val="002C3A90"/>
    <w:pPr>
      <w:ind w:left="720"/>
      <w:contextualSpacing/>
    </w:pPr>
    <w:rPr>
      <w:rFonts w:ascii="Calibri" w:eastAsia="Times New Roman" w:hAnsi="Calibri" w:cs="Times New Roman"/>
    </w:rPr>
  </w:style>
  <w:style w:type="numbering" w:customStyle="1" w:styleId="111">
    <w:name w:val="Нет списка111"/>
    <w:next w:val="a5"/>
    <w:uiPriority w:val="99"/>
    <w:semiHidden/>
    <w:unhideWhenUsed/>
    <w:rsid w:val="002C3A90"/>
  </w:style>
  <w:style w:type="table" w:customStyle="1" w:styleId="112">
    <w:name w:val="Сетка таблицы11"/>
    <w:basedOn w:val="a4"/>
    <w:next w:val="aff4"/>
    <w:uiPriority w:val="59"/>
    <w:rsid w:val="002C3A9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
    <w:name w:val="Сетка таблицы21"/>
    <w:basedOn w:val="a4"/>
    <w:next w:val="aff4"/>
    <w:uiPriority w:val="59"/>
    <w:rsid w:val="002C3A9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
    <w:name w:val="Сетка таблицы31"/>
    <w:basedOn w:val="a4"/>
    <w:next w:val="aff4"/>
    <w:uiPriority w:val="59"/>
    <w:rsid w:val="002C3A90"/>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9">
    <w:name w:val="FollowedHyperlink"/>
    <w:unhideWhenUsed/>
    <w:rsid w:val="002C3A90"/>
    <w:rPr>
      <w:color w:val="800080"/>
      <w:u w:val="single"/>
    </w:rPr>
  </w:style>
  <w:style w:type="paragraph" w:customStyle="1" w:styleId="font5">
    <w:name w:val="font5"/>
    <w:basedOn w:val="a2"/>
    <w:rsid w:val="002C3A90"/>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6">
    <w:name w:val="font6"/>
    <w:basedOn w:val="a2"/>
    <w:rsid w:val="002C3A90"/>
    <w:pPr>
      <w:spacing w:before="100" w:beforeAutospacing="1" w:after="100" w:afterAutospacing="1" w:line="240" w:lineRule="auto"/>
    </w:pPr>
    <w:rPr>
      <w:rFonts w:ascii="Times New Roman" w:eastAsia="Times New Roman" w:hAnsi="Times New Roman" w:cs="Times New Roman"/>
      <w:color w:val="FF0000"/>
    </w:rPr>
  </w:style>
  <w:style w:type="paragraph" w:customStyle="1" w:styleId="font7">
    <w:name w:val="font7"/>
    <w:basedOn w:val="a2"/>
    <w:rsid w:val="002C3A90"/>
    <w:pPr>
      <w:spacing w:before="100" w:beforeAutospacing="1" w:after="100" w:afterAutospacing="1" w:line="240" w:lineRule="auto"/>
    </w:pPr>
    <w:rPr>
      <w:rFonts w:ascii="Times New Roman" w:eastAsia="Times New Roman" w:hAnsi="Times New Roman" w:cs="Times New Roman"/>
    </w:rPr>
  </w:style>
  <w:style w:type="paragraph" w:customStyle="1" w:styleId="font8">
    <w:name w:val="font8"/>
    <w:basedOn w:val="a2"/>
    <w:rsid w:val="002C3A90"/>
    <w:pPr>
      <w:spacing w:before="100" w:beforeAutospacing="1" w:after="100" w:afterAutospacing="1" w:line="240" w:lineRule="auto"/>
    </w:pPr>
    <w:rPr>
      <w:rFonts w:ascii="Times New Roman" w:eastAsia="Times New Roman" w:hAnsi="Times New Roman" w:cs="Times New Roman"/>
      <w:color w:val="008000"/>
    </w:rPr>
  </w:style>
  <w:style w:type="paragraph" w:customStyle="1" w:styleId="font9">
    <w:name w:val="font9"/>
    <w:basedOn w:val="a2"/>
    <w:rsid w:val="002C3A90"/>
    <w:pPr>
      <w:spacing w:before="100" w:beforeAutospacing="1" w:after="100" w:afterAutospacing="1" w:line="240" w:lineRule="auto"/>
    </w:pPr>
    <w:rPr>
      <w:rFonts w:ascii="Times New Roman" w:eastAsia="Times New Roman" w:hAnsi="Times New Roman" w:cs="Times New Roman"/>
      <w:b/>
      <w:bCs/>
      <w:color w:val="008000"/>
    </w:rPr>
  </w:style>
  <w:style w:type="paragraph" w:customStyle="1" w:styleId="xl65">
    <w:name w:val="xl65"/>
    <w:basedOn w:val="a2"/>
    <w:rsid w:val="002C3A9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66">
    <w:name w:val="xl66"/>
    <w:basedOn w:val="a2"/>
    <w:rsid w:val="002C3A9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67">
    <w:name w:val="xl67"/>
    <w:basedOn w:val="a2"/>
    <w:rsid w:val="002C3A9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a2"/>
    <w:rsid w:val="002C3A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69">
    <w:name w:val="xl69"/>
    <w:basedOn w:val="a2"/>
    <w:rsid w:val="002C3A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70">
    <w:name w:val="xl70"/>
    <w:basedOn w:val="a2"/>
    <w:rsid w:val="002C3A9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a2"/>
    <w:rsid w:val="002C3A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2">
    <w:name w:val="xl72"/>
    <w:basedOn w:val="a2"/>
    <w:rsid w:val="002C3A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3">
    <w:name w:val="xl73"/>
    <w:basedOn w:val="a2"/>
    <w:rsid w:val="002C3A90"/>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74">
    <w:name w:val="xl74"/>
    <w:basedOn w:val="a2"/>
    <w:rsid w:val="002C3A90"/>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75">
    <w:name w:val="xl75"/>
    <w:basedOn w:val="a2"/>
    <w:rsid w:val="002C3A9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76">
    <w:name w:val="xl76"/>
    <w:basedOn w:val="a2"/>
    <w:rsid w:val="002C3A9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color w:val="FF0000"/>
      <w:sz w:val="24"/>
      <w:szCs w:val="24"/>
    </w:rPr>
  </w:style>
  <w:style w:type="paragraph" w:customStyle="1" w:styleId="xl77">
    <w:name w:val="xl77"/>
    <w:basedOn w:val="a2"/>
    <w:rsid w:val="002C3A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rPr>
  </w:style>
  <w:style w:type="paragraph" w:customStyle="1" w:styleId="xl78">
    <w:name w:val="xl78"/>
    <w:basedOn w:val="a2"/>
    <w:rsid w:val="002C3A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FF0000"/>
      <w:sz w:val="24"/>
      <w:szCs w:val="24"/>
    </w:rPr>
  </w:style>
  <w:style w:type="paragraph" w:customStyle="1" w:styleId="xl79">
    <w:name w:val="xl79"/>
    <w:basedOn w:val="a2"/>
    <w:rsid w:val="002C3A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rPr>
  </w:style>
  <w:style w:type="table" w:customStyle="1" w:styleId="51">
    <w:name w:val="Сетка таблицы5"/>
    <w:basedOn w:val="a4"/>
    <w:next w:val="aff4"/>
    <w:rsid w:val="002C3A9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p">
    <w:name w:val="hp"/>
    <w:basedOn w:val="a2"/>
    <w:rsid w:val="00805C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3"/>
    <w:rsid w:val="00805CB4"/>
  </w:style>
  <w:style w:type="character" w:customStyle="1" w:styleId="docsearchterm">
    <w:name w:val="docsearchterm"/>
    <w:basedOn w:val="a3"/>
    <w:rsid w:val="00805CB4"/>
  </w:style>
  <w:style w:type="character" w:customStyle="1" w:styleId="apple-style-span">
    <w:name w:val="apple-style-span"/>
    <w:basedOn w:val="a3"/>
    <w:rsid w:val="00162D01"/>
  </w:style>
  <w:style w:type="character" w:customStyle="1" w:styleId="40">
    <w:name w:val="Заголовок 4 Знак"/>
    <w:basedOn w:val="a3"/>
    <w:link w:val="4"/>
    <w:uiPriority w:val="9"/>
    <w:rsid w:val="00B11BA6"/>
    <w:rPr>
      <w:rFonts w:ascii="Times New Roman" w:eastAsiaTheme="majorEastAsia" w:hAnsi="Times New Roman" w:cs="Times New Roman"/>
      <w:b/>
      <w:bCs/>
      <w:i/>
      <w:iCs/>
      <w:color w:val="000000" w:themeColor="text1"/>
      <w:sz w:val="28"/>
    </w:rPr>
  </w:style>
  <w:style w:type="paragraph" w:customStyle="1" w:styleId="ConsPlusNonformat">
    <w:name w:val="ConsPlusNonformat"/>
    <w:rsid w:val="00701A14"/>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Title">
    <w:name w:val="ConsPlusTitle"/>
    <w:rsid w:val="00590465"/>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42">
    <w:name w:val="toc 4"/>
    <w:basedOn w:val="a2"/>
    <w:next w:val="a2"/>
    <w:autoRedefine/>
    <w:uiPriority w:val="39"/>
    <w:unhideWhenUsed/>
    <w:rsid w:val="00322971"/>
    <w:pPr>
      <w:spacing w:after="100"/>
      <w:ind w:left="660"/>
    </w:pPr>
  </w:style>
  <w:style w:type="paragraph" w:styleId="affa">
    <w:name w:val="TOC Heading"/>
    <w:basedOn w:val="10"/>
    <w:next w:val="a2"/>
    <w:uiPriority w:val="39"/>
    <w:unhideWhenUsed/>
    <w:qFormat/>
    <w:rsid w:val="00322971"/>
    <w:pPr>
      <w:keepLines/>
      <w:spacing w:after="0" w:line="259" w:lineRule="auto"/>
      <w:jc w:val="left"/>
      <w:outlineLvl w:val="9"/>
    </w:pPr>
    <w:rPr>
      <w:rFonts w:asciiTheme="majorHAnsi" w:eastAsiaTheme="majorEastAsia" w:hAnsiTheme="majorHAnsi" w:cstheme="majorBidi"/>
      <w:b w:val="0"/>
      <w:bCs w:val="0"/>
      <w:color w:val="365F91" w:themeColor="accent1" w:themeShade="BF"/>
      <w:kern w:val="0"/>
    </w:rPr>
  </w:style>
  <w:style w:type="paragraph" w:styleId="52">
    <w:name w:val="toc 5"/>
    <w:basedOn w:val="a2"/>
    <w:next w:val="a2"/>
    <w:autoRedefine/>
    <w:uiPriority w:val="39"/>
    <w:unhideWhenUsed/>
    <w:rsid w:val="00322971"/>
    <w:pPr>
      <w:spacing w:after="100"/>
      <w:ind w:left="880"/>
    </w:pPr>
  </w:style>
  <w:style w:type="table" w:customStyle="1" w:styleId="61">
    <w:name w:val="Сетка таблицы6"/>
    <w:basedOn w:val="a4"/>
    <w:next w:val="aff4"/>
    <w:uiPriority w:val="59"/>
    <w:rsid w:val="00FF746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c">
    <w:name w:val="List Bullet 2"/>
    <w:basedOn w:val="a2"/>
    <w:uiPriority w:val="99"/>
    <w:rsid w:val="00E71551"/>
    <w:pPr>
      <w:tabs>
        <w:tab w:val="num" w:pos="360"/>
        <w:tab w:val="num" w:pos="643"/>
      </w:tabs>
      <w:spacing w:after="0" w:line="240" w:lineRule="auto"/>
    </w:pPr>
    <w:rPr>
      <w:rFonts w:ascii="Arial" w:eastAsia="Times New Roman" w:hAnsi="Arial" w:cs="Arial"/>
      <w:sz w:val="24"/>
      <w:szCs w:val="28"/>
    </w:rPr>
  </w:style>
  <w:style w:type="paragraph" w:customStyle="1" w:styleId="c4">
    <w:name w:val="c4"/>
    <w:basedOn w:val="a2"/>
    <w:rsid w:val="00ED3A7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3"/>
    <w:rsid w:val="00ED3A7C"/>
  </w:style>
  <w:style w:type="paragraph" w:customStyle="1" w:styleId="c7">
    <w:name w:val="c7"/>
    <w:basedOn w:val="a2"/>
    <w:rsid w:val="00ED3A7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ogotxt2">
    <w:name w:val="logo_txt_2"/>
    <w:basedOn w:val="a3"/>
    <w:rsid w:val="00F54362"/>
  </w:style>
  <w:style w:type="character" w:customStyle="1" w:styleId="logotxt3">
    <w:name w:val="logo_txt_3"/>
    <w:basedOn w:val="a3"/>
    <w:rsid w:val="00F54362"/>
  </w:style>
  <w:style w:type="paragraph" w:customStyle="1" w:styleId="c2">
    <w:name w:val="c2"/>
    <w:basedOn w:val="a2"/>
    <w:rsid w:val="006D06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
    <w:name w:val="c10"/>
    <w:basedOn w:val="a3"/>
    <w:rsid w:val="006D06AB"/>
  </w:style>
  <w:style w:type="paragraph" w:customStyle="1" w:styleId="c0">
    <w:name w:val="c0"/>
    <w:basedOn w:val="a2"/>
    <w:rsid w:val="000F78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5">
    <w:name w:val="c25"/>
    <w:basedOn w:val="a3"/>
    <w:rsid w:val="000F7836"/>
  </w:style>
  <w:style w:type="character" w:customStyle="1" w:styleId="c15">
    <w:name w:val="c15"/>
    <w:basedOn w:val="a3"/>
    <w:rsid w:val="000F7836"/>
  </w:style>
  <w:style w:type="character" w:customStyle="1" w:styleId="90">
    <w:name w:val="Заголовок 9 Знак"/>
    <w:basedOn w:val="a3"/>
    <w:link w:val="9"/>
    <w:uiPriority w:val="9"/>
    <w:semiHidden/>
    <w:rsid w:val="00B80335"/>
    <w:rPr>
      <w:rFonts w:asciiTheme="majorHAnsi" w:eastAsiaTheme="majorEastAsia" w:hAnsiTheme="majorHAnsi" w:cstheme="majorBidi"/>
      <w:i/>
      <w:iCs/>
      <w:color w:val="404040" w:themeColor="text1" w:themeTint="BF"/>
      <w:sz w:val="20"/>
      <w:szCs w:val="20"/>
    </w:rPr>
  </w:style>
  <w:style w:type="character" w:customStyle="1" w:styleId="60">
    <w:name w:val="Заголовок 6 Знак"/>
    <w:basedOn w:val="a3"/>
    <w:link w:val="6"/>
    <w:rsid w:val="009F5713"/>
    <w:rPr>
      <w:rFonts w:ascii="Times New Roman" w:eastAsia="Times New Roman" w:hAnsi="Times New Roman" w:cs="Times New Roman"/>
      <w:b/>
      <w:bCs/>
    </w:rPr>
  </w:style>
  <w:style w:type="character" w:customStyle="1" w:styleId="70">
    <w:name w:val="Заголовок 7 Знак"/>
    <w:basedOn w:val="a3"/>
    <w:link w:val="7"/>
    <w:rsid w:val="009F5713"/>
    <w:rPr>
      <w:rFonts w:ascii="Times New Roman" w:eastAsia="Times New Roman" w:hAnsi="Times New Roman" w:cs="Times New Roman"/>
      <w:sz w:val="24"/>
      <w:szCs w:val="24"/>
      <w:lang w:eastAsia="ru-RU"/>
    </w:rPr>
  </w:style>
  <w:style w:type="numbering" w:customStyle="1" w:styleId="3a">
    <w:name w:val="Нет списка3"/>
    <w:next w:val="a5"/>
    <w:uiPriority w:val="99"/>
    <w:semiHidden/>
    <w:rsid w:val="009F5713"/>
  </w:style>
  <w:style w:type="character" w:customStyle="1" w:styleId="312">
    <w:name w:val="Заголовок 3 Знак1"/>
    <w:locked/>
    <w:rsid w:val="009F5713"/>
    <w:rPr>
      <w:b/>
      <w:bCs/>
      <w:i/>
      <w:sz w:val="28"/>
      <w:szCs w:val="26"/>
    </w:rPr>
  </w:style>
  <w:style w:type="paragraph" w:customStyle="1" w:styleId="19">
    <w:name w:val="1"/>
    <w:basedOn w:val="a2"/>
    <w:rsid w:val="009F5713"/>
    <w:pPr>
      <w:spacing w:after="160" w:line="240" w:lineRule="exact"/>
    </w:pPr>
    <w:rPr>
      <w:rFonts w:ascii="Verdana" w:eastAsia="Times New Roman" w:hAnsi="Verdana" w:cs="Times New Roman"/>
      <w:sz w:val="20"/>
      <w:szCs w:val="20"/>
      <w:lang w:val="en-US"/>
    </w:rPr>
  </w:style>
  <w:style w:type="table" w:customStyle="1" w:styleId="71">
    <w:name w:val="Сетка таблицы7"/>
    <w:basedOn w:val="a4"/>
    <w:next w:val="aff4"/>
    <w:uiPriority w:val="59"/>
    <w:rsid w:val="009F571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2"/>
    <w:link w:val="HTML0"/>
    <w:rsid w:val="009F5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color w:val="000000"/>
      <w:sz w:val="20"/>
      <w:szCs w:val="20"/>
    </w:rPr>
  </w:style>
  <w:style w:type="character" w:customStyle="1" w:styleId="HTML0">
    <w:name w:val="Стандартный HTML Знак"/>
    <w:basedOn w:val="a3"/>
    <w:link w:val="HTML"/>
    <w:rsid w:val="009F5713"/>
    <w:rPr>
      <w:rFonts w:ascii="Arial Unicode MS" w:eastAsia="Arial Unicode MS" w:hAnsi="Arial Unicode MS" w:cs="Arial Unicode MS"/>
      <w:color w:val="000000"/>
      <w:sz w:val="20"/>
      <w:szCs w:val="20"/>
      <w:lang w:eastAsia="ru-RU"/>
    </w:rPr>
  </w:style>
  <w:style w:type="paragraph" w:styleId="81">
    <w:name w:val="toc 8"/>
    <w:basedOn w:val="a2"/>
    <w:next w:val="a2"/>
    <w:autoRedefine/>
    <w:rsid w:val="009F5713"/>
    <w:pPr>
      <w:autoSpaceDE w:val="0"/>
      <w:autoSpaceDN w:val="0"/>
      <w:spacing w:after="0" w:line="240" w:lineRule="auto"/>
      <w:ind w:left="1680"/>
    </w:pPr>
    <w:rPr>
      <w:rFonts w:ascii="Times New Roman" w:eastAsia="Times New Roman" w:hAnsi="Times New Roman" w:cs="Times New Roman"/>
      <w:sz w:val="24"/>
      <w:szCs w:val="24"/>
    </w:rPr>
  </w:style>
  <w:style w:type="paragraph" w:styleId="affb">
    <w:name w:val="Subtitle"/>
    <w:basedOn w:val="a2"/>
    <w:link w:val="affc"/>
    <w:qFormat/>
    <w:rsid w:val="009F5713"/>
    <w:pPr>
      <w:spacing w:after="0" w:line="240" w:lineRule="auto"/>
      <w:jc w:val="center"/>
    </w:pPr>
    <w:rPr>
      <w:rFonts w:ascii="Arial" w:eastAsia="Times New Roman" w:hAnsi="Arial" w:cs="Times New Roman"/>
      <w:b/>
      <w:sz w:val="24"/>
      <w:szCs w:val="20"/>
    </w:rPr>
  </w:style>
  <w:style w:type="character" w:customStyle="1" w:styleId="affc">
    <w:name w:val="Подзаголовок Знак"/>
    <w:basedOn w:val="a3"/>
    <w:link w:val="affb"/>
    <w:rsid w:val="009F5713"/>
    <w:rPr>
      <w:rFonts w:ascii="Arial" w:eastAsia="Times New Roman" w:hAnsi="Arial" w:cs="Times New Roman"/>
      <w:b/>
      <w:sz w:val="24"/>
      <w:szCs w:val="20"/>
      <w:lang w:eastAsia="ru-RU"/>
    </w:rPr>
  </w:style>
  <w:style w:type="paragraph" w:customStyle="1" w:styleId="2-">
    <w:name w:val="Заголовок 2 - стандартный"/>
    <w:basedOn w:val="a2"/>
    <w:autoRedefine/>
    <w:semiHidden/>
    <w:rsid w:val="009F5713"/>
    <w:pPr>
      <w:autoSpaceDE w:val="0"/>
      <w:autoSpaceDN w:val="0"/>
      <w:spacing w:before="120" w:after="60" w:line="320" w:lineRule="exact"/>
      <w:jc w:val="center"/>
    </w:pPr>
    <w:rPr>
      <w:rFonts w:ascii="Times New Roman" w:eastAsia="Times New Roman" w:hAnsi="Times New Roman" w:cs="Times New Roman"/>
      <w:sz w:val="24"/>
      <w:szCs w:val="20"/>
    </w:rPr>
  </w:style>
  <w:style w:type="paragraph" w:customStyle="1" w:styleId="a0">
    <w:name w:val="Статья"/>
    <w:basedOn w:val="a2"/>
    <w:semiHidden/>
    <w:rsid w:val="009F5713"/>
    <w:pPr>
      <w:keepNext/>
      <w:numPr>
        <w:numId w:val="20"/>
      </w:numPr>
      <w:spacing w:before="60" w:after="0" w:line="240" w:lineRule="auto"/>
      <w:ind w:left="0" w:firstLine="340"/>
    </w:pPr>
    <w:rPr>
      <w:rFonts w:ascii="Times New Roman" w:eastAsia="Times New Roman" w:hAnsi="Times New Roman" w:cs="Times New Roman"/>
      <w:b/>
      <w:sz w:val="20"/>
      <w:szCs w:val="20"/>
    </w:rPr>
  </w:style>
  <w:style w:type="character" w:customStyle="1" w:styleId="affd">
    <w:name w:val="Основной шрифт"/>
    <w:rsid w:val="009F5713"/>
  </w:style>
  <w:style w:type="character" w:customStyle="1" w:styleId="1a">
    <w:name w:val="Основной шрифт абзаца1"/>
    <w:rsid w:val="009F5713"/>
    <w:rPr>
      <w:sz w:val="20"/>
    </w:rPr>
  </w:style>
  <w:style w:type="character" w:customStyle="1" w:styleId="1b">
    <w:name w:val="Гиперссылка1"/>
    <w:rsid w:val="009F5713"/>
    <w:rPr>
      <w:color w:val="0000FF"/>
      <w:u w:val="single"/>
    </w:rPr>
  </w:style>
  <w:style w:type="character" w:customStyle="1" w:styleId="affe">
    <w:name w:val="Г"/>
    <w:rsid w:val="009F5713"/>
    <w:rPr>
      <w:color w:val="0000FF"/>
      <w:sz w:val="20"/>
      <w:u w:val="single"/>
    </w:rPr>
  </w:style>
  <w:style w:type="character" w:customStyle="1" w:styleId="1c">
    <w:name w:val="Строгий1"/>
    <w:rsid w:val="009F5713"/>
    <w:rPr>
      <w:b/>
      <w:bCs w:val="0"/>
    </w:rPr>
  </w:style>
  <w:style w:type="paragraph" w:customStyle="1" w:styleId="afff">
    <w:name w:val="Знак"/>
    <w:basedOn w:val="a2"/>
    <w:rsid w:val="009F5713"/>
    <w:pPr>
      <w:spacing w:after="160" w:line="240" w:lineRule="exact"/>
    </w:pPr>
    <w:rPr>
      <w:rFonts w:ascii="Verdana" w:eastAsia="Times New Roman" w:hAnsi="Verdana" w:cs="Times New Roman"/>
      <w:sz w:val="20"/>
      <w:szCs w:val="20"/>
      <w:lang w:val="en-US"/>
    </w:rPr>
  </w:style>
  <w:style w:type="paragraph" w:customStyle="1" w:styleId="afff0">
    <w:name w:val="Нормальный (таблица)"/>
    <w:basedOn w:val="a2"/>
    <w:next w:val="a2"/>
    <w:uiPriority w:val="99"/>
    <w:rsid w:val="009F5713"/>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2d">
    <w:name w:val="Знак Знак2 Знак Знак"/>
    <w:basedOn w:val="a2"/>
    <w:rsid w:val="009F5713"/>
    <w:pPr>
      <w:spacing w:after="160" w:line="240" w:lineRule="exact"/>
    </w:pPr>
    <w:rPr>
      <w:rFonts w:ascii="Verdana" w:eastAsia="Times New Roman" w:hAnsi="Verdana" w:cs="Times New Roman"/>
      <w:sz w:val="20"/>
      <w:szCs w:val="20"/>
      <w:lang w:val="en-US"/>
    </w:rPr>
  </w:style>
  <w:style w:type="paragraph" w:customStyle="1" w:styleId="TableText">
    <w:name w:val="Table Text"/>
    <w:rsid w:val="009F5713"/>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0"/>
      <w:szCs w:val="20"/>
    </w:rPr>
  </w:style>
  <w:style w:type="paragraph" w:styleId="afff1">
    <w:name w:val="annotation text"/>
    <w:basedOn w:val="a2"/>
    <w:link w:val="afff2"/>
    <w:rsid w:val="009F5713"/>
    <w:pPr>
      <w:spacing w:after="0" w:line="240" w:lineRule="auto"/>
    </w:pPr>
    <w:rPr>
      <w:rFonts w:ascii="Times New Roman" w:eastAsia="Times New Roman" w:hAnsi="Times New Roman" w:cs="Times New Roman"/>
      <w:sz w:val="20"/>
      <w:szCs w:val="20"/>
    </w:rPr>
  </w:style>
  <w:style w:type="character" w:customStyle="1" w:styleId="afff2">
    <w:name w:val="Текст примечания Знак"/>
    <w:basedOn w:val="a3"/>
    <w:link w:val="afff1"/>
    <w:rsid w:val="009F5713"/>
    <w:rPr>
      <w:rFonts w:ascii="Times New Roman" w:eastAsia="Times New Roman" w:hAnsi="Times New Roman" w:cs="Times New Roman"/>
      <w:sz w:val="20"/>
      <w:szCs w:val="20"/>
      <w:lang w:eastAsia="ru-RU"/>
    </w:rPr>
  </w:style>
  <w:style w:type="paragraph" w:styleId="afff3">
    <w:name w:val="annotation subject"/>
    <w:basedOn w:val="afff1"/>
    <w:next w:val="afff1"/>
    <w:link w:val="afff4"/>
    <w:rsid w:val="009F5713"/>
    <w:rPr>
      <w:b/>
      <w:bCs/>
    </w:rPr>
  </w:style>
  <w:style w:type="character" w:customStyle="1" w:styleId="afff4">
    <w:name w:val="Тема примечания Знак"/>
    <w:basedOn w:val="afff2"/>
    <w:link w:val="afff3"/>
    <w:rsid w:val="009F5713"/>
    <w:rPr>
      <w:rFonts w:ascii="Times New Roman" w:eastAsia="Times New Roman" w:hAnsi="Times New Roman" w:cs="Times New Roman"/>
      <w:b/>
      <w:bCs/>
      <w:sz w:val="20"/>
      <w:szCs w:val="20"/>
      <w:lang w:eastAsia="ru-RU"/>
    </w:rPr>
  </w:style>
  <w:style w:type="paragraph" w:customStyle="1" w:styleId="afff5">
    <w:name w:val="Таблицы (моноширинный)"/>
    <w:basedOn w:val="a2"/>
    <w:next w:val="a2"/>
    <w:uiPriority w:val="99"/>
    <w:rsid w:val="009F5713"/>
    <w:pPr>
      <w:widowControl w:val="0"/>
      <w:autoSpaceDE w:val="0"/>
      <w:autoSpaceDN w:val="0"/>
      <w:adjustRightInd w:val="0"/>
      <w:spacing w:after="0" w:line="240" w:lineRule="auto"/>
    </w:pPr>
    <w:rPr>
      <w:rFonts w:ascii="Courier New" w:eastAsia="Times New Roman" w:hAnsi="Courier New" w:cs="Courier New"/>
      <w:sz w:val="24"/>
      <w:szCs w:val="24"/>
    </w:rPr>
  </w:style>
  <w:style w:type="paragraph" w:customStyle="1" w:styleId="a">
    <w:name w:val="список с точками"/>
    <w:basedOn w:val="a2"/>
    <w:uiPriority w:val="99"/>
    <w:rsid w:val="009F5713"/>
    <w:pPr>
      <w:numPr>
        <w:numId w:val="21"/>
      </w:numPr>
      <w:suppressAutoHyphens/>
      <w:spacing w:after="0" w:line="312" w:lineRule="auto"/>
      <w:jc w:val="both"/>
    </w:pPr>
    <w:rPr>
      <w:rFonts w:ascii="Times New Roman" w:eastAsia="Times New Roman" w:hAnsi="Times New Roman" w:cs="Times New Roman"/>
      <w:sz w:val="24"/>
      <w:szCs w:val="24"/>
      <w:lang w:eastAsia="ar-SA"/>
    </w:rPr>
  </w:style>
  <w:style w:type="paragraph" w:customStyle="1" w:styleId="2e">
    <w:name w:val="Абзац списка2"/>
    <w:basedOn w:val="a2"/>
    <w:rsid w:val="009F5713"/>
    <w:pPr>
      <w:ind w:left="720"/>
      <w:contextualSpacing/>
    </w:pPr>
    <w:rPr>
      <w:rFonts w:ascii="Calibri" w:eastAsia="Times New Roman" w:hAnsi="Calibri" w:cs="Times New Roman"/>
    </w:rPr>
  </w:style>
  <w:style w:type="character" w:customStyle="1" w:styleId="s1">
    <w:name w:val="s1"/>
    <w:rsid w:val="009F5713"/>
  </w:style>
  <w:style w:type="character" w:customStyle="1" w:styleId="s4">
    <w:name w:val="s4"/>
    <w:rsid w:val="009F5713"/>
  </w:style>
  <w:style w:type="character" w:customStyle="1" w:styleId="220">
    <w:name w:val="Заголовок №2 (2)_"/>
    <w:basedOn w:val="a3"/>
    <w:link w:val="221"/>
    <w:rsid w:val="00416C79"/>
    <w:rPr>
      <w:b/>
      <w:bCs/>
      <w:sz w:val="25"/>
      <w:szCs w:val="25"/>
      <w:shd w:val="clear" w:color="auto" w:fill="FFFFFF"/>
    </w:rPr>
  </w:style>
  <w:style w:type="paragraph" w:customStyle="1" w:styleId="221">
    <w:name w:val="Заголовок №2 (2)1"/>
    <w:basedOn w:val="a2"/>
    <w:link w:val="220"/>
    <w:rsid w:val="00416C79"/>
    <w:pPr>
      <w:shd w:val="clear" w:color="auto" w:fill="FFFFFF"/>
      <w:spacing w:before="180" w:after="180" w:line="240" w:lineRule="atLeast"/>
      <w:jc w:val="both"/>
      <w:outlineLvl w:val="1"/>
    </w:pPr>
    <w:rPr>
      <w:b/>
      <w:bCs/>
      <w:sz w:val="25"/>
      <w:szCs w:val="25"/>
    </w:rPr>
  </w:style>
  <w:style w:type="character" w:customStyle="1" w:styleId="222">
    <w:name w:val="Заголовок №2 (2)2"/>
    <w:basedOn w:val="220"/>
    <w:rsid w:val="00416C79"/>
    <w:rPr>
      <w:rFonts w:ascii="Times New Roman" w:hAnsi="Times New Roman" w:cs="Times New Roman"/>
      <w:b w:val="0"/>
      <w:bCs w:val="0"/>
      <w:noProof/>
      <w:spacing w:val="0"/>
      <w:sz w:val="25"/>
      <w:szCs w:val="25"/>
      <w:shd w:val="clear" w:color="auto" w:fill="FFFFFF"/>
    </w:rPr>
  </w:style>
  <w:style w:type="character" w:customStyle="1" w:styleId="228">
    <w:name w:val="Заголовок №2 (2)8"/>
    <w:basedOn w:val="220"/>
    <w:rsid w:val="00416C79"/>
    <w:rPr>
      <w:b/>
      <w:bCs/>
      <w:sz w:val="25"/>
      <w:szCs w:val="25"/>
      <w:shd w:val="clear" w:color="auto" w:fill="FFFFFF"/>
    </w:rPr>
  </w:style>
  <w:style w:type="character" w:customStyle="1" w:styleId="afff6">
    <w:name w:val="Основной текст + Полужирный"/>
    <w:rsid w:val="00577FCD"/>
    <w:rPr>
      <w:b/>
      <w:bCs/>
      <w:sz w:val="22"/>
      <w:szCs w:val="22"/>
      <w:lang w:bidi="ar-SA"/>
    </w:rPr>
  </w:style>
  <w:style w:type="character" w:customStyle="1" w:styleId="3b">
    <w:name w:val="Заголовок №3_"/>
    <w:link w:val="313"/>
    <w:rsid w:val="00577FCD"/>
    <w:rPr>
      <w:b/>
      <w:bCs/>
      <w:shd w:val="clear" w:color="auto" w:fill="FFFFFF"/>
    </w:rPr>
  </w:style>
  <w:style w:type="paragraph" w:customStyle="1" w:styleId="313">
    <w:name w:val="Заголовок №31"/>
    <w:basedOn w:val="a2"/>
    <w:link w:val="3b"/>
    <w:rsid w:val="00577FCD"/>
    <w:pPr>
      <w:shd w:val="clear" w:color="auto" w:fill="FFFFFF"/>
      <w:spacing w:after="0" w:line="211" w:lineRule="exact"/>
      <w:jc w:val="both"/>
      <w:outlineLvl w:val="2"/>
    </w:pPr>
    <w:rPr>
      <w:b/>
      <w:bCs/>
    </w:rPr>
  </w:style>
  <w:style w:type="character" w:customStyle="1" w:styleId="3c">
    <w:name w:val="Заголовок №3 + Не полужирный"/>
    <w:basedOn w:val="3b"/>
    <w:rsid w:val="00577FCD"/>
    <w:rPr>
      <w:b/>
      <w:bCs/>
      <w:shd w:val="clear" w:color="auto" w:fill="FFFFFF"/>
    </w:rPr>
  </w:style>
  <w:style w:type="character" w:customStyle="1" w:styleId="3d">
    <w:name w:val="Заголовок №3"/>
    <w:rsid w:val="00577FCD"/>
    <w:rPr>
      <w:rFonts w:ascii="Times New Roman" w:hAnsi="Times New Roman" w:cs="Times New Roman"/>
      <w:b w:val="0"/>
      <w:bCs w:val="0"/>
      <w:noProof/>
      <w:spacing w:val="0"/>
      <w:sz w:val="22"/>
      <w:szCs w:val="22"/>
      <w:lang w:bidi="ar-SA"/>
    </w:rPr>
  </w:style>
  <w:style w:type="character" w:customStyle="1" w:styleId="2f">
    <w:name w:val="Гиперссылка2"/>
    <w:rsid w:val="00E44511"/>
    <w:rPr>
      <w:color w:val="0000FF"/>
      <w:u w:val="single"/>
    </w:rPr>
  </w:style>
  <w:style w:type="character" w:customStyle="1" w:styleId="2f0">
    <w:name w:val="Строгий2"/>
    <w:rsid w:val="00E44511"/>
    <w:rPr>
      <w:b/>
      <w:bCs w:val="0"/>
    </w:rPr>
  </w:style>
  <w:style w:type="paragraph" w:customStyle="1" w:styleId="afff7">
    <w:name w:val="Знак"/>
    <w:basedOn w:val="a2"/>
    <w:rsid w:val="00E44511"/>
    <w:pPr>
      <w:spacing w:after="160" w:line="240" w:lineRule="exact"/>
    </w:pPr>
    <w:rPr>
      <w:rFonts w:ascii="Verdana" w:eastAsia="Times New Roman" w:hAnsi="Verdana" w:cs="Times New Roman"/>
      <w:sz w:val="20"/>
      <w:szCs w:val="20"/>
      <w:lang w:val="en-US"/>
    </w:rPr>
  </w:style>
  <w:style w:type="paragraph" w:customStyle="1" w:styleId="2f1">
    <w:name w:val="Знак Знак2 Знак Знак"/>
    <w:basedOn w:val="a2"/>
    <w:rsid w:val="00E44511"/>
    <w:pPr>
      <w:spacing w:after="160" w:line="240" w:lineRule="exact"/>
    </w:pPr>
    <w:rPr>
      <w:rFonts w:ascii="Verdana" w:eastAsia="Times New Roman" w:hAnsi="Verdana" w:cs="Times New Roman"/>
      <w:sz w:val="20"/>
      <w:szCs w:val="20"/>
      <w:lang w:val="en-US"/>
    </w:rPr>
  </w:style>
  <w:style w:type="paragraph" w:customStyle="1" w:styleId="3e">
    <w:name w:val="Абзац списка3"/>
    <w:basedOn w:val="a2"/>
    <w:rsid w:val="00E44511"/>
    <w:pPr>
      <w:ind w:left="720"/>
      <w:contextualSpacing/>
    </w:pPr>
    <w:rPr>
      <w:rFonts w:ascii="Calibri" w:eastAsia="Times New Roman" w:hAnsi="Calibri" w:cs="Times New Roman"/>
    </w:rPr>
  </w:style>
  <w:style w:type="numbering" w:customStyle="1" w:styleId="43">
    <w:name w:val="Нет списка4"/>
    <w:next w:val="a5"/>
    <w:uiPriority w:val="99"/>
    <w:semiHidden/>
    <w:rsid w:val="00930DAB"/>
  </w:style>
  <w:style w:type="paragraph" w:customStyle="1" w:styleId="Report">
    <w:name w:val="Report"/>
    <w:basedOn w:val="a2"/>
    <w:rsid w:val="00930DAB"/>
    <w:pPr>
      <w:overflowPunct w:val="0"/>
      <w:autoSpaceDE w:val="0"/>
      <w:autoSpaceDN w:val="0"/>
      <w:adjustRightInd w:val="0"/>
      <w:spacing w:after="0" w:line="384" w:lineRule="auto"/>
      <w:ind w:firstLine="1008"/>
      <w:jc w:val="both"/>
    </w:pPr>
    <w:rPr>
      <w:rFonts w:ascii="NTCantica" w:eastAsia="Times New Roman" w:hAnsi="NTCantica" w:cs="Times New Roman"/>
      <w:sz w:val="24"/>
      <w:szCs w:val="20"/>
    </w:rPr>
  </w:style>
  <w:style w:type="paragraph" w:customStyle="1" w:styleId="211">
    <w:name w:val="Основной текст 21"/>
    <w:basedOn w:val="a2"/>
    <w:rsid w:val="00930DAB"/>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msonormalcxspmiddle">
    <w:name w:val="msonormalcxspmiddle"/>
    <w:basedOn w:val="a2"/>
    <w:semiHidden/>
    <w:rsid w:val="00930DAB"/>
    <w:pPr>
      <w:spacing w:after="0" w:line="240" w:lineRule="auto"/>
      <w:ind w:firstLine="709"/>
      <w:jc w:val="both"/>
    </w:pPr>
    <w:rPr>
      <w:rFonts w:ascii="Times New Roman" w:eastAsia="Times New Roman" w:hAnsi="Times New Roman" w:cs="Times New Roman"/>
      <w:sz w:val="24"/>
      <w:szCs w:val="24"/>
      <w:lang w:val="en-US" w:bidi="en-US"/>
    </w:rPr>
  </w:style>
  <w:style w:type="table" w:customStyle="1" w:styleId="82">
    <w:name w:val="Сетка таблицы8"/>
    <w:basedOn w:val="a4"/>
    <w:next w:val="aff4"/>
    <w:uiPriority w:val="59"/>
    <w:rsid w:val="00930DAB"/>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Zag11">
    <w:name w:val="Zag_11"/>
    <w:rsid w:val="00930DAB"/>
  </w:style>
  <w:style w:type="paragraph" w:customStyle="1" w:styleId="1d">
    <w:name w:val="Без интервала1"/>
    <w:aliases w:val="основа"/>
    <w:rsid w:val="00930DAB"/>
    <w:pPr>
      <w:spacing w:after="0" w:line="240" w:lineRule="auto"/>
      <w:ind w:firstLine="709"/>
    </w:pPr>
    <w:rPr>
      <w:rFonts w:ascii="Times New Roman" w:eastAsia="Times New Roman" w:hAnsi="Times New Roman" w:cs="Times New Roman"/>
      <w:sz w:val="28"/>
    </w:rPr>
  </w:style>
  <w:style w:type="numbering" w:customStyle="1" w:styleId="120">
    <w:name w:val="Нет списка12"/>
    <w:next w:val="a5"/>
    <w:uiPriority w:val="99"/>
    <w:semiHidden/>
    <w:unhideWhenUsed/>
    <w:rsid w:val="00930DAB"/>
  </w:style>
  <w:style w:type="numbering" w:customStyle="1" w:styleId="212">
    <w:name w:val="Нет списка21"/>
    <w:next w:val="a5"/>
    <w:uiPriority w:val="99"/>
    <w:semiHidden/>
    <w:unhideWhenUsed/>
    <w:rsid w:val="00930DAB"/>
  </w:style>
  <w:style w:type="numbering" w:customStyle="1" w:styleId="1120">
    <w:name w:val="Нет списка112"/>
    <w:next w:val="a5"/>
    <w:uiPriority w:val="99"/>
    <w:semiHidden/>
    <w:unhideWhenUsed/>
    <w:rsid w:val="00930DAB"/>
  </w:style>
  <w:style w:type="numbering" w:customStyle="1" w:styleId="1111">
    <w:name w:val="Нет списка1111"/>
    <w:next w:val="a5"/>
    <w:uiPriority w:val="99"/>
    <w:semiHidden/>
    <w:unhideWhenUsed/>
    <w:rsid w:val="00930DAB"/>
  </w:style>
  <w:style w:type="paragraph" w:customStyle="1" w:styleId="xl64">
    <w:name w:val="xl64"/>
    <w:basedOn w:val="a2"/>
    <w:rsid w:val="00930DA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710">
    <w:name w:val="Сетка таблицы71"/>
    <w:basedOn w:val="a4"/>
    <w:next w:val="aff4"/>
    <w:uiPriority w:val="39"/>
    <w:rsid w:val="00930DA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f">
    <w:name w:val="Гиперссылка3"/>
    <w:rsid w:val="00930DAB"/>
    <w:rPr>
      <w:color w:val="0000FF"/>
      <w:u w:val="single"/>
    </w:rPr>
  </w:style>
  <w:style w:type="character" w:customStyle="1" w:styleId="3f0">
    <w:name w:val="Строгий3"/>
    <w:rsid w:val="00930DAB"/>
    <w:rPr>
      <w:b/>
      <w:bCs w:val="0"/>
    </w:rPr>
  </w:style>
  <w:style w:type="paragraph" w:customStyle="1" w:styleId="afff8">
    <w:name w:val="Знак"/>
    <w:basedOn w:val="a2"/>
    <w:rsid w:val="00930DAB"/>
    <w:pPr>
      <w:spacing w:after="160" w:line="240" w:lineRule="exact"/>
    </w:pPr>
    <w:rPr>
      <w:rFonts w:ascii="Verdana" w:eastAsia="Times New Roman" w:hAnsi="Verdana" w:cs="Times New Roman"/>
      <w:sz w:val="20"/>
      <w:szCs w:val="20"/>
      <w:lang w:val="en-US"/>
    </w:rPr>
  </w:style>
  <w:style w:type="paragraph" w:customStyle="1" w:styleId="2f2">
    <w:name w:val="Знак Знак2 Знак Знак"/>
    <w:basedOn w:val="a2"/>
    <w:rsid w:val="00930DAB"/>
    <w:pPr>
      <w:spacing w:after="160" w:line="240" w:lineRule="exact"/>
    </w:pPr>
    <w:rPr>
      <w:rFonts w:ascii="Verdana" w:eastAsia="Times New Roman" w:hAnsi="Verdana" w:cs="Times New Roman"/>
      <w:sz w:val="20"/>
      <w:szCs w:val="20"/>
      <w:lang w:val="en-US"/>
    </w:rPr>
  </w:style>
  <w:style w:type="paragraph" w:customStyle="1" w:styleId="44">
    <w:name w:val="Абзац списка4"/>
    <w:basedOn w:val="a2"/>
    <w:rsid w:val="00930DAB"/>
    <w:pPr>
      <w:ind w:left="720"/>
      <w:contextualSpacing/>
    </w:pPr>
    <w:rPr>
      <w:rFonts w:ascii="Calibri" w:eastAsia="Times New Roman" w:hAnsi="Calibri" w:cs="Times New Roman"/>
    </w:rPr>
  </w:style>
  <w:style w:type="table" w:customStyle="1" w:styleId="91">
    <w:name w:val="Сетка таблицы9"/>
    <w:basedOn w:val="a4"/>
    <w:next w:val="aff4"/>
    <w:uiPriority w:val="59"/>
    <w:rsid w:val="009A2EDC"/>
    <w:pPr>
      <w:spacing w:after="0" w:line="240" w:lineRule="auto"/>
    </w:pPr>
    <w:rPr>
      <w:rFonts w:ascii="Times New Roman" w:hAnsi="Times New Roman" w:cs="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4"/>
    <w:next w:val="aff4"/>
    <w:uiPriority w:val="59"/>
    <w:rsid w:val="009A2EDC"/>
    <w:pPr>
      <w:spacing w:after="0" w:line="240" w:lineRule="auto"/>
    </w:pPr>
    <w:rPr>
      <w:rFonts w:ascii="Times New Roman" w:hAnsi="Times New Roman" w:cs="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4"/>
    <w:next w:val="aff4"/>
    <w:uiPriority w:val="59"/>
    <w:rsid w:val="009A2EDC"/>
    <w:pPr>
      <w:spacing w:after="0" w:line="240" w:lineRule="auto"/>
    </w:pPr>
    <w:rPr>
      <w:rFonts w:ascii="Times New Roman" w:hAnsi="Times New Roman" w:cs="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3"/>
    <w:basedOn w:val="a4"/>
    <w:next w:val="aff4"/>
    <w:uiPriority w:val="59"/>
    <w:rsid w:val="00CD3DB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4"/>
    <w:next w:val="aff4"/>
    <w:uiPriority w:val="59"/>
    <w:rsid w:val="00B11BA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0">
    <w:name w:val="Сетка таблицы20"/>
    <w:basedOn w:val="a4"/>
    <w:next w:val="aff4"/>
    <w:uiPriority w:val="59"/>
    <w:rsid w:val="00B11BA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3">
    <w:name w:val="Нет списка5"/>
    <w:next w:val="a5"/>
    <w:uiPriority w:val="99"/>
    <w:semiHidden/>
    <w:unhideWhenUsed/>
    <w:rsid w:val="00B11BA6"/>
  </w:style>
  <w:style w:type="table" w:customStyle="1" w:styleId="121">
    <w:name w:val="Сетка таблицы12"/>
    <w:basedOn w:val="a4"/>
    <w:next w:val="aff4"/>
    <w:uiPriority w:val="59"/>
    <w:rsid w:val="00B11BA6"/>
    <w:pPr>
      <w:spacing w:after="0" w:line="240" w:lineRule="auto"/>
    </w:pPr>
    <w:rPr>
      <w:rFonts w:ascii="Times New Roman" w:hAnsi="Times New Roman" w:cs="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4"/>
    <w:next w:val="aff4"/>
    <w:uiPriority w:val="59"/>
    <w:rsid w:val="00B11BA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
    <w:name w:val="Нет списка13"/>
    <w:next w:val="a5"/>
    <w:uiPriority w:val="99"/>
    <w:semiHidden/>
    <w:unhideWhenUsed/>
    <w:rsid w:val="00B11BA6"/>
  </w:style>
  <w:style w:type="table" w:customStyle="1" w:styleId="223">
    <w:name w:val="Сетка таблицы22"/>
    <w:basedOn w:val="a4"/>
    <w:next w:val="aff4"/>
    <w:uiPriority w:val="59"/>
    <w:rsid w:val="00B11BA6"/>
    <w:pPr>
      <w:spacing w:after="0" w:line="240" w:lineRule="auto"/>
    </w:pPr>
    <w:rPr>
      <w:rFonts w:ascii="Times New Roman" w:hAnsi="Times New Roman" w:cs="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3"/>
    <w:next w:val="a5"/>
    <w:semiHidden/>
    <w:unhideWhenUsed/>
    <w:rsid w:val="00B11BA6"/>
  </w:style>
  <w:style w:type="character" w:customStyle="1" w:styleId="Absatz-Standardschriftart">
    <w:name w:val="Absatz-Standardschriftart"/>
    <w:rsid w:val="00B11BA6"/>
  </w:style>
  <w:style w:type="character" w:customStyle="1" w:styleId="WW-Absatz-Standardschriftart">
    <w:name w:val="WW-Absatz-Standardschriftart"/>
    <w:rsid w:val="00B11BA6"/>
  </w:style>
  <w:style w:type="character" w:customStyle="1" w:styleId="WW-Absatz-Standardschriftart1">
    <w:name w:val="WW-Absatz-Standardschriftart1"/>
    <w:rsid w:val="00B11BA6"/>
  </w:style>
  <w:style w:type="character" w:customStyle="1" w:styleId="WW-Absatz-Standardschriftart11">
    <w:name w:val="WW-Absatz-Standardschriftart11"/>
    <w:rsid w:val="00B11BA6"/>
  </w:style>
  <w:style w:type="character" w:customStyle="1" w:styleId="WW-Absatz-Standardschriftart111">
    <w:name w:val="WW-Absatz-Standardschriftart111"/>
    <w:rsid w:val="00B11BA6"/>
  </w:style>
  <w:style w:type="character" w:customStyle="1" w:styleId="WW-Absatz-Standardschriftart1111">
    <w:name w:val="WW-Absatz-Standardschriftart1111"/>
    <w:rsid w:val="00B11BA6"/>
  </w:style>
  <w:style w:type="character" w:customStyle="1" w:styleId="WW-Absatz-Standardschriftart11111">
    <w:name w:val="WW-Absatz-Standardschriftart11111"/>
    <w:rsid w:val="00B11BA6"/>
  </w:style>
  <w:style w:type="character" w:customStyle="1" w:styleId="WW-Absatz-Standardschriftart111111">
    <w:name w:val="WW-Absatz-Standardschriftart111111"/>
    <w:rsid w:val="00B11BA6"/>
  </w:style>
  <w:style w:type="character" w:customStyle="1" w:styleId="afff9">
    <w:name w:val="Символ нумерации"/>
    <w:rsid w:val="00B11BA6"/>
  </w:style>
  <w:style w:type="paragraph" w:customStyle="1" w:styleId="1e">
    <w:name w:val="Заголовок1"/>
    <w:basedOn w:val="a2"/>
    <w:next w:val="af2"/>
    <w:rsid w:val="00B11BA6"/>
    <w:pPr>
      <w:keepNext/>
      <w:widowControl w:val="0"/>
      <w:suppressAutoHyphens/>
      <w:spacing w:before="240" w:after="120" w:line="240" w:lineRule="auto"/>
    </w:pPr>
    <w:rPr>
      <w:rFonts w:ascii="Arial" w:eastAsia="Arial Unicode MS" w:hAnsi="Arial" w:cs="Tahoma"/>
      <w:color w:val="000000"/>
      <w:kern w:val="1"/>
      <w:sz w:val="28"/>
      <w:szCs w:val="28"/>
    </w:rPr>
  </w:style>
  <w:style w:type="paragraph" w:customStyle="1" w:styleId="1f">
    <w:name w:val="Название1"/>
    <w:basedOn w:val="a2"/>
    <w:rsid w:val="00B11BA6"/>
    <w:pPr>
      <w:widowControl w:val="0"/>
      <w:suppressLineNumbers/>
      <w:suppressAutoHyphens/>
      <w:spacing w:before="120" w:after="120" w:line="240" w:lineRule="auto"/>
    </w:pPr>
    <w:rPr>
      <w:rFonts w:ascii="Arial" w:eastAsia="Arial Unicode MS" w:hAnsi="Arial" w:cs="Tahoma"/>
      <w:i/>
      <w:iCs/>
      <w:color w:val="000000"/>
      <w:kern w:val="1"/>
      <w:sz w:val="20"/>
      <w:szCs w:val="24"/>
    </w:rPr>
  </w:style>
  <w:style w:type="paragraph" w:customStyle="1" w:styleId="1f0">
    <w:name w:val="Указатель1"/>
    <w:basedOn w:val="a2"/>
    <w:rsid w:val="00B11BA6"/>
    <w:pPr>
      <w:widowControl w:val="0"/>
      <w:suppressLineNumbers/>
      <w:suppressAutoHyphens/>
      <w:spacing w:after="0" w:line="240" w:lineRule="auto"/>
    </w:pPr>
    <w:rPr>
      <w:rFonts w:ascii="Arial" w:eastAsia="Arial Unicode MS" w:hAnsi="Arial" w:cs="Tahoma"/>
      <w:color w:val="000000"/>
      <w:kern w:val="1"/>
      <w:sz w:val="20"/>
      <w:szCs w:val="24"/>
    </w:rPr>
  </w:style>
  <w:style w:type="paragraph" w:customStyle="1" w:styleId="afffa">
    <w:name w:val="Содержимое таблицы"/>
    <w:basedOn w:val="a2"/>
    <w:rsid w:val="00B11BA6"/>
    <w:pPr>
      <w:widowControl w:val="0"/>
      <w:suppressLineNumbers/>
      <w:suppressAutoHyphens/>
      <w:spacing w:after="0" w:line="240" w:lineRule="auto"/>
    </w:pPr>
    <w:rPr>
      <w:rFonts w:ascii="Arial" w:eastAsia="Arial Unicode MS" w:hAnsi="Arial" w:cs="Times New Roman"/>
      <w:color w:val="000000"/>
      <w:kern w:val="1"/>
      <w:sz w:val="20"/>
      <w:szCs w:val="24"/>
    </w:rPr>
  </w:style>
  <w:style w:type="paragraph" w:customStyle="1" w:styleId="afffb">
    <w:name w:val="Заголовок таблицы"/>
    <w:basedOn w:val="afffa"/>
    <w:rsid w:val="00B11BA6"/>
    <w:pPr>
      <w:jc w:val="center"/>
    </w:pPr>
    <w:rPr>
      <w:b/>
      <w:bCs/>
    </w:rPr>
  </w:style>
  <w:style w:type="table" w:customStyle="1" w:styleId="1110">
    <w:name w:val="Сетка таблицы111"/>
    <w:basedOn w:val="a4"/>
    <w:next w:val="aff4"/>
    <w:rsid w:val="00B11BA6"/>
    <w:pPr>
      <w:widowControl w:val="0"/>
      <w:suppressAutoHyphens/>
      <w:spacing w:after="0" w:line="240" w:lineRule="auto"/>
    </w:pPr>
    <w:rPr>
      <w:rFonts w:ascii="Times New Roman" w:eastAsia="Times New Roman" w:hAnsi="Times New Roman" w:cs="Times New Roman"/>
      <w:color w:val="00000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ag2">
    <w:name w:val="Zag_2"/>
    <w:basedOn w:val="a2"/>
    <w:uiPriority w:val="99"/>
    <w:rsid w:val="00B11BA6"/>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rPr>
  </w:style>
  <w:style w:type="numbering" w:customStyle="1" w:styleId="224">
    <w:name w:val="Нет списка22"/>
    <w:next w:val="a5"/>
    <w:uiPriority w:val="99"/>
    <w:semiHidden/>
    <w:unhideWhenUsed/>
    <w:rsid w:val="00B11BA6"/>
  </w:style>
  <w:style w:type="numbering" w:customStyle="1" w:styleId="314">
    <w:name w:val="Нет списка31"/>
    <w:next w:val="a5"/>
    <w:uiPriority w:val="99"/>
    <w:semiHidden/>
    <w:unhideWhenUsed/>
    <w:rsid w:val="00B11BA6"/>
  </w:style>
  <w:style w:type="table" w:customStyle="1" w:styleId="2110">
    <w:name w:val="Сетка таблицы211"/>
    <w:basedOn w:val="a4"/>
    <w:next w:val="aff4"/>
    <w:uiPriority w:val="59"/>
    <w:rsid w:val="00B11B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4"/>
    <w:next w:val="aff4"/>
    <w:uiPriority w:val="59"/>
    <w:rsid w:val="00B11B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4"/>
    <w:next w:val="aff4"/>
    <w:uiPriority w:val="59"/>
    <w:rsid w:val="00B11B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5"/>
    <w:semiHidden/>
    <w:rsid w:val="00B11BA6"/>
  </w:style>
  <w:style w:type="paragraph" w:customStyle="1" w:styleId="FR1">
    <w:name w:val="FR1"/>
    <w:rsid w:val="00B11BA6"/>
    <w:pPr>
      <w:widowControl w:val="0"/>
      <w:suppressAutoHyphens/>
      <w:autoSpaceDE w:val="0"/>
      <w:spacing w:after="0" w:line="420" w:lineRule="auto"/>
      <w:ind w:firstLine="740"/>
      <w:jc w:val="both"/>
    </w:pPr>
    <w:rPr>
      <w:rFonts w:ascii="Arial" w:eastAsia="Arial" w:hAnsi="Arial" w:cs="Arial"/>
      <w:i/>
      <w:iCs/>
      <w:sz w:val="28"/>
      <w:szCs w:val="28"/>
      <w:lang w:eastAsia="ar-SA"/>
    </w:rPr>
  </w:style>
  <w:style w:type="paragraph" w:styleId="afffc">
    <w:name w:val="No Spacing"/>
    <w:link w:val="afffd"/>
    <w:uiPriority w:val="1"/>
    <w:qFormat/>
    <w:rsid w:val="00B11BA6"/>
    <w:pPr>
      <w:spacing w:after="0" w:line="240" w:lineRule="auto"/>
    </w:pPr>
    <w:rPr>
      <w:rFonts w:ascii="Calibri" w:eastAsia="Calibri" w:hAnsi="Calibri" w:cs="Times New Roman"/>
    </w:rPr>
  </w:style>
  <w:style w:type="numbering" w:customStyle="1" w:styleId="510">
    <w:name w:val="Нет списка51"/>
    <w:next w:val="a5"/>
    <w:uiPriority w:val="99"/>
    <w:semiHidden/>
    <w:unhideWhenUsed/>
    <w:rsid w:val="00B11BA6"/>
  </w:style>
  <w:style w:type="character" w:customStyle="1" w:styleId="1f1">
    <w:name w:val="Просмотренная гиперссылка1"/>
    <w:basedOn w:val="a3"/>
    <w:uiPriority w:val="99"/>
    <w:semiHidden/>
    <w:unhideWhenUsed/>
    <w:rsid w:val="00B11BA6"/>
    <w:rPr>
      <w:color w:val="800080"/>
      <w:u w:val="single"/>
    </w:rPr>
  </w:style>
  <w:style w:type="character" w:customStyle="1" w:styleId="1f2">
    <w:name w:val="Название Знак1"/>
    <w:aliases w:val="Знак Знак1"/>
    <w:basedOn w:val="a3"/>
    <w:rsid w:val="00B11BA6"/>
    <w:rPr>
      <w:rFonts w:ascii="Cambria" w:eastAsia="Times New Roman" w:hAnsi="Cambria" w:cs="Times New Roman"/>
      <w:color w:val="17365D"/>
      <w:spacing w:val="5"/>
      <w:kern w:val="28"/>
      <w:sz w:val="52"/>
      <w:szCs w:val="52"/>
    </w:rPr>
  </w:style>
  <w:style w:type="character" w:customStyle="1" w:styleId="1f3">
    <w:name w:val="Основной текст Знак1"/>
    <w:aliases w:val="body text Знак1,Основной текст Знак Знак Знак1,Основной текст отчета Знак1"/>
    <w:basedOn w:val="a3"/>
    <w:uiPriority w:val="99"/>
    <w:semiHidden/>
    <w:rsid w:val="00B11BA6"/>
    <w:rPr>
      <w:rFonts w:eastAsia="Times New Roman"/>
      <w:color w:val="auto"/>
      <w:lang w:eastAsia="ru-RU"/>
    </w:rPr>
  </w:style>
  <w:style w:type="paragraph" w:customStyle="1" w:styleId="default0">
    <w:name w:val="default"/>
    <w:basedOn w:val="a2"/>
    <w:rsid w:val="00B11B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sNormal">
    <w:name w:val="ConsNormal Знак"/>
    <w:link w:val="ConsNormal0"/>
    <w:locked/>
    <w:rsid w:val="00B11BA6"/>
    <w:rPr>
      <w:rFonts w:ascii="Arial" w:eastAsia="Times New Roman" w:hAnsi="Arial" w:cs="Arial"/>
      <w:sz w:val="20"/>
      <w:szCs w:val="20"/>
      <w:lang w:eastAsia="ru-RU"/>
    </w:rPr>
  </w:style>
  <w:style w:type="paragraph" w:customStyle="1" w:styleId="ConsNormal0">
    <w:name w:val="ConsNormal"/>
    <w:link w:val="ConsNormal"/>
    <w:rsid w:val="00B11BA6"/>
    <w:pPr>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standard">
    <w:name w:val="standard"/>
    <w:basedOn w:val="a2"/>
    <w:rsid w:val="00B11B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3">
    <w:name w:val="FR3"/>
    <w:uiPriority w:val="99"/>
    <w:rsid w:val="00B11BA6"/>
    <w:pPr>
      <w:widowControl w:val="0"/>
      <w:suppressAutoHyphens/>
      <w:spacing w:after="0" w:line="254" w:lineRule="auto"/>
      <w:ind w:firstLine="300"/>
      <w:jc w:val="both"/>
    </w:pPr>
    <w:rPr>
      <w:rFonts w:ascii="Arial" w:eastAsia="Calibri" w:hAnsi="Arial" w:cs="Arial"/>
      <w:sz w:val="18"/>
      <w:szCs w:val="18"/>
      <w:lang w:eastAsia="ar-SA"/>
    </w:rPr>
  </w:style>
  <w:style w:type="character" w:customStyle="1" w:styleId="ts51">
    <w:name w:val="ts51"/>
    <w:basedOn w:val="a3"/>
    <w:rsid w:val="00B11BA6"/>
    <w:rPr>
      <w:rFonts w:ascii="Arial" w:hAnsi="Arial" w:cs="Arial" w:hint="default"/>
      <w:color w:val="0000B2"/>
      <w:sz w:val="24"/>
      <w:szCs w:val="24"/>
    </w:rPr>
  </w:style>
  <w:style w:type="paragraph" w:customStyle="1" w:styleId="1f4">
    <w:name w:val="Подзаголовок1"/>
    <w:basedOn w:val="a2"/>
    <w:next w:val="a2"/>
    <w:qFormat/>
    <w:rsid w:val="00B11BA6"/>
    <w:pPr>
      <w:numPr>
        <w:ilvl w:val="1"/>
      </w:numPr>
      <w:spacing w:after="0" w:line="240" w:lineRule="auto"/>
    </w:pPr>
    <w:rPr>
      <w:rFonts w:ascii="Times New Roman" w:eastAsia="Times New Roman" w:hAnsi="Times New Roman" w:cs="Times New Roman"/>
      <w:b/>
      <w:bCs/>
      <w:color w:val="000000"/>
      <w:sz w:val="18"/>
      <w:szCs w:val="24"/>
    </w:rPr>
  </w:style>
  <w:style w:type="character" w:customStyle="1" w:styleId="1f5">
    <w:name w:val="Подзаголовок Знак1"/>
    <w:basedOn w:val="a3"/>
    <w:rsid w:val="00B11BA6"/>
    <w:rPr>
      <w:rFonts w:ascii="Cambria" w:eastAsia="Times New Roman" w:hAnsi="Cambria" w:cs="Times New Roman"/>
      <w:i/>
      <w:iCs/>
      <w:color w:val="4F81BD"/>
      <w:spacing w:val="15"/>
      <w:lang w:eastAsia="ru-RU"/>
    </w:rPr>
  </w:style>
  <w:style w:type="character" w:customStyle="1" w:styleId="highlighthighlightactive">
    <w:name w:val="highlight highlight_active"/>
    <w:basedOn w:val="a3"/>
    <w:rsid w:val="00B11BA6"/>
  </w:style>
  <w:style w:type="character" w:customStyle="1" w:styleId="2f3">
    <w:name w:val="Подзаголовок Знак2"/>
    <w:basedOn w:val="a3"/>
    <w:uiPriority w:val="11"/>
    <w:rsid w:val="00B11BA6"/>
    <w:rPr>
      <w:rFonts w:ascii="Cambria" w:eastAsia="Times New Roman" w:hAnsi="Cambria" w:cs="Times New Roman"/>
      <w:i/>
      <w:iCs/>
      <w:color w:val="4F81BD"/>
      <w:spacing w:val="15"/>
      <w:sz w:val="24"/>
      <w:szCs w:val="24"/>
    </w:rPr>
  </w:style>
  <w:style w:type="table" w:customStyle="1" w:styleId="72">
    <w:name w:val="Сетка таблицы72"/>
    <w:basedOn w:val="a4"/>
    <w:next w:val="aff4"/>
    <w:uiPriority w:val="59"/>
    <w:rsid w:val="00B11B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d">
    <w:name w:val="Без интервала Знак"/>
    <w:basedOn w:val="a3"/>
    <w:link w:val="afffc"/>
    <w:uiPriority w:val="1"/>
    <w:rsid w:val="00B11BA6"/>
    <w:rPr>
      <w:rFonts w:ascii="Calibri" w:eastAsia="Calibri" w:hAnsi="Calibri" w:cs="Times New Roman"/>
    </w:rPr>
  </w:style>
  <w:style w:type="table" w:customStyle="1" w:styleId="810">
    <w:name w:val="Сетка таблицы81"/>
    <w:basedOn w:val="a4"/>
    <w:next w:val="aff4"/>
    <w:uiPriority w:val="59"/>
    <w:rsid w:val="00B11BA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0">
    <w:name w:val="Сетка таблицы91"/>
    <w:basedOn w:val="a4"/>
    <w:next w:val="aff4"/>
    <w:uiPriority w:val="59"/>
    <w:rsid w:val="00B11BA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5"/>
    <w:uiPriority w:val="99"/>
    <w:semiHidden/>
    <w:unhideWhenUsed/>
    <w:rsid w:val="00B11BA6"/>
  </w:style>
  <w:style w:type="table" w:customStyle="1" w:styleId="101">
    <w:name w:val="Сетка таблицы101"/>
    <w:basedOn w:val="a4"/>
    <w:next w:val="aff4"/>
    <w:uiPriority w:val="59"/>
    <w:rsid w:val="00B11B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1">
    <w:name w:val="HTML Typewriter"/>
    <w:rsid w:val="00B11BA6"/>
    <w:rPr>
      <w:rFonts w:ascii="Courier New" w:hAnsi="Courier New" w:cs="Courier New"/>
      <w:sz w:val="20"/>
      <w:szCs w:val="20"/>
    </w:rPr>
  </w:style>
  <w:style w:type="table" w:customStyle="1" w:styleId="11110">
    <w:name w:val="Сетка таблицы1111"/>
    <w:basedOn w:val="a4"/>
    <w:next w:val="aff4"/>
    <w:uiPriority w:val="59"/>
    <w:rsid w:val="00B11B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4"/>
    <w:next w:val="aff4"/>
    <w:uiPriority w:val="59"/>
    <w:rsid w:val="00B11B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e">
    <w:name w:val="Таблица"/>
    <w:basedOn w:val="af7"/>
    <w:rsid w:val="00B11BA6"/>
    <w:pPr>
      <w:tabs>
        <w:tab w:val="left" w:pos="4500"/>
        <w:tab w:val="left" w:pos="9180"/>
        <w:tab w:val="left" w:pos="9360"/>
      </w:tabs>
      <w:autoSpaceDE w:val="0"/>
      <w:autoSpaceDN w:val="0"/>
      <w:adjustRightInd w:val="0"/>
      <w:spacing w:line="194" w:lineRule="atLeast"/>
      <w:jc w:val="left"/>
      <w:textAlignment w:val="center"/>
    </w:pPr>
    <w:rPr>
      <w:rFonts w:ascii="NewtonCSanPin" w:hAnsi="NewtonCSanPin"/>
      <w:color w:val="000000"/>
      <w:sz w:val="19"/>
      <w:szCs w:val="19"/>
    </w:rPr>
  </w:style>
  <w:style w:type="paragraph" w:styleId="affff">
    <w:name w:val="Message Header"/>
    <w:basedOn w:val="afffe"/>
    <w:link w:val="affff0"/>
    <w:rsid w:val="00B11BA6"/>
    <w:pPr>
      <w:jc w:val="center"/>
    </w:pPr>
    <w:rPr>
      <w:b/>
      <w:bCs/>
    </w:rPr>
  </w:style>
  <w:style w:type="character" w:customStyle="1" w:styleId="affff0">
    <w:name w:val="Шапка Знак"/>
    <w:basedOn w:val="a3"/>
    <w:link w:val="affff"/>
    <w:rsid w:val="00B11BA6"/>
    <w:rPr>
      <w:rFonts w:ascii="NewtonCSanPin" w:eastAsia="Times New Roman" w:hAnsi="NewtonCSanPin" w:cs="Times New Roman"/>
      <w:b/>
      <w:bCs/>
      <w:color w:val="000000"/>
      <w:sz w:val="19"/>
      <w:szCs w:val="19"/>
      <w:lang w:eastAsia="ru-RU"/>
    </w:rPr>
  </w:style>
  <w:style w:type="paragraph" w:customStyle="1" w:styleId="affff1">
    <w:name w:val="Название таблицы"/>
    <w:basedOn w:val="af7"/>
    <w:rsid w:val="00B11BA6"/>
    <w:pPr>
      <w:autoSpaceDE w:val="0"/>
      <w:autoSpaceDN w:val="0"/>
      <w:adjustRightInd w:val="0"/>
      <w:spacing w:before="113" w:line="214" w:lineRule="atLeast"/>
      <w:jc w:val="center"/>
      <w:textAlignment w:val="center"/>
    </w:pPr>
    <w:rPr>
      <w:rFonts w:ascii="NewtonCSanPin" w:hAnsi="NewtonCSanPin"/>
      <w:b/>
      <w:bCs/>
      <w:color w:val="000000"/>
      <w:sz w:val="21"/>
      <w:szCs w:val="21"/>
    </w:rPr>
  </w:style>
  <w:style w:type="paragraph" w:customStyle="1" w:styleId="affff2">
    <w:name w:val="Приложение"/>
    <w:basedOn w:val="1f6"/>
    <w:rsid w:val="00B11BA6"/>
    <w:pPr>
      <w:pageBreakBefore w:val="0"/>
      <w:spacing w:line="214" w:lineRule="atLeast"/>
      <w:ind w:left="3005"/>
      <w:jc w:val="left"/>
    </w:pPr>
    <w:rPr>
      <w:rFonts w:ascii="NewtonCSanPin" w:hAnsi="NewtonCSanPin" w:cs="NewtonCSanPin"/>
      <w:caps w:val="0"/>
      <w:sz w:val="21"/>
      <w:szCs w:val="21"/>
    </w:rPr>
  </w:style>
  <w:style w:type="paragraph" w:customStyle="1" w:styleId="1f6">
    <w:name w:val="Заг 1"/>
    <w:basedOn w:val="af7"/>
    <w:rsid w:val="00B11BA6"/>
    <w:pPr>
      <w:keepNext/>
      <w:pageBreakBefore/>
      <w:autoSpaceDE w:val="0"/>
      <w:autoSpaceDN w:val="0"/>
      <w:adjustRightInd w:val="0"/>
      <w:spacing w:after="170" w:line="296" w:lineRule="atLeast"/>
      <w:jc w:val="center"/>
      <w:textAlignment w:val="center"/>
    </w:pPr>
    <w:rPr>
      <w:rFonts w:ascii="PragmaticaC" w:hAnsi="PragmaticaC" w:cs="PragmaticaC"/>
      <w:b/>
      <w:bCs/>
      <w:caps/>
      <w:color w:val="000000"/>
      <w:sz w:val="26"/>
      <w:szCs w:val="26"/>
    </w:rPr>
  </w:style>
  <w:style w:type="paragraph" w:styleId="affff3">
    <w:name w:val="Signature"/>
    <w:basedOn w:val="af7"/>
    <w:link w:val="affff4"/>
    <w:rsid w:val="00B11BA6"/>
    <w:pPr>
      <w:autoSpaceDE w:val="0"/>
      <w:autoSpaceDN w:val="0"/>
      <w:adjustRightInd w:val="0"/>
      <w:spacing w:before="57" w:line="194" w:lineRule="atLeast"/>
      <w:jc w:val="center"/>
      <w:textAlignment w:val="center"/>
    </w:pPr>
    <w:rPr>
      <w:rFonts w:ascii="NewtonCSanPin" w:hAnsi="NewtonCSanPin"/>
      <w:color w:val="000000"/>
      <w:sz w:val="19"/>
      <w:szCs w:val="19"/>
    </w:rPr>
  </w:style>
  <w:style w:type="character" w:customStyle="1" w:styleId="affff4">
    <w:name w:val="Подпись Знак"/>
    <w:basedOn w:val="a3"/>
    <w:link w:val="affff3"/>
    <w:rsid w:val="00B11BA6"/>
    <w:rPr>
      <w:rFonts w:ascii="NewtonCSanPin" w:eastAsia="Times New Roman" w:hAnsi="NewtonCSanPin" w:cs="Times New Roman"/>
      <w:color w:val="000000"/>
      <w:sz w:val="19"/>
      <w:szCs w:val="19"/>
      <w:lang w:eastAsia="ru-RU"/>
    </w:rPr>
  </w:style>
  <w:style w:type="paragraph" w:customStyle="1" w:styleId="affff5">
    <w:name w:val="В скобках"/>
    <w:basedOn w:val="affff3"/>
    <w:rsid w:val="00B11BA6"/>
    <w:pPr>
      <w:spacing w:line="174" w:lineRule="atLeast"/>
    </w:pPr>
    <w:rPr>
      <w:sz w:val="17"/>
      <w:szCs w:val="17"/>
    </w:rPr>
  </w:style>
  <w:style w:type="paragraph" w:customStyle="1" w:styleId="1f7">
    <w:name w:val="Содержание 1"/>
    <w:basedOn w:val="af7"/>
    <w:rsid w:val="00B11BA6"/>
    <w:pPr>
      <w:suppressAutoHyphens/>
      <w:autoSpaceDE w:val="0"/>
      <w:autoSpaceDN w:val="0"/>
      <w:adjustRightInd w:val="0"/>
      <w:spacing w:line="214" w:lineRule="atLeast"/>
      <w:textAlignment w:val="center"/>
    </w:pPr>
    <w:rPr>
      <w:color w:val="000000"/>
      <w:sz w:val="21"/>
      <w:szCs w:val="21"/>
      <w:lang w:val="en-US"/>
    </w:rPr>
  </w:style>
  <w:style w:type="paragraph" w:customStyle="1" w:styleId="BasicParagraph">
    <w:name w:val="[Basic Paragraph]"/>
    <w:basedOn w:val="NoParagraphStyle"/>
    <w:rsid w:val="00B11BA6"/>
  </w:style>
  <w:style w:type="paragraph" w:customStyle="1" w:styleId="NoParagraphStyle">
    <w:name w:val="[No Paragraph Style]"/>
    <w:rsid w:val="00B11BA6"/>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rPr>
  </w:style>
  <w:style w:type="paragraph" w:customStyle="1" w:styleId="affff6">
    <w:name w:val="Буллит"/>
    <w:basedOn w:val="af7"/>
    <w:link w:val="affff7"/>
    <w:rsid w:val="00B11BA6"/>
    <w:pPr>
      <w:autoSpaceDE w:val="0"/>
      <w:autoSpaceDN w:val="0"/>
      <w:adjustRightInd w:val="0"/>
      <w:spacing w:line="214" w:lineRule="atLeast"/>
      <w:ind w:firstLine="244"/>
      <w:textAlignment w:val="center"/>
    </w:pPr>
  </w:style>
  <w:style w:type="paragraph" w:customStyle="1" w:styleId="2f4">
    <w:name w:val="Заг 2"/>
    <w:basedOn w:val="1f6"/>
    <w:rsid w:val="00B11BA6"/>
    <w:pPr>
      <w:pageBreakBefore w:val="0"/>
      <w:spacing w:before="283"/>
    </w:pPr>
    <w:rPr>
      <w:caps w:val="0"/>
    </w:rPr>
  </w:style>
  <w:style w:type="paragraph" w:customStyle="1" w:styleId="3f1">
    <w:name w:val="Заг 3"/>
    <w:basedOn w:val="2f4"/>
    <w:rsid w:val="00B11BA6"/>
    <w:pPr>
      <w:spacing w:before="255" w:after="113" w:line="240" w:lineRule="atLeast"/>
    </w:pPr>
    <w:rPr>
      <w:i/>
      <w:iCs/>
      <w:sz w:val="23"/>
      <w:szCs w:val="23"/>
    </w:rPr>
  </w:style>
  <w:style w:type="paragraph" w:customStyle="1" w:styleId="45">
    <w:name w:val="Заг 4"/>
    <w:basedOn w:val="3f1"/>
    <w:rsid w:val="00B11BA6"/>
    <w:rPr>
      <w:b w:val="0"/>
      <w:bCs w:val="0"/>
    </w:rPr>
  </w:style>
  <w:style w:type="paragraph" w:customStyle="1" w:styleId="affff8">
    <w:name w:val="Курсив"/>
    <w:basedOn w:val="af7"/>
    <w:rsid w:val="00B11BA6"/>
    <w:pPr>
      <w:autoSpaceDE w:val="0"/>
      <w:autoSpaceDN w:val="0"/>
      <w:adjustRightInd w:val="0"/>
      <w:spacing w:line="214" w:lineRule="atLeast"/>
      <w:ind w:firstLine="283"/>
      <w:textAlignment w:val="center"/>
    </w:pPr>
    <w:rPr>
      <w:rFonts w:ascii="NewtonCSanPin" w:hAnsi="NewtonCSanPin"/>
      <w:i/>
      <w:iCs/>
      <w:color w:val="000000"/>
      <w:sz w:val="21"/>
      <w:szCs w:val="21"/>
    </w:rPr>
  </w:style>
  <w:style w:type="paragraph" w:customStyle="1" w:styleId="affff9">
    <w:name w:val="Буллит Курсив"/>
    <w:basedOn w:val="affff6"/>
    <w:link w:val="affffa"/>
    <w:uiPriority w:val="99"/>
    <w:rsid w:val="00B11BA6"/>
    <w:rPr>
      <w:rFonts w:ascii="NewtonCSanPin" w:hAnsi="NewtonCSanPin"/>
      <w:i/>
      <w:iCs/>
      <w:color w:val="000000"/>
      <w:sz w:val="21"/>
      <w:szCs w:val="21"/>
    </w:rPr>
  </w:style>
  <w:style w:type="paragraph" w:customStyle="1" w:styleId="affffb">
    <w:name w:val="Подзаг"/>
    <w:basedOn w:val="af7"/>
    <w:rsid w:val="00B11BA6"/>
    <w:pPr>
      <w:autoSpaceDE w:val="0"/>
      <w:autoSpaceDN w:val="0"/>
      <w:adjustRightInd w:val="0"/>
      <w:spacing w:before="113" w:after="28" w:line="214" w:lineRule="atLeast"/>
      <w:ind w:firstLine="283"/>
      <w:jc w:val="center"/>
      <w:textAlignment w:val="center"/>
    </w:pPr>
    <w:rPr>
      <w:rFonts w:ascii="NewtonCSanPin" w:hAnsi="NewtonCSanPin"/>
      <w:b/>
      <w:bCs/>
      <w:i/>
      <w:iCs/>
      <w:color w:val="000000"/>
      <w:sz w:val="21"/>
      <w:szCs w:val="21"/>
    </w:rPr>
  </w:style>
  <w:style w:type="paragraph" w:customStyle="1" w:styleId="affffc">
    <w:name w:val="Пж Курсив"/>
    <w:basedOn w:val="af7"/>
    <w:rsid w:val="00B11BA6"/>
    <w:pPr>
      <w:autoSpaceDE w:val="0"/>
      <w:autoSpaceDN w:val="0"/>
      <w:adjustRightInd w:val="0"/>
      <w:spacing w:line="214" w:lineRule="atLeast"/>
      <w:ind w:firstLine="283"/>
      <w:textAlignment w:val="center"/>
    </w:pPr>
    <w:rPr>
      <w:rFonts w:ascii="NewtonCSanPin" w:hAnsi="NewtonCSanPin"/>
      <w:b/>
      <w:bCs/>
      <w:i/>
      <w:iCs/>
      <w:color w:val="000000"/>
      <w:sz w:val="21"/>
      <w:szCs w:val="21"/>
    </w:rPr>
  </w:style>
  <w:style w:type="paragraph" w:customStyle="1" w:styleId="affffd">
    <w:name w:val="Сноска"/>
    <w:basedOn w:val="af7"/>
    <w:rsid w:val="00B11BA6"/>
    <w:pPr>
      <w:autoSpaceDE w:val="0"/>
      <w:autoSpaceDN w:val="0"/>
      <w:adjustRightInd w:val="0"/>
      <w:spacing w:line="174" w:lineRule="atLeast"/>
      <w:ind w:firstLine="283"/>
      <w:textAlignment w:val="center"/>
    </w:pPr>
    <w:rPr>
      <w:rFonts w:ascii="NewtonCSanPin" w:hAnsi="NewtonCSanPin"/>
      <w:color w:val="000000"/>
      <w:sz w:val="17"/>
      <w:szCs w:val="17"/>
    </w:rPr>
  </w:style>
  <w:style w:type="character" w:customStyle="1" w:styleId="1f8">
    <w:name w:val="Сноска1"/>
    <w:rsid w:val="00B11BA6"/>
    <w:rPr>
      <w:rFonts w:ascii="Times New Roman" w:hAnsi="Times New Roman" w:cs="Times New Roman"/>
      <w:vertAlign w:val="superscript"/>
    </w:rPr>
  </w:style>
  <w:style w:type="paragraph" w:customStyle="1" w:styleId="-31">
    <w:name w:val="Темный список - Акцент 31"/>
    <w:hidden/>
    <w:uiPriority w:val="71"/>
    <w:rsid w:val="00B11BA6"/>
    <w:pPr>
      <w:spacing w:after="0" w:line="240" w:lineRule="auto"/>
    </w:pPr>
    <w:rPr>
      <w:rFonts w:ascii="Times New Roman" w:eastAsia="Times New Roman" w:hAnsi="Times New Roman" w:cs="Times New Roman"/>
      <w:sz w:val="24"/>
      <w:szCs w:val="24"/>
    </w:rPr>
  </w:style>
  <w:style w:type="paragraph" w:customStyle="1" w:styleId="21">
    <w:name w:val="Средняя сетка 21"/>
    <w:basedOn w:val="a2"/>
    <w:uiPriority w:val="1"/>
    <w:qFormat/>
    <w:rsid w:val="00B11BA6"/>
    <w:pPr>
      <w:numPr>
        <w:numId w:val="38"/>
      </w:numPr>
      <w:spacing w:after="0" w:line="360" w:lineRule="auto"/>
      <w:contextualSpacing/>
      <w:jc w:val="both"/>
      <w:outlineLvl w:val="1"/>
    </w:pPr>
    <w:rPr>
      <w:rFonts w:ascii="Times New Roman" w:eastAsia="Times New Roman" w:hAnsi="Times New Roman" w:cs="Times New Roman"/>
      <w:sz w:val="28"/>
      <w:szCs w:val="24"/>
    </w:rPr>
  </w:style>
  <w:style w:type="paragraph" w:styleId="64">
    <w:name w:val="toc 6"/>
    <w:basedOn w:val="a2"/>
    <w:next w:val="a2"/>
    <w:autoRedefine/>
    <w:uiPriority w:val="39"/>
    <w:rsid w:val="00B11BA6"/>
    <w:pPr>
      <w:spacing w:after="0" w:line="240" w:lineRule="auto"/>
      <w:ind w:left="1200"/>
    </w:pPr>
    <w:rPr>
      <w:rFonts w:ascii="Cambria" w:eastAsia="Times New Roman" w:hAnsi="Cambria" w:cs="Times New Roman"/>
      <w:sz w:val="20"/>
      <w:szCs w:val="20"/>
    </w:rPr>
  </w:style>
  <w:style w:type="paragraph" w:styleId="73">
    <w:name w:val="toc 7"/>
    <w:basedOn w:val="a2"/>
    <w:next w:val="a2"/>
    <w:autoRedefine/>
    <w:uiPriority w:val="39"/>
    <w:rsid w:val="00B11BA6"/>
    <w:pPr>
      <w:spacing w:after="0" w:line="240" w:lineRule="auto"/>
      <w:ind w:left="1440"/>
    </w:pPr>
    <w:rPr>
      <w:rFonts w:ascii="Cambria" w:eastAsia="Times New Roman" w:hAnsi="Cambria" w:cs="Times New Roman"/>
      <w:sz w:val="20"/>
      <w:szCs w:val="20"/>
    </w:rPr>
  </w:style>
  <w:style w:type="paragraph" w:styleId="92">
    <w:name w:val="toc 9"/>
    <w:basedOn w:val="a2"/>
    <w:next w:val="a2"/>
    <w:autoRedefine/>
    <w:uiPriority w:val="39"/>
    <w:rsid w:val="00B11BA6"/>
    <w:pPr>
      <w:spacing w:after="0" w:line="240" w:lineRule="auto"/>
      <w:ind w:left="1920"/>
    </w:pPr>
    <w:rPr>
      <w:rFonts w:ascii="Cambria" w:eastAsia="Times New Roman" w:hAnsi="Cambria" w:cs="Times New Roman"/>
      <w:sz w:val="20"/>
      <w:szCs w:val="20"/>
    </w:rPr>
  </w:style>
  <w:style w:type="paragraph" w:customStyle="1" w:styleId="1-21">
    <w:name w:val="Средняя сетка 1 - Акцент 21"/>
    <w:basedOn w:val="a2"/>
    <w:link w:val="1-2"/>
    <w:uiPriority w:val="34"/>
    <w:qFormat/>
    <w:rsid w:val="00B11BA6"/>
    <w:pPr>
      <w:spacing w:after="0" w:line="240" w:lineRule="auto"/>
      <w:ind w:left="720"/>
      <w:contextualSpacing/>
    </w:pPr>
    <w:rPr>
      <w:rFonts w:ascii="Calibri" w:eastAsia="Calibri" w:hAnsi="Calibri" w:cs="Times New Roman"/>
      <w:sz w:val="24"/>
      <w:szCs w:val="24"/>
    </w:rPr>
  </w:style>
  <w:style w:type="character" w:customStyle="1" w:styleId="1-2">
    <w:name w:val="Средняя сетка 1 - Акцент 2 Знак"/>
    <w:link w:val="1-21"/>
    <w:uiPriority w:val="34"/>
    <w:locked/>
    <w:rsid w:val="00B11BA6"/>
    <w:rPr>
      <w:rFonts w:ascii="Calibri" w:eastAsia="Calibri" w:hAnsi="Calibri" w:cs="Times New Roman"/>
      <w:sz w:val="24"/>
      <w:szCs w:val="24"/>
      <w:lang w:eastAsia="ru-RU"/>
    </w:rPr>
  </w:style>
  <w:style w:type="paragraph" w:customStyle="1" w:styleId="Zag1">
    <w:name w:val="Zag_1"/>
    <w:basedOn w:val="a2"/>
    <w:uiPriority w:val="99"/>
    <w:rsid w:val="00B11BA6"/>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rPr>
  </w:style>
  <w:style w:type="paragraph" w:customStyle="1" w:styleId="affffe">
    <w:name w:val="О_Т"/>
    <w:basedOn w:val="a2"/>
    <w:link w:val="afffff"/>
    <w:rsid w:val="00B11BA6"/>
    <w:pPr>
      <w:spacing w:after="0" w:line="288" w:lineRule="auto"/>
      <w:ind w:firstLine="539"/>
      <w:jc w:val="both"/>
    </w:pPr>
    <w:rPr>
      <w:rFonts w:ascii="Arial" w:eastAsia="Times New Roman" w:hAnsi="Arial" w:cs="Times New Roman"/>
      <w:sz w:val="28"/>
      <w:szCs w:val="28"/>
    </w:rPr>
  </w:style>
  <w:style w:type="character" w:customStyle="1" w:styleId="afffff">
    <w:name w:val="О_Т Знак"/>
    <w:link w:val="affffe"/>
    <w:rsid w:val="00B11BA6"/>
    <w:rPr>
      <w:rFonts w:ascii="Arial" w:eastAsia="Times New Roman" w:hAnsi="Arial" w:cs="Times New Roman"/>
      <w:sz w:val="28"/>
      <w:szCs w:val="28"/>
      <w:lang w:eastAsia="ru-RU"/>
    </w:rPr>
  </w:style>
  <w:style w:type="character" w:customStyle="1" w:styleId="af8">
    <w:name w:val="Основной Знак"/>
    <w:link w:val="af7"/>
    <w:rsid w:val="00B11BA6"/>
    <w:rPr>
      <w:rFonts w:ascii="Times New Roman" w:eastAsia="Times New Roman" w:hAnsi="Times New Roman" w:cs="Times New Roman"/>
      <w:sz w:val="24"/>
      <w:szCs w:val="24"/>
      <w:lang w:eastAsia="ru-RU"/>
    </w:rPr>
  </w:style>
  <w:style w:type="character" w:customStyle="1" w:styleId="affff7">
    <w:name w:val="Буллит Знак"/>
    <w:basedOn w:val="af8"/>
    <w:link w:val="affff6"/>
    <w:rsid w:val="00B11BA6"/>
    <w:rPr>
      <w:rFonts w:ascii="Times New Roman" w:eastAsia="Times New Roman" w:hAnsi="Times New Roman" w:cs="Times New Roman"/>
      <w:sz w:val="24"/>
      <w:szCs w:val="24"/>
      <w:lang w:eastAsia="ru-RU"/>
    </w:rPr>
  </w:style>
  <w:style w:type="paragraph" w:customStyle="1" w:styleId="-12">
    <w:name w:val="Цветной список - Акцент 12"/>
    <w:basedOn w:val="a2"/>
    <w:qFormat/>
    <w:rsid w:val="00B11BA6"/>
    <w:pPr>
      <w:spacing w:line="240" w:lineRule="auto"/>
      <w:ind w:left="720"/>
      <w:contextualSpacing/>
    </w:pPr>
    <w:rPr>
      <w:rFonts w:ascii="Cambria" w:eastAsia="Cambria" w:hAnsi="Cambria" w:cs="Times New Roman"/>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11BA6"/>
    <w:rPr>
      <w:rFonts w:ascii="Times New Roman" w:hAnsi="Times New Roman" w:cs="Times New Roman" w:hint="default"/>
      <w:strike w:val="0"/>
      <w:dstrike w:val="0"/>
      <w:sz w:val="24"/>
      <w:szCs w:val="24"/>
      <w:u w:val="none"/>
      <w:effect w:val="none"/>
    </w:rPr>
  </w:style>
  <w:style w:type="paragraph" w:customStyle="1" w:styleId="Osnova">
    <w:name w:val="Osnova"/>
    <w:basedOn w:val="a2"/>
    <w:rsid w:val="00B11BA6"/>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11">
    <w:name w:val="Цветная заливка - Акцент 11"/>
    <w:hidden/>
    <w:uiPriority w:val="99"/>
    <w:semiHidden/>
    <w:rsid w:val="00B11BA6"/>
    <w:pPr>
      <w:spacing w:after="0" w:line="240" w:lineRule="auto"/>
    </w:pPr>
    <w:rPr>
      <w:rFonts w:ascii="Times New Roman" w:eastAsia="Times New Roman" w:hAnsi="Times New Roman" w:cs="Times New Roman"/>
      <w:sz w:val="24"/>
      <w:szCs w:val="24"/>
    </w:rPr>
  </w:style>
  <w:style w:type="paragraph" w:customStyle="1" w:styleId="Zag3">
    <w:name w:val="Zag_3"/>
    <w:basedOn w:val="a2"/>
    <w:uiPriority w:val="99"/>
    <w:rsid w:val="00B11BA6"/>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paragraph" w:customStyle="1" w:styleId="afffff0">
    <w:name w:val="Ξαϋχνϋι"/>
    <w:basedOn w:val="a2"/>
    <w:uiPriority w:val="99"/>
    <w:rsid w:val="00B11BA6"/>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afffff1">
    <w:name w:val="Νξβϋι"/>
    <w:basedOn w:val="a2"/>
    <w:uiPriority w:val="99"/>
    <w:rsid w:val="00B11BA6"/>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110">
    <w:name w:val="Цветной список - Акцент 11"/>
    <w:basedOn w:val="a2"/>
    <w:link w:val="-1"/>
    <w:uiPriority w:val="34"/>
    <w:qFormat/>
    <w:rsid w:val="00B11BA6"/>
    <w:pPr>
      <w:ind w:left="720"/>
      <w:contextualSpacing/>
    </w:pPr>
    <w:rPr>
      <w:rFonts w:ascii="Calibri" w:eastAsia="Calibri" w:hAnsi="Calibri" w:cs="Times New Roman"/>
    </w:rPr>
  </w:style>
  <w:style w:type="character" w:customStyle="1" w:styleId="-1">
    <w:name w:val="Цветной список - Акцент 1 Знак"/>
    <w:link w:val="-110"/>
    <w:uiPriority w:val="34"/>
    <w:locked/>
    <w:rsid w:val="00B11BA6"/>
    <w:rPr>
      <w:rFonts w:ascii="Calibri" w:eastAsia="Calibri" w:hAnsi="Calibri" w:cs="Times New Roman"/>
    </w:rPr>
  </w:style>
  <w:style w:type="character" w:customStyle="1" w:styleId="3f2">
    <w:name w:val="Основной текст + Курсив3"/>
    <w:uiPriority w:val="99"/>
    <w:rsid w:val="00B11BA6"/>
    <w:rPr>
      <w:rFonts w:ascii="Times New Roman" w:hAnsi="Times New Roman" w:cs="Times New Roman"/>
      <w:i/>
      <w:iCs/>
      <w:spacing w:val="0"/>
      <w:sz w:val="18"/>
      <w:szCs w:val="18"/>
    </w:rPr>
  </w:style>
  <w:style w:type="character" w:customStyle="1" w:styleId="affffa">
    <w:name w:val="Буллит Курсив Знак"/>
    <w:link w:val="affff9"/>
    <w:uiPriority w:val="99"/>
    <w:rsid w:val="00B11BA6"/>
    <w:rPr>
      <w:rFonts w:ascii="NewtonCSanPin" w:eastAsia="Times New Roman" w:hAnsi="NewtonCSanPin" w:cs="Times New Roman"/>
      <w:i/>
      <w:iCs/>
      <w:color w:val="000000"/>
      <w:sz w:val="21"/>
      <w:szCs w:val="21"/>
      <w:lang w:eastAsia="ru-RU"/>
    </w:rPr>
  </w:style>
  <w:style w:type="character" w:customStyle="1" w:styleId="afffff2">
    <w:name w:val="Основной текст_"/>
    <w:link w:val="83"/>
    <w:locked/>
    <w:rsid w:val="00B11BA6"/>
    <w:rPr>
      <w:rFonts w:ascii="Courier New" w:eastAsia="Courier New" w:hAnsi="Courier New"/>
      <w:spacing w:val="-20"/>
      <w:sz w:val="28"/>
      <w:szCs w:val="28"/>
      <w:shd w:val="clear" w:color="auto" w:fill="FFFFFF"/>
    </w:rPr>
  </w:style>
  <w:style w:type="paragraph" w:customStyle="1" w:styleId="83">
    <w:name w:val="Основной текст8"/>
    <w:basedOn w:val="a2"/>
    <w:link w:val="afffff2"/>
    <w:rsid w:val="00B11BA6"/>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8">
    <w:name w:val="Обычный (веб) Знак"/>
    <w:aliases w:val="Обычный (Web) Знак,Normal (Web) Char Знак"/>
    <w:link w:val="a7"/>
    <w:uiPriority w:val="99"/>
    <w:rsid w:val="00B11BA6"/>
    <w:rPr>
      <w:rFonts w:ascii="Times New Roman" w:eastAsia="Times New Roman" w:hAnsi="Times New Roman" w:cs="Times New Roman"/>
      <w:sz w:val="24"/>
      <w:szCs w:val="24"/>
      <w:lang w:eastAsia="ru-RU"/>
    </w:rPr>
  </w:style>
  <w:style w:type="paragraph" w:customStyle="1" w:styleId="225">
    <w:name w:val="Основной текст 22"/>
    <w:basedOn w:val="a2"/>
    <w:rsid w:val="00B11BA6"/>
    <w:pPr>
      <w:spacing w:after="0" w:line="240" w:lineRule="auto"/>
      <w:ind w:firstLine="709"/>
      <w:jc w:val="both"/>
    </w:pPr>
    <w:rPr>
      <w:rFonts w:ascii="Times New Roman" w:eastAsia="Times New Roman" w:hAnsi="Times New Roman" w:cs="Times New Roman"/>
      <w:sz w:val="24"/>
      <w:szCs w:val="24"/>
    </w:rPr>
  </w:style>
  <w:style w:type="paragraph" w:customStyle="1" w:styleId="zag4">
    <w:name w:val="zag_4"/>
    <w:basedOn w:val="a2"/>
    <w:uiPriority w:val="99"/>
    <w:rsid w:val="00B11BA6"/>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rPr>
  </w:style>
  <w:style w:type="character" w:customStyle="1" w:styleId="aa">
    <w:name w:val="Абзац списка Знак"/>
    <w:link w:val="a9"/>
    <w:uiPriority w:val="34"/>
    <w:locked/>
    <w:rsid w:val="00B11BA6"/>
    <w:rPr>
      <w:rFonts w:ascii="Calibri" w:eastAsia="Times New Roman" w:hAnsi="Calibri" w:cs="Times New Roman"/>
      <w:lang w:eastAsia="ru-RU"/>
    </w:rPr>
  </w:style>
  <w:style w:type="table" w:customStyle="1" w:styleId="911">
    <w:name w:val="Сетка таблицы911"/>
    <w:basedOn w:val="a4"/>
    <w:next w:val="aff4"/>
    <w:uiPriority w:val="59"/>
    <w:rsid w:val="00B11BA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1">
    <w:name w:val="Сетка таблицы1011"/>
    <w:basedOn w:val="a4"/>
    <w:next w:val="aff4"/>
    <w:uiPriority w:val="59"/>
    <w:rsid w:val="00B11BA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Сетка таблицы121"/>
    <w:basedOn w:val="a4"/>
    <w:next w:val="aff4"/>
    <w:uiPriority w:val="59"/>
    <w:rsid w:val="00B11BA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0">
    <w:name w:val="Сетка таблицы82"/>
    <w:basedOn w:val="a4"/>
    <w:next w:val="aff4"/>
    <w:uiPriority w:val="59"/>
    <w:rsid w:val="00B11B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4"/>
    <w:next w:val="aff4"/>
    <w:uiPriority w:val="59"/>
    <w:rsid w:val="00B11BA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2">
    <w:name w:val="Сетка таблицы102"/>
    <w:basedOn w:val="a4"/>
    <w:next w:val="aff4"/>
    <w:uiPriority w:val="59"/>
    <w:rsid w:val="00B11BA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
    <w:name w:val="Сетка таблицы11111"/>
    <w:basedOn w:val="a4"/>
    <w:next w:val="aff4"/>
    <w:uiPriority w:val="59"/>
    <w:rsid w:val="00B11BA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
    <w:next w:val="a5"/>
    <w:uiPriority w:val="99"/>
    <w:semiHidden/>
    <w:unhideWhenUsed/>
    <w:rsid w:val="00B11BA6"/>
  </w:style>
  <w:style w:type="table" w:customStyle="1" w:styleId="1310">
    <w:name w:val="Сетка таблицы131"/>
    <w:basedOn w:val="a4"/>
    <w:next w:val="aff4"/>
    <w:uiPriority w:val="59"/>
    <w:rsid w:val="00B11BA6"/>
    <w:pPr>
      <w:spacing w:after="0" w:line="240" w:lineRule="auto"/>
    </w:pPr>
    <w:rPr>
      <w:rFonts w:ascii="Times New Roman" w:hAnsi="Times New Roman" w:cs="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5"/>
    <w:semiHidden/>
    <w:unhideWhenUsed/>
    <w:rsid w:val="00B11BA6"/>
  </w:style>
  <w:style w:type="table" w:customStyle="1" w:styleId="140">
    <w:name w:val="Сетка таблицы14"/>
    <w:basedOn w:val="a4"/>
    <w:next w:val="aff4"/>
    <w:rsid w:val="00B11BA6"/>
    <w:pPr>
      <w:widowControl w:val="0"/>
      <w:suppressAutoHyphens/>
      <w:spacing w:after="0" w:line="240" w:lineRule="auto"/>
    </w:pPr>
    <w:rPr>
      <w:rFonts w:ascii="Times New Roman" w:eastAsia="Times New Roman" w:hAnsi="Times New Roman" w:cs="Times New Roman"/>
      <w:color w:val="00000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5"/>
    <w:uiPriority w:val="99"/>
    <w:semiHidden/>
    <w:unhideWhenUsed/>
    <w:rsid w:val="00B11BA6"/>
  </w:style>
  <w:style w:type="numbering" w:customStyle="1" w:styleId="3110">
    <w:name w:val="Нет списка311"/>
    <w:next w:val="a5"/>
    <w:uiPriority w:val="99"/>
    <w:semiHidden/>
    <w:unhideWhenUsed/>
    <w:rsid w:val="00B11BA6"/>
  </w:style>
  <w:style w:type="table" w:customStyle="1" w:styleId="2210">
    <w:name w:val="Сетка таблицы221"/>
    <w:basedOn w:val="a4"/>
    <w:next w:val="aff4"/>
    <w:uiPriority w:val="59"/>
    <w:rsid w:val="00B11B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4"/>
    <w:next w:val="aff4"/>
    <w:uiPriority w:val="59"/>
    <w:rsid w:val="00B11B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4"/>
    <w:next w:val="aff4"/>
    <w:rsid w:val="00B11BA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5"/>
    <w:semiHidden/>
    <w:rsid w:val="00B11BA6"/>
  </w:style>
  <w:style w:type="numbering" w:customStyle="1" w:styleId="5110">
    <w:name w:val="Нет списка511"/>
    <w:next w:val="a5"/>
    <w:uiPriority w:val="99"/>
    <w:semiHidden/>
    <w:unhideWhenUsed/>
    <w:rsid w:val="00B11BA6"/>
  </w:style>
  <w:style w:type="table" w:customStyle="1" w:styleId="610">
    <w:name w:val="Сетка таблицы61"/>
    <w:basedOn w:val="a4"/>
    <w:next w:val="aff4"/>
    <w:uiPriority w:val="59"/>
    <w:rsid w:val="00B11BA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4"/>
    <w:next w:val="aff4"/>
    <w:uiPriority w:val="59"/>
    <w:rsid w:val="00B11B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4"/>
    <w:next w:val="aff4"/>
    <w:uiPriority w:val="59"/>
    <w:rsid w:val="00B11B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5"/>
    <w:uiPriority w:val="99"/>
    <w:semiHidden/>
    <w:unhideWhenUsed/>
    <w:rsid w:val="00B11BA6"/>
  </w:style>
  <w:style w:type="table" w:customStyle="1" w:styleId="93">
    <w:name w:val="Сетка таблицы93"/>
    <w:basedOn w:val="a4"/>
    <w:next w:val="aff4"/>
    <w:uiPriority w:val="59"/>
    <w:rsid w:val="00B11BA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3">
    <w:name w:val="Сетка таблицы103"/>
    <w:basedOn w:val="a4"/>
    <w:next w:val="aff4"/>
    <w:uiPriority w:val="59"/>
    <w:rsid w:val="00B11BA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4"/>
    <w:next w:val="aff4"/>
    <w:uiPriority w:val="59"/>
    <w:rsid w:val="00B11BA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
    <w:name w:val="Нет списка8"/>
    <w:next w:val="a5"/>
    <w:uiPriority w:val="99"/>
    <w:semiHidden/>
    <w:unhideWhenUsed/>
    <w:rsid w:val="00B11BA6"/>
  </w:style>
  <w:style w:type="table" w:customStyle="1" w:styleId="150">
    <w:name w:val="Сетка таблицы15"/>
    <w:basedOn w:val="a4"/>
    <w:next w:val="aff4"/>
    <w:uiPriority w:val="59"/>
    <w:rsid w:val="00B11BA6"/>
    <w:pPr>
      <w:spacing w:after="0" w:line="240" w:lineRule="auto"/>
    </w:pPr>
    <w:rPr>
      <w:rFonts w:ascii="Times New Roman" w:hAnsi="Times New Roman" w:cs="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Нет списка131"/>
    <w:next w:val="a5"/>
    <w:semiHidden/>
    <w:unhideWhenUsed/>
    <w:rsid w:val="00B11BA6"/>
  </w:style>
  <w:style w:type="table" w:customStyle="1" w:styleId="160">
    <w:name w:val="Сетка таблицы16"/>
    <w:basedOn w:val="a4"/>
    <w:next w:val="aff4"/>
    <w:rsid w:val="00B11BA6"/>
    <w:pPr>
      <w:widowControl w:val="0"/>
      <w:suppressAutoHyphens/>
      <w:spacing w:after="0" w:line="240" w:lineRule="auto"/>
    </w:pPr>
    <w:rPr>
      <w:rFonts w:ascii="Times New Roman" w:eastAsia="Times New Roman" w:hAnsi="Times New Roman" w:cs="Times New Roman"/>
      <w:color w:val="00000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Нет списка221"/>
    <w:next w:val="a5"/>
    <w:uiPriority w:val="99"/>
    <w:semiHidden/>
    <w:unhideWhenUsed/>
    <w:rsid w:val="00B11BA6"/>
  </w:style>
  <w:style w:type="numbering" w:customStyle="1" w:styleId="321">
    <w:name w:val="Нет списка32"/>
    <w:next w:val="a5"/>
    <w:uiPriority w:val="99"/>
    <w:semiHidden/>
    <w:unhideWhenUsed/>
    <w:rsid w:val="00B11BA6"/>
  </w:style>
  <w:style w:type="table" w:customStyle="1" w:styleId="230">
    <w:name w:val="Сетка таблицы23"/>
    <w:basedOn w:val="a4"/>
    <w:next w:val="aff4"/>
    <w:uiPriority w:val="59"/>
    <w:rsid w:val="00B11B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4"/>
    <w:next w:val="aff4"/>
    <w:uiPriority w:val="59"/>
    <w:rsid w:val="00B11B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4"/>
    <w:next w:val="aff4"/>
    <w:rsid w:val="00B11BA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5"/>
    <w:semiHidden/>
    <w:rsid w:val="00B11BA6"/>
  </w:style>
  <w:style w:type="numbering" w:customStyle="1" w:styleId="521">
    <w:name w:val="Нет списка52"/>
    <w:next w:val="a5"/>
    <w:uiPriority w:val="99"/>
    <w:semiHidden/>
    <w:unhideWhenUsed/>
    <w:rsid w:val="00B11BA6"/>
  </w:style>
  <w:style w:type="table" w:customStyle="1" w:styleId="620">
    <w:name w:val="Сетка таблицы62"/>
    <w:basedOn w:val="a4"/>
    <w:next w:val="aff4"/>
    <w:uiPriority w:val="59"/>
    <w:rsid w:val="00B11BA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4"/>
    <w:next w:val="aff4"/>
    <w:uiPriority w:val="59"/>
    <w:rsid w:val="00B11BA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4">
    <w:name w:val="Сетка таблицы94"/>
    <w:basedOn w:val="a4"/>
    <w:next w:val="aff4"/>
    <w:uiPriority w:val="59"/>
    <w:rsid w:val="00B11BA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5"/>
    <w:uiPriority w:val="99"/>
    <w:semiHidden/>
    <w:unhideWhenUsed/>
    <w:rsid w:val="00B11BA6"/>
  </w:style>
  <w:style w:type="table" w:customStyle="1" w:styleId="104">
    <w:name w:val="Сетка таблицы104"/>
    <w:basedOn w:val="a4"/>
    <w:next w:val="aff4"/>
    <w:uiPriority w:val="59"/>
    <w:rsid w:val="00B11B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4"/>
    <w:next w:val="aff4"/>
    <w:uiPriority w:val="59"/>
    <w:rsid w:val="00B11B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4"/>
    <w:next w:val="aff4"/>
    <w:uiPriority w:val="59"/>
    <w:rsid w:val="00B11BA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1">
    <w:name w:val="Сетка таблицы201"/>
    <w:basedOn w:val="a4"/>
    <w:next w:val="aff4"/>
    <w:uiPriority w:val="59"/>
    <w:rsid w:val="00B11BA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0">
    <w:name w:val="Сетка таблицы24"/>
    <w:basedOn w:val="a4"/>
    <w:next w:val="aff4"/>
    <w:uiPriority w:val="59"/>
    <w:rsid w:val="00B11B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12">
    <w:name w:val="Заголовок 91"/>
    <w:basedOn w:val="a2"/>
    <w:next w:val="a2"/>
    <w:uiPriority w:val="9"/>
    <w:semiHidden/>
    <w:unhideWhenUsed/>
    <w:qFormat/>
    <w:rsid w:val="00B11BA6"/>
    <w:pPr>
      <w:keepNext/>
      <w:keepLines/>
      <w:spacing w:before="200" w:after="0"/>
      <w:outlineLvl w:val="8"/>
    </w:pPr>
    <w:rPr>
      <w:rFonts w:ascii="Cambria" w:eastAsia="Times New Roman" w:hAnsi="Cambria" w:cs="Times New Roman"/>
      <w:i/>
      <w:iCs/>
      <w:color w:val="404040"/>
      <w:sz w:val="20"/>
      <w:szCs w:val="20"/>
    </w:rPr>
  </w:style>
  <w:style w:type="numbering" w:customStyle="1" w:styleId="95">
    <w:name w:val="Нет списка9"/>
    <w:next w:val="a5"/>
    <w:uiPriority w:val="99"/>
    <w:semiHidden/>
    <w:unhideWhenUsed/>
    <w:rsid w:val="00B11BA6"/>
  </w:style>
  <w:style w:type="table" w:customStyle="1" w:styleId="250">
    <w:name w:val="Сетка таблицы25"/>
    <w:basedOn w:val="a4"/>
    <w:next w:val="aff4"/>
    <w:uiPriority w:val="59"/>
    <w:rsid w:val="00B11B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5"/>
    <w:uiPriority w:val="99"/>
    <w:semiHidden/>
    <w:unhideWhenUsed/>
    <w:rsid w:val="00B11BA6"/>
  </w:style>
  <w:style w:type="table" w:customStyle="1" w:styleId="1100">
    <w:name w:val="Сетка таблицы110"/>
    <w:basedOn w:val="a4"/>
    <w:next w:val="aff4"/>
    <w:uiPriority w:val="59"/>
    <w:rsid w:val="00B11BA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0">
    <w:name w:val="Сетка таблицы26"/>
    <w:basedOn w:val="a4"/>
    <w:next w:val="aff4"/>
    <w:uiPriority w:val="59"/>
    <w:rsid w:val="00B11BA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0">
    <w:name w:val="Сетка таблицы33"/>
    <w:basedOn w:val="a4"/>
    <w:next w:val="aff4"/>
    <w:uiPriority w:val="59"/>
    <w:rsid w:val="00B11BA6"/>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5"/>
    <w:uiPriority w:val="99"/>
    <w:semiHidden/>
    <w:unhideWhenUsed/>
    <w:rsid w:val="00B11BA6"/>
  </w:style>
  <w:style w:type="numbering" w:customStyle="1" w:styleId="1112">
    <w:name w:val="Нет списка1112"/>
    <w:next w:val="a5"/>
    <w:uiPriority w:val="99"/>
    <w:semiHidden/>
    <w:unhideWhenUsed/>
    <w:rsid w:val="00B11BA6"/>
  </w:style>
  <w:style w:type="table" w:customStyle="1" w:styleId="430">
    <w:name w:val="Сетка таблицы43"/>
    <w:basedOn w:val="a4"/>
    <w:next w:val="aff4"/>
    <w:rsid w:val="00B11BA6"/>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0">
    <w:name w:val="Нет списка11111"/>
    <w:next w:val="a5"/>
    <w:uiPriority w:val="99"/>
    <w:semiHidden/>
    <w:unhideWhenUsed/>
    <w:rsid w:val="00B11BA6"/>
  </w:style>
  <w:style w:type="table" w:customStyle="1" w:styleId="1130">
    <w:name w:val="Сетка таблицы113"/>
    <w:basedOn w:val="a4"/>
    <w:next w:val="aff4"/>
    <w:uiPriority w:val="59"/>
    <w:rsid w:val="00B11BA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0">
    <w:name w:val="Сетка таблицы2111"/>
    <w:basedOn w:val="a4"/>
    <w:next w:val="aff4"/>
    <w:uiPriority w:val="59"/>
    <w:rsid w:val="00B11BA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0">
    <w:name w:val="Сетка таблицы3111"/>
    <w:basedOn w:val="a4"/>
    <w:next w:val="aff4"/>
    <w:uiPriority w:val="59"/>
    <w:rsid w:val="00B11BA6"/>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9">
    <w:name w:val="Заголовок оглавления1"/>
    <w:basedOn w:val="10"/>
    <w:next w:val="a2"/>
    <w:uiPriority w:val="39"/>
    <w:unhideWhenUsed/>
    <w:qFormat/>
    <w:rsid w:val="00B11BA6"/>
    <w:pPr>
      <w:keepLines/>
      <w:spacing w:after="0" w:line="259" w:lineRule="auto"/>
      <w:jc w:val="left"/>
      <w:outlineLvl w:val="9"/>
    </w:pPr>
    <w:rPr>
      <w:rFonts w:ascii="Cambria" w:hAnsi="Cambria" w:cs="Times New Roman"/>
      <w:b w:val="0"/>
      <w:bCs w:val="0"/>
      <w:color w:val="365F91"/>
      <w:kern w:val="0"/>
    </w:rPr>
  </w:style>
  <w:style w:type="numbering" w:customStyle="1" w:styleId="331">
    <w:name w:val="Нет списка33"/>
    <w:next w:val="a5"/>
    <w:uiPriority w:val="99"/>
    <w:semiHidden/>
    <w:rsid w:val="00B11BA6"/>
  </w:style>
  <w:style w:type="table" w:customStyle="1" w:styleId="730">
    <w:name w:val="Сетка таблицы73"/>
    <w:basedOn w:val="a4"/>
    <w:next w:val="aff4"/>
    <w:uiPriority w:val="59"/>
    <w:rsid w:val="00B11BA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5"/>
    <w:uiPriority w:val="99"/>
    <w:semiHidden/>
    <w:rsid w:val="00B11BA6"/>
  </w:style>
  <w:style w:type="table" w:customStyle="1" w:styleId="85">
    <w:name w:val="Сетка таблицы85"/>
    <w:basedOn w:val="a4"/>
    <w:next w:val="aff4"/>
    <w:uiPriority w:val="59"/>
    <w:rsid w:val="00B11BA6"/>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0">
    <w:name w:val="Нет списка1211"/>
    <w:next w:val="a5"/>
    <w:uiPriority w:val="99"/>
    <w:semiHidden/>
    <w:unhideWhenUsed/>
    <w:rsid w:val="00B11BA6"/>
  </w:style>
  <w:style w:type="numbering" w:customStyle="1" w:styleId="21111">
    <w:name w:val="Нет списка2111"/>
    <w:next w:val="a5"/>
    <w:uiPriority w:val="99"/>
    <w:semiHidden/>
    <w:unhideWhenUsed/>
    <w:rsid w:val="00B11BA6"/>
  </w:style>
  <w:style w:type="numbering" w:customStyle="1" w:styleId="11210">
    <w:name w:val="Нет списка1121"/>
    <w:next w:val="a5"/>
    <w:uiPriority w:val="99"/>
    <w:semiHidden/>
    <w:unhideWhenUsed/>
    <w:rsid w:val="00B11BA6"/>
  </w:style>
  <w:style w:type="numbering" w:customStyle="1" w:styleId="111111">
    <w:name w:val="Нет списка111111"/>
    <w:next w:val="a5"/>
    <w:uiPriority w:val="99"/>
    <w:semiHidden/>
    <w:unhideWhenUsed/>
    <w:rsid w:val="00B11BA6"/>
  </w:style>
  <w:style w:type="table" w:customStyle="1" w:styleId="7111">
    <w:name w:val="Сетка таблицы7111"/>
    <w:basedOn w:val="a4"/>
    <w:next w:val="aff4"/>
    <w:uiPriority w:val="39"/>
    <w:rsid w:val="00B11BA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13">
    <w:name w:val="Заголовок 9 Знак1"/>
    <w:basedOn w:val="a3"/>
    <w:uiPriority w:val="9"/>
    <w:semiHidden/>
    <w:rsid w:val="00B11BA6"/>
    <w:rPr>
      <w:rFonts w:ascii="Cambria" w:eastAsia="Times New Roman" w:hAnsi="Cambria" w:cs="Times New Roman"/>
      <w:i/>
      <w:iCs/>
      <w:color w:val="404040"/>
      <w:sz w:val="20"/>
      <w:szCs w:val="20"/>
    </w:rPr>
  </w:style>
  <w:style w:type="table" w:customStyle="1" w:styleId="270">
    <w:name w:val="Сетка таблицы27"/>
    <w:basedOn w:val="a4"/>
    <w:next w:val="aff4"/>
    <w:uiPriority w:val="59"/>
    <w:rsid w:val="00F50F1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1"/>
    <w:basedOn w:val="a4"/>
    <w:next w:val="aff4"/>
    <w:uiPriority w:val="59"/>
    <w:rsid w:val="002C39EC"/>
    <w:pPr>
      <w:spacing w:after="0" w:line="240" w:lineRule="auto"/>
    </w:pPr>
    <w:rPr>
      <w:rFonts w:ascii="Times New Roman" w:eastAsia="Times New Roman" w:hAnsi="Times New Roman" w:cs="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4"/>
    <w:next w:val="aff4"/>
    <w:uiPriority w:val="59"/>
    <w:rsid w:val="00BF1AC3"/>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0">
    <w:name w:val="Сетка таблицы29"/>
    <w:basedOn w:val="a4"/>
    <w:next w:val="aff4"/>
    <w:uiPriority w:val="59"/>
    <w:rsid w:val="002D6728"/>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0">
    <w:name w:val="Сетка таблицы30"/>
    <w:basedOn w:val="a4"/>
    <w:next w:val="aff4"/>
    <w:uiPriority w:val="59"/>
    <w:rsid w:val="00A36FD7"/>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0">
    <w:name w:val="Сетка таблицы34"/>
    <w:basedOn w:val="a4"/>
    <w:next w:val="aff4"/>
    <w:uiPriority w:val="59"/>
    <w:rsid w:val="008E6D7A"/>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4"/>
    <w:next w:val="aff4"/>
    <w:uiPriority w:val="59"/>
    <w:rsid w:val="00022605"/>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0">
    <w:name w:val="Сетка таблицы36"/>
    <w:basedOn w:val="a4"/>
    <w:next w:val="aff4"/>
    <w:uiPriority w:val="59"/>
    <w:rsid w:val="00022605"/>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4"/>
    <w:next w:val="aff4"/>
    <w:uiPriority w:val="59"/>
    <w:rsid w:val="00022605"/>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754429">
      <w:bodyDiv w:val="1"/>
      <w:marLeft w:val="0"/>
      <w:marRight w:val="0"/>
      <w:marTop w:val="0"/>
      <w:marBottom w:val="0"/>
      <w:divBdr>
        <w:top w:val="none" w:sz="0" w:space="0" w:color="auto"/>
        <w:left w:val="none" w:sz="0" w:space="0" w:color="auto"/>
        <w:bottom w:val="none" w:sz="0" w:space="0" w:color="auto"/>
        <w:right w:val="none" w:sz="0" w:space="0" w:color="auto"/>
      </w:divBdr>
    </w:div>
    <w:div w:id="81295377">
      <w:bodyDiv w:val="1"/>
      <w:marLeft w:val="0"/>
      <w:marRight w:val="0"/>
      <w:marTop w:val="0"/>
      <w:marBottom w:val="0"/>
      <w:divBdr>
        <w:top w:val="none" w:sz="0" w:space="0" w:color="auto"/>
        <w:left w:val="none" w:sz="0" w:space="0" w:color="auto"/>
        <w:bottom w:val="none" w:sz="0" w:space="0" w:color="auto"/>
        <w:right w:val="none" w:sz="0" w:space="0" w:color="auto"/>
      </w:divBdr>
    </w:div>
    <w:div w:id="118382788">
      <w:bodyDiv w:val="1"/>
      <w:marLeft w:val="0"/>
      <w:marRight w:val="0"/>
      <w:marTop w:val="0"/>
      <w:marBottom w:val="0"/>
      <w:divBdr>
        <w:top w:val="none" w:sz="0" w:space="0" w:color="auto"/>
        <w:left w:val="none" w:sz="0" w:space="0" w:color="auto"/>
        <w:bottom w:val="none" w:sz="0" w:space="0" w:color="auto"/>
        <w:right w:val="none" w:sz="0" w:space="0" w:color="auto"/>
      </w:divBdr>
    </w:div>
    <w:div w:id="212231258">
      <w:bodyDiv w:val="1"/>
      <w:marLeft w:val="0"/>
      <w:marRight w:val="0"/>
      <w:marTop w:val="0"/>
      <w:marBottom w:val="0"/>
      <w:divBdr>
        <w:top w:val="none" w:sz="0" w:space="0" w:color="auto"/>
        <w:left w:val="none" w:sz="0" w:space="0" w:color="auto"/>
        <w:bottom w:val="none" w:sz="0" w:space="0" w:color="auto"/>
        <w:right w:val="none" w:sz="0" w:space="0" w:color="auto"/>
      </w:divBdr>
    </w:div>
    <w:div w:id="274295107">
      <w:bodyDiv w:val="1"/>
      <w:marLeft w:val="0"/>
      <w:marRight w:val="0"/>
      <w:marTop w:val="0"/>
      <w:marBottom w:val="0"/>
      <w:divBdr>
        <w:top w:val="none" w:sz="0" w:space="0" w:color="auto"/>
        <w:left w:val="none" w:sz="0" w:space="0" w:color="auto"/>
        <w:bottom w:val="none" w:sz="0" w:space="0" w:color="auto"/>
        <w:right w:val="none" w:sz="0" w:space="0" w:color="auto"/>
      </w:divBdr>
      <w:divsChild>
        <w:div w:id="1929463656">
          <w:marLeft w:val="0"/>
          <w:marRight w:val="0"/>
          <w:marTop w:val="0"/>
          <w:marBottom w:val="0"/>
          <w:divBdr>
            <w:top w:val="none" w:sz="0" w:space="0" w:color="auto"/>
            <w:left w:val="none" w:sz="0" w:space="0" w:color="auto"/>
            <w:bottom w:val="none" w:sz="0" w:space="0" w:color="auto"/>
            <w:right w:val="none" w:sz="0" w:space="0" w:color="auto"/>
          </w:divBdr>
        </w:div>
      </w:divsChild>
    </w:div>
    <w:div w:id="584657565">
      <w:bodyDiv w:val="1"/>
      <w:marLeft w:val="0"/>
      <w:marRight w:val="0"/>
      <w:marTop w:val="0"/>
      <w:marBottom w:val="0"/>
      <w:divBdr>
        <w:top w:val="none" w:sz="0" w:space="0" w:color="auto"/>
        <w:left w:val="none" w:sz="0" w:space="0" w:color="auto"/>
        <w:bottom w:val="none" w:sz="0" w:space="0" w:color="auto"/>
        <w:right w:val="none" w:sz="0" w:space="0" w:color="auto"/>
      </w:divBdr>
    </w:div>
    <w:div w:id="660161456">
      <w:bodyDiv w:val="1"/>
      <w:marLeft w:val="0"/>
      <w:marRight w:val="0"/>
      <w:marTop w:val="0"/>
      <w:marBottom w:val="0"/>
      <w:divBdr>
        <w:top w:val="none" w:sz="0" w:space="0" w:color="auto"/>
        <w:left w:val="none" w:sz="0" w:space="0" w:color="auto"/>
        <w:bottom w:val="none" w:sz="0" w:space="0" w:color="auto"/>
        <w:right w:val="none" w:sz="0" w:space="0" w:color="auto"/>
      </w:divBdr>
    </w:div>
    <w:div w:id="715666688">
      <w:bodyDiv w:val="1"/>
      <w:marLeft w:val="0"/>
      <w:marRight w:val="0"/>
      <w:marTop w:val="0"/>
      <w:marBottom w:val="0"/>
      <w:divBdr>
        <w:top w:val="none" w:sz="0" w:space="0" w:color="auto"/>
        <w:left w:val="none" w:sz="0" w:space="0" w:color="auto"/>
        <w:bottom w:val="none" w:sz="0" w:space="0" w:color="auto"/>
        <w:right w:val="none" w:sz="0" w:space="0" w:color="auto"/>
      </w:divBdr>
    </w:div>
    <w:div w:id="771245671">
      <w:bodyDiv w:val="1"/>
      <w:marLeft w:val="0"/>
      <w:marRight w:val="0"/>
      <w:marTop w:val="0"/>
      <w:marBottom w:val="0"/>
      <w:divBdr>
        <w:top w:val="none" w:sz="0" w:space="0" w:color="auto"/>
        <w:left w:val="none" w:sz="0" w:space="0" w:color="auto"/>
        <w:bottom w:val="none" w:sz="0" w:space="0" w:color="auto"/>
        <w:right w:val="none" w:sz="0" w:space="0" w:color="auto"/>
      </w:divBdr>
    </w:div>
    <w:div w:id="771556444">
      <w:bodyDiv w:val="1"/>
      <w:marLeft w:val="0"/>
      <w:marRight w:val="0"/>
      <w:marTop w:val="0"/>
      <w:marBottom w:val="0"/>
      <w:divBdr>
        <w:top w:val="none" w:sz="0" w:space="0" w:color="auto"/>
        <w:left w:val="none" w:sz="0" w:space="0" w:color="auto"/>
        <w:bottom w:val="none" w:sz="0" w:space="0" w:color="auto"/>
        <w:right w:val="none" w:sz="0" w:space="0" w:color="auto"/>
      </w:divBdr>
    </w:div>
    <w:div w:id="848640557">
      <w:bodyDiv w:val="1"/>
      <w:marLeft w:val="0"/>
      <w:marRight w:val="0"/>
      <w:marTop w:val="0"/>
      <w:marBottom w:val="0"/>
      <w:divBdr>
        <w:top w:val="none" w:sz="0" w:space="0" w:color="auto"/>
        <w:left w:val="none" w:sz="0" w:space="0" w:color="auto"/>
        <w:bottom w:val="none" w:sz="0" w:space="0" w:color="auto"/>
        <w:right w:val="none" w:sz="0" w:space="0" w:color="auto"/>
      </w:divBdr>
    </w:div>
    <w:div w:id="885217972">
      <w:bodyDiv w:val="1"/>
      <w:marLeft w:val="0"/>
      <w:marRight w:val="0"/>
      <w:marTop w:val="0"/>
      <w:marBottom w:val="0"/>
      <w:divBdr>
        <w:top w:val="none" w:sz="0" w:space="0" w:color="auto"/>
        <w:left w:val="none" w:sz="0" w:space="0" w:color="auto"/>
        <w:bottom w:val="none" w:sz="0" w:space="0" w:color="auto"/>
        <w:right w:val="none" w:sz="0" w:space="0" w:color="auto"/>
      </w:divBdr>
    </w:div>
    <w:div w:id="938173981">
      <w:bodyDiv w:val="1"/>
      <w:marLeft w:val="0"/>
      <w:marRight w:val="0"/>
      <w:marTop w:val="0"/>
      <w:marBottom w:val="0"/>
      <w:divBdr>
        <w:top w:val="none" w:sz="0" w:space="0" w:color="auto"/>
        <w:left w:val="none" w:sz="0" w:space="0" w:color="auto"/>
        <w:bottom w:val="none" w:sz="0" w:space="0" w:color="auto"/>
        <w:right w:val="none" w:sz="0" w:space="0" w:color="auto"/>
      </w:divBdr>
    </w:div>
    <w:div w:id="977994755">
      <w:bodyDiv w:val="1"/>
      <w:marLeft w:val="0"/>
      <w:marRight w:val="0"/>
      <w:marTop w:val="0"/>
      <w:marBottom w:val="0"/>
      <w:divBdr>
        <w:top w:val="none" w:sz="0" w:space="0" w:color="auto"/>
        <w:left w:val="none" w:sz="0" w:space="0" w:color="auto"/>
        <w:bottom w:val="none" w:sz="0" w:space="0" w:color="auto"/>
        <w:right w:val="none" w:sz="0" w:space="0" w:color="auto"/>
      </w:divBdr>
    </w:div>
    <w:div w:id="1301615675">
      <w:bodyDiv w:val="1"/>
      <w:marLeft w:val="0"/>
      <w:marRight w:val="0"/>
      <w:marTop w:val="0"/>
      <w:marBottom w:val="0"/>
      <w:divBdr>
        <w:top w:val="none" w:sz="0" w:space="0" w:color="auto"/>
        <w:left w:val="none" w:sz="0" w:space="0" w:color="auto"/>
        <w:bottom w:val="none" w:sz="0" w:space="0" w:color="auto"/>
        <w:right w:val="none" w:sz="0" w:space="0" w:color="auto"/>
      </w:divBdr>
    </w:div>
    <w:div w:id="1467966695">
      <w:bodyDiv w:val="1"/>
      <w:marLeft w:val="0"/>
      <w:marRight w:val="0"/>
      <w:marTop w:val="0"/>
      <w:marBottom w:val="0"/>
      <w:divBdr>
        <w:top w:val="none" w:sz="0" w:space="0" w:color="auto"/>
        <w:left w:val="none" w:sz="0" w:space="0" w:color="auto"/>
        <w:bottom w:val="none" w:sz="0" w:space="0" w:color="auto"/>
        <w:right w:val="none" w:sz="0" w:space="0" w:color="auto"/>
      </w:divBdr>
    </w:div>
    <w:div w:id="1522738925">
      <w:bodyDiv w:val="1"/>
      <w:marLeft w:val="0"/>
      <w:marRight w:val="0"/>
      <w:marTop w:val="0"/>
      <w:marBottom w:val="0"/>
      <w:divBdr>
        <w:top w:val="none" w:sz="0" w:space="0" w:color="auto"/>
        <w:left w:val="none" w:sz="0" w:space="0" w:color="auto"/>
        <w:bottom w:val="none" w:sz="0" w:space="0" w:color="auto"/>
        <w:right w:val="none" w:sz="0" w:space="0" w:color="auto"/>
      </w:divBdr>
    </w:div>
    <w:div w:id="1554467707">
      <w:bodyDiv w:val="1"/>
      <w:marLeft w:val="0"/>
      <w:marRight w:val="0"/>
      <w:marTop w:val="0"/>
      <w:marBottom w:val="0"/>
      <w:divBdr>
        <w:top w:val="none" w:sz="0" w:space="0" w:color="auto"/>
        <w:left w:val="none" w:sz="0" w:space="0" w:color="auto"/>
        <w:bottom w:val="none" w:sz="0" w:space="0" w:color="auto"/>
        <w:right w:val="none" w:sz="0" w:space="0" w:color="auto"/>
      </w:divBdr>
    </w:div>
    <w:div w:id="1563590462">
      <w:bodyDiv w:val="1"/>
      <w:marLeft w:val="0"/>
      <w:marRight w:val="0"/>
      <w:marTop w:val="0"/>
      <w:marBottom w:val="0"/>
      <w:divBdr>
        <w:top w:val="none" w:sz="0" w:space="0" w:color="auto"/>
        <w:left w:val="none" w:sz="0" w:space="0" w:color="auto"/>
        <w:bottom w:val="none" w:sz="0" w:space="0" w:color="auto"/>
        <w:right w:val="none" w:sz="0" w:space="0" w:color="auto"/>
      </w:divBdr>
    </w:div>
    <w:div w:id="1613323951">
      <w:bodyDiv w:val="1"/>
      <w:marLeft w:val="0"/>
      <w:marRight w:val="0"/>
      <w:marTop w:val="0"/>
      <w:marBottom w:val="0"/>
      <w:divBdr>
        <w:top w:val="none" w:sz="0" w:space="0" w:color="auto"/>
        <w:left w:val="none" w:sz="0" w:space="0" w:color="auto"/>
        <w:bottom w:val="none" w:sz="0" w:space="0" w:color="auto"/>
        <w:right w:val="none" w:sz="0" w:space="0" w:color="auto"/>
      </w:divBdr>
    </w:div>
    <w:div w:id="1639796501">
      <w:bodyDiv w:val="1"/>
      <w:marLeft w:val="0"/>
      <w:marRight w:val="0"/>
      <w:marTop w:val="0"/>
      <w:marBottom w:val="0"/>
      <w:divBdr>
        <w:top w:val="none" w:sz="0" w:space="0" w:color="auto"/>
        <w:left w:val="none" w:sz="0" w:space="0" w:color="auto"/>
        <w:bottom w:val="none" w:sz="0" w:space="0" w:color="auto"/>
        <w:right w:val="none" w:sz="0" w:space="0" w:color="auto"/>
      </w:divBdr>
    </w:div>
    <w:div w:id="1788810508">
      <w:bodyDiv w:val="1"/>
      <w:marLeft w:val="0"/>
      <w:marRight w:val="0"/>
      <w:marTop w:val="0"/>
      <w:marBottom w:val="0"/>
      <w:divBdr>
        <w:top w:val="none" w:sz="0" w:space="0" w:color="auto"/>
        <w:left w:val="none" w:sz="0" w:space="0" w:color="auto"/>
        <w:bottom w:val="none" w:sz="0" w:space="0" w:color="auto"/>
        <w:right w:val="none" w:sz="0" w:space="0" w:color="auto"/>
      </w:divBdr>
    </w:div>
    <w:div w:id="1957519607">
      <w:bodyDiv w:val="1"/>
      <w:marLeft w:val="0"/>
      <w:marRight w:val="0"/>
      <w:marTop w:val="0"/>
      <w:marBottom w:val="0"/>
      <w:divBdr>
        <w:top w:val="none" w:sz="0" w:space="0" w:color="auto"/>
        <w:left w:val="none" w:sz="0" w:space="0" w:color="auto"/>
        <w:bottom w:val="none" w:sz="0" w:space="0" w:color="auto"/>
        <w:right w:val="none" w:sz="0" w:space="0" w:color="auto"/>
      </w:divBdr>
      <w:divsChild>
        <w:div w:id="247081189">
          <w:marLeft w:val="0"/>
          <w:marRight w:val="0"/>
          <w:marTop w:val="0"/>
          <w:marBottom w:val="0"/>
          <w:divBdr>
            <w:top w:val="none" w:sz="0" w:space="0" w:color="auto"/>
            <w:left w:val="none" w:sz="0" w:space="0" w:color="auto"/>
            <w:bottom w:val="none" w:sz="0" w:space="0" w:color="auto"/>
            <w:right w:val="none" w:sz="0" w:space="0" w:color="auto"/>
          </w:divBdr>
        </w:div>
      </w:divsChild>
    </w:div>
    <w:div w:id="2020807414">
      <w:bodyDiv w:val="1"/>
      <w:marLeft w:val="0"/>
      <w:marRight w:val="0"/>
      <w:marTop w:val="0"/>
      <w:marBottom w:val="0"/>
      <w:divBdr>
        <w:top w:val="none" w:sz="0" w:space="0" w:color="auto"/>
        <w:left w:val="none" w:sz="0" w:space="0" w:color="auto"/>
        <w:bottom w:val="none" w:sz="0" w:space="0" w:color="auto"/>
        <w:right w:val="none" w:sz="0" w:space="0" w:color="auto"/>
      </w:divBdr>
    </w:div>
    <w:div w:id="2094278493">
      <w:bodyDiv w:val="1"/>
      <w:marLeft w:val="0"/>
      <w:marRight w:val="0"/>
      <w:marTop w:val="0"/>
      <w:marBottom w:val="0"/>
      <w:divBdr>
        <w:top w:val="none" w:sz="0" w:space="0" w:color="auto"/>
        <w:left w:val="none" w:sz="0" w:space="0" w:color="auto"/>
        <w:bottom w:val="none" w:sz="0" w:space="0" w:color="auto"/>
        <w:right w:val="none" w:sz="0" w:space="0" w:color="auto"/>
      </w:divBdr>
    </w:div>
    <w:div w:id="2119256371">
      <w:bodyDiv w:val="1"/>
      <w:marLeft w:val="0"/>
      <w:marRight w:val="0"/>
      <w:marTop w:val="0"/>
      <w:marBottom w:val="0"/>
      <w:divBdr>
        <w:top w:val="none" w:sz="0" w:space="0" w:color="auto"/>
        <w:left w:val="none" w:sz="0" w:space="0" w:color="auto"/>
        <w:bottom w:val="none" w:sz="0" w:space="0" w:color="auto"/>
        <w:right w:val="none" w:sz="0" w:space="0" w:color="auto"/>
      </w:divBdr>
    </w:div>
    <w:div w:id="2127192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grimskaya-sosh.tmn.eduru.ru/media/2022/09/23/1285190382/Kalendarny_j_vospitatel_ny_j_plan_raboty_shkoly_na_urovne_OOO.docx"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grimskaya-sosh.tmn.eduru.ru/media/2021/08/31/1302773069/Rabochaya_programa_vospitaniya_MBOU_Igri_Sovetskogo_Soyuza_Sobyanina_G.E.PDF"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0F1C7D-E8FA-40A4-9A4A-A4140EB6B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80956</Words>
  <Characters>461450</Characters>
  <Application>Microsoft Office Word</Application>
  <DocSecurity>0</DocSecurity>
  <Lines>3845</Lines>
  <Paragraphs>1082</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541324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Hewlett-Packard Company</dc:creator>
  <cp:lastModifiedBy>Татьяна Анатольевна</cp:lastModifiedBy>
  <cp:revision>3</cp:revision>
  <cp:lastPrinted>2021-10-28T11:38:00Z</cp:lastPrinted>
  <dcterms:created xsi:type="dcterms:W3CDTF">2022-11-15T11:52:00Z</dcterms:created>
  <dcterms:modified xsi:type="dcterms:W3CDTF">2022-11-18T10:23:00Z</dcterms:modified>
</cp:coreProperties>
</file>