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6628" w:type="dxa"/>
          </w:tcPr>
          <w:p w:rsidR="00864C93" w:rsidRPr="002C7B66" w:rsidRDefault="005909BA" w:rsidP="00FD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483E">
              <w:rPr>
                <w:rFonts w:ascii="Times New Roman" w:hAnsi="Times New Roman" w:cs="Times New Roman"/>
                <w:sz w:val="24"/>
                <w:szCs w:val="24"/>
              </w:rPr>
              <w:t>Я выбираю жизнь</w:t>
            </w:r>
            <w:r w:rsidR="00620C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628" w:type="dxa"/>
          </w:tcPr>
          <w:p w:rsidR="00864C93" w:rsidRPr="002C7B66" w:rsidRDefault="00FD483E" w:rsidP="00A0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28" w:type="dxa"/>
          </w:tcPr>
          <w:p w:rsidR="00864C93" w:rsidRPr="002C7B66" w:rsidRDefault="00FD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6628" w:type="dxa"/>
          </w:tcPr>
          <w:p w:rsidR="00864C93" w:rsidRPr="002C7B66" w:rsidRDefault="00FD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Жбанкова Елена Павловна</w:t>
            </w: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FD4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 – методические материалы</w:t>
            </w:r>
          </w:p>
        </w:tc>
        <w:tc>
          <w:tcPr>
            <w:tcW w:w="6628" w:type="dxa"/>
          </w:tcPr>
          <w:p w:rsidR="00FD483E" w:rsidRPr="00FD483E" w:rsidRDefault="00FD483E" w:rsidP="00FD483E">
            <w:pPr>
              <w:numPr>
                <w:ilvl w:val="0"/>
                <w:numId w:val="3"/>
              </w:numPr>
              <w:autoSpaceDN w:val="0"/>
              <w:spacing w:after="160" w:line="259" w:lineRule="auto"/>
              <w:ind w:left="176" w:hanging="5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83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29 декабря 2012 года № 273-ФЗ «Об образовании в Российской Федерации» (с изменениями от 1 мая 2019 года);</w:t>
            </w:r>
          </w:p>
          <w:p w:rsidR="00FD483E" w:rsidRPr="00FD483E" w:rsidRDefault="00FD483E" w:rsidP="00FD483E">
            <w:pPr>
              <w:numPr>
                <w:ilvl w:val="0"/>
                <w:numId w:val="3"/>
              </w:numPr>
              <w:autoSpaceDN w:val="0"/>
              <w:spacing w:after="160" w:line="259" w:lineRule="auto"/>
              <w:ind w:left="176" w:hanging="5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образования»;</w:t>
            </w:r>
          </w:p>
          <w:p w:rsidR="00FD483E" w:rsidRDefault="00FD483E" w:rsidP="00FD483E">
            <w:pPr>
              <w:numPr>
                <w:ilvl w:val="0"/>
                <w:numId w:val="3"/>
              </w:numPr>
              <w:autoSpaceDN w:val="0"/>
              <w:spacing w:after="160" w:line="259" w:lineRule="auto"/>
              <w:ind w:left="176" w:hanging="5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83E">
              <w:rPr>
                <w:rFonts w:ascii="Times New Roman" w:eastAsia="Calibri" w:hAnsi="Times New Roman" w:cs="Times New Roman"/>
                <w:sz w:val="24"/>
                <w:szCs w:val="24"/>
              </w:rPr>
              <w:t>Письмо Департамента образования и молодежной политики Ханты-Мансийского автономного округа – Югры от 1 июня 2012 года № 4696/12 «Об организации внеурочной деятельности»;</w:t>
            </w:r>
          </w:p>
          <w:p w:rsidR="00FD483E" w:rsidRPr="00FD483E" w:rsidRDefault="00FD483E" w:rsidP="00FD483E">
            <w:pPr>
              <w:numPr>
                <w:ilvl w:val="0"/>
                <w:numId w:val="3"/>
              </w:numPr>
              <w:autoSpaceDN w:val="0"/>
              <w:spacing w:after="160" w:line="259" w:lineRule="auto"/>
              <w:ind w:left="176" w:hanging="5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8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вторская программа по первичной профилактике суицидального поведения подростков 14-17 лет «Ценность жизни» (автор Зинова Е.Ю.). </w:t>
            </w:r>
          </w:p>
          <w:p w:rsidR="00FD483E" w:rsidRPr="00FD483E" w:rsidRDefault="00FD483E" w:rsidP="00FD483E">
            <w:pPr>
              <w:autoSpaceDN w:val="0"/>
              <w:spacing w:after="160" w:line="259" w:lineRule="auto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7B66" w:rsidRPr="00BB1CD8" w:rsidRDefault="002C7B66" w:rsidP="00BB1CD8">
            <w:pPr>
              <w:tabs>
                <w:tab w:val="left" w:pos="-709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628" w:type="dxa"/>
          </w:tcPr>
          <w:p w:rsidR="00FD483E" w:rsidRPr="00FD483E" w:rsidRDefault="00FD483E" w:rsidP="00FD483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суицидального поведения подростков через повышение социальной адаптированности на основе ценностно - целевой позиции.</w:t>
            </w:r>
          </w:p>
          <w:p w:rsidR="00FD483E" w:rsidRPr="00FD483E" w:rsidRDefault="00FD483E" w:rsidP="00FD483E">
            <w:pPr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C7B66" w:rsidRPr="00FE2A71" w:rsidRDefault="002C7B66" w:rsidP="006139EA">
            <w:pPr>
              <w:shd w:val="clear" w:color="auto" w:fill="FFFFFF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628" w:type="dxa"/>
          </w:tcPr>
          <w:p w:rsidR="00FD483E" w:rsidRDefault="00FE2A71" w:rsidP="00FD483E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раздел</w:t>
            </w:r>
          </w:p>
          <w:p w:rsidR="00FD483E" w:rsidRPr="00FD483E" w:rsidRDefault="00FD483E" w:rsidP="00FD483E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(диагностическое) занятие</w:t>
            </w:r>
          </w:p>
          <w:p w:rsidR="00FD483E" w:rsidRPr="00FD483E" w:rsidRDefault="00FD483E" w:rsidP="00FD483E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- личность и индивидуальность</w:t>
            </w:r>
          </w:p>
          <w:p w:rsidR="00FD483E" w:rsidRPr="00FD483E" w:rsidRDefault="00FD483E" w:rsidP="00FD483E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цели как ценности</w:t>
            </w:r>
          </w:p>
          <w:p w:rsidR="00FD483E" w:rsidRPr="00FD483E" w:rsidRDefault="00FD483E" w:rsidP="00FD483E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Время- ценность</w:t>
            </w:r>
          </w:p>
          <w:p w:rsidR="00FD483E" w:rsidRPr="00FD483E" w:rsidRDefault="00FD483E" w:rsidP="00FD483E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моё здоровье как ценность</w:t>
            </w:r>
          </w:p>
          <w:p w:rsidR="00FD483E" w:rsidRPr="00FD483E" w:rsidRDefault="00FD483E" w:rsidP="00FD483E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ценностях ума и образования</w:t>
            </w:r>
          </w:p>
          <w:p w:rsidR="00FD483E" w:rsidRPr="00FD483E" w:rsidRDefault="00FD483E" w:rsidP="00FD483E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как ценность</w:t>
            </w:r>
          </w:p>
          <w:p w:rsidR="00FD483E" w:rsidRPr="00FD483E" w:rsidRDefault="00FD483E" w:rsidP="00FD483E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 как ценность</w:t>
            </w:r>
          </w:p>
          <w:p w:rsidR="00FD483E" w:rsidRPr="00FD483E" w:rsidRDefault="00FD483E" w:rsidP="00FD483E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как ценность</w:t>
            </w:r>
          </w:p>
          <w:p w:rsidR="00620C3C" w:rsidRDefault="00FD483E" w:rsidP="00FD483E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(Выполнение коллажа «Мои ценности»)</w:t>
            </w:r>
          </w:p>
          <w:p w:rsidR="00FD483E" w:rsidRDefault="00FD483E" w:rsidP="00FD483E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раздел</w:t>
            </w:r>
          </w:p>
          <w:p w:rsidR="00FD483E" w:rsidRPr="00FD483E" w:rsidRDefault="00FD483E" w:rsidP="00FD483E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как ценность</w:t>
            </w:r>
          </w:p>
          <w:p w:rsidR="00FD483E" w:rsidRPr="00FD483E" w:rsidRDefault="00FD483E" w:rsidP="00FD483E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как ценность</w:t>
            </w:r>
            <w:bookmarkStart w:id="0" w:name="_GoBack"/>
            <w:bookmarkEnd w:id="0"/>
          </w:p>
          <w:p w:rsidR="00FD483E" w:rsidRPr="00FD483E" w:rsidRDefault="00FD483E" w:rsidP="00FD483E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 как ценность</w:t>
            </w:r>
          </w:p>
          <w:p w:rsidR="00FD483E" w:rsidRPr="00FD483E" w:rsidRDefault="00FD483E" w:rsidP="00FD483E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как ценность</w:t>
            </w:r>
          </w:p>
          <w:p w:rsidR="00FD483E" w:rsidRPr="00FD483E" w:rsidRDefault="00FD483E" w:rsidP="00FD483E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для успешной карьеры?</w:t>
            </w:r>
          </w:p>
          <w:p w:rsidR="00FD483E" w:rsidRPr="00FD483E" w:rsidRDefault="00FD483E" w:rsidP="00FD483E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 как ценность</w:t>
            </w:r>
          </w:p>
          <w:p w:rsidR="00FD483E" w:rsidRPr="00FD483E" w:rsidRDefault="00FD483E" w:rsidP="00FD483E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как ценность</w:t>
            </w:r>
          </w:p>
          <w:p w:rsidR="00FD483E" w:rsidRPr="00FD483E" w:rsidRDefault="00FD483E" w:rsidP="00FD483E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 мире как ценность</w:t>
            </w:r>
          </w:p>
          <w:p w:rsidR="00FD483E" w:rsidRPr="00FD483E" w:rsidRDefault="00FD483E" w:rsidP="00FD483E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  <w:p w:rsidR="00FD483E" w:rsidRPr="00FD483E" w:rsidRDefault="00FD483E" w:rsidP="00FD483E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Жизненное кредо достойного человека</w:t>
            </w:r>
          </w:p>
          <w:p w:rsidR="00FD483E" w:rsidRPr="00FD483E" w:rsidRDefault="00FD483E" w:rsidP="00FD483E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83E" w:rsidRPr="00E05907" w:rsidRDefault="00FD483E" w:rsidP="00FD483E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Диагностическое занятие</w:t>
            </w:r>
          </w:p>
          <w:p w:rsidR="00E05907" w:rsidRPr="00E05907" w:rsidRDefault="00E05907" w:rsidP="00E05907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0367" w:rsidRDefault="00580367"/>
    <w:p w:rsidR="002C7B66" w:rsidRDefault="002C7B66"/>
    <w:sectPr w:rsidR="002C7B66" w:rsidSect="00EF1F7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32AE"/>
    <w:multiLevelType w:val="hybridMultilevel"/>
    <w:tmpl w:val="D94AA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96C08"/>
    <w:multiLevelType w:val="hybridMultilevel"/>
    <w:tmpl w:val="72361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7789E"/>
    <w:multiLevelType w:val="hybridMultilevel"/>
    <w:tmpl w:val="2C8098AC"/>
    <w:lvl w:ilvl="0" w:tplc="6504D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44E73"/>
    <w:multiLevelType w:val="hybridMultilevel"/>
    <w:tmpl w:val="BA980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57077"/>
    <w:multiLevelType w:val="hybridMultilevel"/>
    <w:tmpl w:val="C1127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21A39"/>
    <w:multiLevelType w:val="hybridMultilevel"/>
    <w:tmpl w:val="5E36A4FE"/>
    <w:lvl w:ilvl="0" w:tplc="5AB2B4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93"/>
    <w:rsid w:val="0006738E"/>
    <w:rsid w:val="001A2B91"/>
    <w:rsid w:val="002C7B66"/>
    <w:rsid w:val="0033061F"/>
    <w:rsid w:val="00360664"/>
    <w:rsid w:val="004A38B4"/>
    <w:rsid w:val="00580367"/>
    <w:rsid w:val="005909BA"/>
    <w:rsid w:val="005C29D0"/>
    <w:rsid w:val="005E245C"/>
    <w:rsid w:val="006139EA"/>
    <w:rsid w:val="00620C3C"/>
    <w:rsid w:val="00655074"/>
    <w:rsid w:val="0069476F"/>
    <w:rsid w:val="00751725"/>
    <w:rsid w:val="00864C93"/>
    <w:rsid w:val="00883692"/>
    <w:rsid w:val="00896037"/>
    <w:rsid w:val="008A75C4"/>
    <w:rsid w:val="008C6320"/>
    <w:rsid w:val="00A06D55"/>
    <w:rsid w:val="00BB1CD8"/>
    <w:rsid w:val="00D86DB6"/>
    <w:rsid w:val="00E05907"/>
    <w:rsid w:val="00EF1F71"/>
    <w:rsid w:val="00FD483E"/>
    <w:rsid w:val="00FE2A71"/>
    <w:rsid w:val="00FE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8FAC"/>
  <w15:docId w15:val="{C65D67AD-01D3-412F-BBE1-3B6FD4DD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2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Лабутина</dc:creator>
  <cp:lastModifiedBy>user</cp:lastModifiedBy>
  <cp:revision>24</cp:revision>
  <cp:lastPrinted>2019-10-17T06:17:00Z</cp:lastPrinted>
  <dcterms:created xsi:type="dcterms:W3CDTF">2019-10-15T03:50:00Z</dcterms:created>
  <dcterms:modified xsi:type="dcterms:W3CDTF">2023-09-26T15:06:00Z</dcterms:modified>
</cp:coreProperties>
</file>