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BD" w:rsidRPr="00FC3BEC" w:rsidRDefault="00CE54BD" w:rsidP="00CE54BD">
      <w:pPr>
        <w:jc w:val="center"/>
        <w:rPr>
          <w:b/>
          <w:sz w:val="28"/>
          <w:szCs w:val="28"/>
        </w:rPr>
      </w:pPr>
      <w:r w:rsidRPr="00FC3BEC">
        <w:rPr>
          <w:b/>
          <w:sz w:val="28"/>
          <w:szCs w:val="28"/>
        </w:rPr>
        <w:t xml:space="preserve">План работы МО преподавателей предметов гуманитарного цикла </w:t>
      </w:r>
    </w:p>
    <w:p w:rsidR="00CE54BD" w:rsidRDefault="00CE54BD" w:rsidP="00CE54BD">
      <w:pPr>
        <w:jc w:val="center"/>
        <w:rPr>
          <w:b/>
          <w:sz w:val="28"/>
          <w:szCs w:val="28"/>
        </w:rPr>
      </w:pPr>
      <w:r w:rsidRPr="00FC3BE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C3BE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FC3BEC">
        <w:rPr>
          <w:b/>
          <w:sz w:val="28"/>
          <w:szCs w:val="28"/>
        </w:rPr>
        <w:t xml:space="preserve"> учебный год</w:t>
      </w:r>
    </w:p>
    <w:p w:rsidR="00CE54BD" w:rsidRDefault="00CE54BD" w:rsidP="00CE54BD">
      <w:pPr>
        <w:jc w:val="center"/>
        <w:rPr>
          <w:b/>
          <w:sz w:val="28"/>
          <w:szCs w:val="28"/>
        </w:rPr>
      </w:pPr>
    </w:p>
    <w:p w:rsidR="00CE54BD" w:rsidRDefault="00CE54BD" w:rsidP="00CE54BD">
      <w:r w:rsidRPr="00DC5937">
        <w:rPr>
          <w:b/>
        </w:rPr>
        <w:t>Методическая тема МО</w:t>
      </w:r>
      <w:r w:rsidRPr="00264247">
        <w:rPr>
          <w:b/>
        </w:rPr>
        <w:t xml:space="preserve">: </w:t>
      </w:r>
    </w:p>
    <w:p w:rsidR="00CE54BD" w:rsidRDefault="00CE54BD" w:rsidP="00CE54BD">
      <w:r>
        <w:t xml:space="preserve">     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ООО</w:t>
      </w:r>
    </w:p>
    <w:p w:rsidR="00CE54BD" w:rsidRDefault="00CE54BD" w:rsidP="00CE54BD"/>
    <w:p w:rsidR="00CE54BD" w:rsidRPr="00DC5937" w:rsidRDefault="00CE54BD" w:rsidP="00CE54BD">
      <w:pPr>
        <w:rPr>
          <w:b/>
        </w:rPr>
      </w:pPr>
      <w:r w:rsidRPr="00DC5937">
        <w:rPr>
          <w:b/>
        </w:rPr>
        <w:t>Цель:</w:t>
      </w:r>
    </w:p>
    <w:p w:rsidR="00CE54BD" w:rsidRDefault="00CE54BD" w:rsidP="00CE54BD">
      <w:r>
        <w:t xml:space="preserve">     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 СОО третьего поколения и модернизация системы образования путем проектирования учебных занятий, формирующих функциональную грамотность в урочной и внеурочной деятельности</w:t>
      </w:r>
      <w:r>
        <w:t>.</w:t>
      </w:r>
    </w:p>
    <w:p w:rsidR="000E5019" w:rsidRPr="000E5019" w:rsidRDefault="00CE54BD" w:rsidP="000E5019">
      <w:pPr>
        <w:pStyle w:val="a5"/>
        <w:rPr>
          <w:rFonts w:ascii="Times New Roman" w:hAnsi="Times New Roman" w:cs="Times New Roman"/>
          <w:sz w:val="24"/>
          <w:szCs w:val="24"/>
        </w:rPr>
      </w:pPr>
      <w:r w:rsidRPr="000E5019">
        <w:rPr>
          <w:rFonts w:ascii="Times New Roman" w:hAnsi="Times New Roman" w:cs="Times New Roman"/>
          <w:sz w:val="24"/>
          <w:szCs w:val="24"/>
        </w:rPr>
        <w:t xml:space="preserve">     Реализация </w:t>
      </w:r>
      <w:r w:rsidR="000E5019" w:rsidRPr="000E5019">
        <w:rPr>
          <w:rFonts w:ascii="Times New Roman" w:hAnsi="Times New Roman" w:cs="Times New Roman"/>
          <w:sz w:val="24"/>
          <w:szCs w:val="24"/>
        </w:rPr>
        <w:t>Указ</w:t>
      </w:r>
      <w:r w:rsidR="000E5019">
        <w:rPr>
          <w:rFonts w:ascii="Times New Roman" w:hAnsi="Times New Roman" w:cs="Times New Roman"/>
          <w:sz w:val="24"/>
          <w:szCs w:val="24"/>
        </w:rPr>
        <w:t>а</w:t>
      </w:r>
      <w:r w:rsidR="000E5019" w:rsidRPr="000E5019">
        <w:rPr>
          <w:rFonts w:ascii="Times New Roman" w:hAnsi="Times New Roman" w:cs="Times New Roman"/>
          <w:sz w:val="24"/>
          <w:szCs w:val="24"/>
        </w:rPr>
        <w:t xml:space="preserve"> Президента России от 08 мая 2024 г. №314 "Об утверждении Основ государственной политики Российской Федерации в области исторического просвещения"</w:t>
      </w:r>
    </w:p>
    <w:p w:rsidR="00CE54BD" w:rsidRDefault="00CE54BD" w:rsidP="00CE54BD"/>
    <w:p w:rsidR="00CE54BD" w:rsidRDefault="00CE54BD" w:rsidP="00CE54BD">
      <w:r w:rsidRPr="00DC5937">
        <w:rPr>
          <w:b/>
        </w:rPr>
        <w:t>Основные задачи:</w:t>
      </w:r>
      <w:r>
        <w:t xml:space="preserve"> </w:t>
      </w:r>
    </w:p>
    <w:p w:rsidR="00CE54BD" w:rsidRDefault="00CE54BD" w:rsidP="00CE54BD">
      <w:pPr>
        <w:pStyle w:val="a6"/>
        <w:numPr>
          <w:ilvl w:val="0"/>
          <w:numId w:val="18"/>
        </w:numPr>
      </w:pPr>
      <w:r>
        <w:t xml:space="preserve">Совершенствование педагогическое мастерство </w:t>
      </w:r>
      <w:proofErr w:type="gramStart"/>
      <w:r>
        <w:t>в условиях</w:t>
      </w:r>
      <w:proofErr w:type="gramEnd"/>
      <w:r>
        <w:t xml:space="preserve"> обновленных ФГОС, путём внедрения в учебно-воспитательный процесс современных образовательных технологий. </w:t>
      </w:r>
    </w:p>
    <w:p w:rsidR="00CE54BD" w:rsidRDefault="00CE54BD" w:rsidP="00CE54BD">
      <w:pPr>
        <w:pStyle w:val="a6"/>
        <w:numPr>
          <w:ilvl w:val="0"/>
          <w:numId w:val="18"/>
        </w:numPr>
      </w:pPr>
      <w:r>
        <w:t xml:space="preserve">Создание условия для профессионально-личностного роста педагога как одного из основных условий обеспечения качества образования. </w:t>
      </w:r>
    </w:p>
    <w:p w:rsidR="00CE54BD" w:rsidRDefault="00CE54BD" w:rsidP="00CE54BD">
      <w:pPr>
        <w:pStyle w:val="a6"/>
        <w:numPr>
          <w:ilvl w:val="0"/>
          <w:numId w:val="18"/>
        </w:numPr>
      </w:pPr>
      <w:r>
        <w:t xml:space="preserve"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 </w:t>
      </w:r>
    </w:p>
    <w:p w:rsidR="00CE54BD" w:rsidRDefault="00CE54BD" w:rsidP="00CE54BD">
      <w:pPr>
        <w:pStyle w:val="a6"/>
        <w:numPr>
          <w:ilvl w:val="0"/>
          <w:numId w:val="18"/>
        </w:numPr>
      </w:pPr>
      <w:r>
        <w:t>Повышение педагогического мастерства в сфере формирования универсальных учебных действий в рамках обновленного ФГОС ООО.</w:t>
      </w:r>
    </w:p>
    <w:p w:rsidR="00CE54BD" w:rsidRDefault="00CE54BD" w:rsidP="00CE54BD">
      <w:pPr>
        <w:pStyle w:val="a6"/>
        <w:numPr>
          <w:ilvl w:val="0"/>
          <w:numId w:val="18"/>
        </w:numPr>
      </w:pPr>
      <w:r>
        <w:t xml:space="preserve">Планирование, проектирование уроков, внеклассных мероприятий, направленных на развитие функциональной грамотности обучающихся </w:t>
      </w:r>
    </w:p>
    <w:p w:rsidR="00CE54BD" w:rsidRDefault="00CE54BD" w:rsidP="00CE54BD"/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proofErr w:type="spellStart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ышение</w:t>
      </w:r>
      <w:proofErr w:type="spellEnd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 уровня профессиональной компетенции   и развитие творческого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потенциала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>учителя  в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условиях реализации ФГОС в основной и средней школе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качество современного урока через внедрение инновационных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программ для повышения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 xml:space="preserve">результативности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  <w:r w:rsidRPr="00DC5937">
        <w:rPr>
          <w:rFonts w:ascii="ffe" w:hAnsi="ffe"/>
          <w:color w:val="000000"/>
          <w:sz w:val="72"/>
          <w:szCs w:val="72"/>
        </w:rPr>
        <w:t>обучения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в условиях реализации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ФГОС;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организацию системной подготовки к ОГЭ и ЕГЭ по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предметам гуманитарного цикла;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proofErr w:type="gramStart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повышение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мотивации</w:t>
      </w:r>
      <w:proofErr w:type="gramEnd"/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учителей  на  овладение  приемами  анализа  собственных 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результатов образовательного процесса,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участие в освоении передового опыта, изучение и применение новых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образовательных технологий в профессиональной деятельности членов МО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гуманитарного цикла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интеграция основного и дополнительного образования в целях раскрытия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творческого потенциала обучающихся через уроки и внеклассную работу на основе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новых образовательных технологий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выявление, обобщение и распространение опыта творчески работающих учителей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повышение уровня профессиональной компетенции   и развитие творческого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потенциала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>учителя  в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условиях реализации ФГОС в основной и средней школе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качество современного урока через внедрение инновационных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программ для повышения </w:t>
      </w:r>
      <w:proofErr w:type="gramStart"/>
      <w:r w:rsidRPr="00DC5937">
        <w:rPr>
          <w:rFonts w:ascii="ffe" w:hAnsi="ffe"/>
          <w:color w:val="000000"/>
          <w:sz w:val="72"/>
          <w:szCs w:val="72"/>
        </w:rPr>
        <w:t xml:space="preserve">результативности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  <w:r w:rsidRPr="00DC5937">
        <w:rPr>
          <w:rFonts w:ascii="ffe" w:hAnsi="ffe"/>
          <w:color w:val="000000"/>
          <w:sz w:val="72"/>
          <w:szCs w:val="72"/>
        </w:rPr>
        <w:t>обучения</w:t>
      </w:r>
      <w:proofErr w:type="gramEnd"/>
      <w:r w:rsidRPr="00DC5937">
        <w:rPr>
          <w:rFonts w:ascii="ffe" w:hAnsi="ffe"/>
          <w:color w:val="000000"/>
          <w:sz w:val="72"/>
          <w:szCs w:val="72"/>
        </w:rPr>
        <w:t xml:space="preserve"> в условиях реализации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ФГОС;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совершенствовать организацию системной подготовки к ОГЭ и ЕГЭ по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предметам гуманитарного цикла;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proofErr w:type="gramStart"/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повышение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мотивации</w:t>
      </w:r>
      <w:proofErr w:type="gramEnd"/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учителей  на  овладение  приемами  анализа  собственных 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результатов образовательного процесса, 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участие в освоении передового опыта, изучение и применение новых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образовательных технологий в профессиональной деятельности членов МО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гуманитарного цикла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 xml:space="preserve">интеграция основного и дополнительного образования в целях раскрытия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 xml:space="preserve">творческого потенциала обучающихся через уроки и внеклассную работу на основе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e" w:hAnsi="ffe"/>
          <w:color w:val="000000"/>
          <w:sz w:val="72"/>
          <w:szCs w:val="72"/>
        </w:rPr>
      </w:pPr>
      <w:r w:rsidRPr="00DC5937">
        <w:rPr>
          <w:rFonts w:ascii="ffe" w:hAnsi="ffe"/>
          <w:color w:val="000000"/>
          <w:sz w:val="72"/>
          <w:szCs w:val="72"/>
        </w:rPr>
        <w:t>новых образовательных технологий</w:t>
      </w:r>
      <w:r w:rsidRPr="00DC5937">
        <w:rPr>
          <w:rFonts w:ascii="ffb" w:hAnsi="ffb"/>
          <w:color w:val="000000"/>
          <w:sz w:val="72"/>
          <w:szCs w:val="72"/>
          <w:bdr w:val="none" w:sz="0" w:space="0" w:color="auto" w:frame="1"/>
        </w:rPr>
        <w:t xml:space="preserve">; </w:t>
      </w:r>
    </w:p>
    <w:p w:rsidR="00CE54BD" w:rsidRPr="00DC5937" w:rsidRDefault="00CE54BD" w:rsidP="00CE54BD">
      <w:pPr>
        <w:shd w:val="clear" w:color="auto" w:fill="FFFFFF"/>
        <w:spacing w:line="0" w:lineRule="auto"/>
        <w:textAlignment w:val="baseline"/>
        <w:rPr>
          <w:rFonts w:ascii="fff" w:hAnsi="fff"/>
          <w:color w:val="000000"/>
          <w:sz w:val="60"/>
          <w:szCs w:val="60"/>
        </w:rPr>
      </w:pPr>
      <w:r w:rsidRPr="00DC5937">
        <w:rPr>
          <w:rFonts w:ascii="fff" w:hAnsi="fff"/>
          <w:color w:val="000000"/>
          <w:sz w:val="60"/>
          <w:szCs w:val="60"/>
        </w:rPr>
        <w:t>•</w:t>
      </w:r>
      <w:r w:rsidRPr="00DC5937">
        <w:rPr>
          <w:rFonts w:ascii="ff5" w:hAnsi="ff5"/>
          <w:color w:val="000000"/>
          <w:sz w:val="60"/>
          <w:szCs w:val="60"/>
          <w:bdr w:val="none" w:sz="0" w:space="0" w:color="auto" w:frame="1"/>
        </w:rPr>
        <w:t xml:space="preserve">  </w:t>
      </w:r>
      <w:r w:rsidRPr="00DC5937">
        <w:rPr>
          <w:rFonts w:ascii="ffe" w:hAnsi="ffe"/>
          <w:color w:val="000000"/>
          <w:sz w:val="72"/>
          <w:szCs w:val="72"/>
          <w:bdr w:val="none" w:sz="0" w:space="0" w:color="auto" w:frame="1"/>
        </w:rPr>
        <w:t>выявление, обобщение и распространение опыта творчески работающих учителей</w:t>
      </w:r>
    </w:p>
    <w:p w:rsidR="00CE54BD" w:rsidRPr="00264247" w:rsidRDefault="00CE54BD" w:rsidP="00CE54BD">
      <w:pPr>
        <w:rPr>
          <w:b/>
        </w:rPr>
      </w:pPr>
      <w:r w:rsidRPr="00264247">
        <w:rPr>
          <w:b/>
        </w:rPr>
        <w:t xml:space="preserve">Основные направления работы МО: 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 xml:space="preserve">Реализация ФГОС ООО и ФГОС СОО нового поколения. Мониторинг формирования УУД. 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>Анализ качества подготовки обучающихся (промежуточная аттестация, итоговая аттестация)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 xml:space="preserve">Духовно-нравственное воспитание обучающихся на уроках русского языка и литературы, истории и обществознания 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 xml:space="preserve">Применение современных образовательных педагогических технологий, в том числе дистанционных 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 xml:space="preserve">Организация системы работы с одаренными детьми. 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>Применение инновационных методов в обучении предметам гуманитарного цикла.</w:t>
      </w:r>
    </w:p>
    <w:p w:rsidR="00CE54BD" w:rsidRDefault="00CE54BD" w:rsidP="00CE54BD">
      <w:pPr>
        <w:pStyle w:val="a6"/>
        <w:numPr>
          <w:ilvl w:val="0"/>
          <w:numId w:val="19"/>
        </w:numPr>
      </w:pPr>
      <w:r>
        <w:t>П</w:t>
      </w:r>
      <w:r w:rsidRPr="00DE4677">
        <w:t xml:space="preserve">одготовка </w:t>
      </w:r>
      <w:r>
        <w:t>обучающихся к сдаче ОГЭ и ЕГЭ</w:t>
      </w:r>
    </w:p>
    <w:p w:rsidR="00CE54BD" w:rsidRPr="00DE4677" w:rsidRDefault="00CE54BD" w:rsidP="00CE54BD"/>
    <w:p w:rsidR="00CE54BD" w:rsidRDefault="00CE54BD" w:rsidP="00CE54BD">
      <w:pPr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(август)</w:t>
      </w:r>
    </w:p>
    <w:p w:rsidR="00CE54BD" w:rsidRDefault="00CE54BD" w:rsidP="00CE54BD">
      <w:pPr>
        <w:numPr>
          <w:ilvl w:val="0"/>
          <w:numId w:val="1"/>
        </w:numPr>
      </w:pPr>
      <w:r>
        <w:t>Оформление учебных кабинетов, подготовка к началу учебного года</w:t>
      </w:r>
    </w:p>
    <w:p w:rsidR="00CE54BD" w:rsidRDefault="00CE54BD" w:rsidP="00CE54BD">
      <w:pPr>
        <w:numPr>
          <w:ilvl w:val="0"/>
          <w:numId w:val="1"/>
        </w:numPr>
      </w:pPr>
      <w:r>
        <w:t>Корректировка рабочих программ по русскому языку, литературе, истории и обществознанию</w:t>
      </w:r>
    </w:p>
    <w:p w:rsidR="00CE54BD" w:rsidRDefault="00CE54BD" w:rsidP="00CE54BD">
      <w:pPr>
        <w:numPr>
          <w:ilvl w:val="0"/>
          <w:numId w:val="1"/>
        </w:numPr>
      </w:pPr>
      <w:r>
        <w:t>Корректировка программ по домашнему обучению</w:t>
      </w:r>
    </w:p>
    <w:p w:rsidR="00CE54BD" w:rsidRDefault="00CE54BD" w:rsidP="00CE54BD">
      <w:pPr>
        <w:numPr>
          <w:ilvl w:val="0"/>
          <w:numId w:val="1"/>
        </w:numPr>
      </w:pPr>
      <w:r>
        <w:t>Корректировка программ по внеурочному обучению</w:t>
      </w:r>
    </w:p>
    <w:p w:rsidR="00CE54BD" w:rsidRDefault="00CE54BD" w:rsidP="00CE54BD">
      <w:pPr>
        <w:numPr>
          <w:ilvl w:val="0"/>
          <w:numId w:val="1"/>
        </w:numPr>
      </w:pPr>
      <w:r>
        <w:t>Изучение новинок учебно-методической литературы по предметам</w:t>
      </w:r>
    </w:p>
    <w:p w:rsidR="00CE54BD" w:rsidRDefault="00CE54BD" w:rsidP="00CE54BD">
      <w:pPr>
        <w:numPr>
          <w:ilvl w:val="0"/>
          <w:numId w:val="1"/>
        </w:numPr>
      </w:pPr>
      <w:r>
        <w:t xml:space="preserve">Знакомство с новыми нормативными документами </w:t>
      </w:r>
    </w:p>
    <w:p w:rsidR="00CE54BD" w:rsidRDefault="00CE54BD" w:rsidP="00CE54BD">
      <w:pPr>
        <w:ind w:left="720"/>
        <w:rPr>
          <w:sz w:val="16"/>
          <w:szCs w:val="16"/>
        </w:rPr>
      </w:pPr>
    </w:p>
    <w:p w:rsidR="00CE54BD" w:rsidRDefault="00CE54BD" w:rsidP="00CE54BD">
      <w:pPr>
        <w:pStyle w:val="a3"/>
        <w:ind w:left="360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 заседание </w:t>
      </w:r>
      <w:r>
        <w:rPr>
          <w:b w:val="0"/>
          <w:sz w:val="24"/>
          <w:szCs w:val="24"/>
          <w:u w:val="single"/>
        </w:rPr>
        <w:t>(август)</w:t>
      </w:r>
    </w:p>
    <w:p w:rsidR="00CE54BD" w:rsidRDefault="00CE54BD" w:rsidP="00CE54BD">
      <w:pPr>
        <w:pStyle w:val="a3"/>
        <w:ind w:left="360"/>
        <w:jc w:val="center"/>
        <w:rPr>
          <w:b w:val="0"/>
          <w:sz w:val="24"/>
          <w:szCs w:val="24"/>
          <w:u w:val="single"/>
        </w:rPr>
      </w:pPr>
    </w:p>
    <w:p w:rsidR="00CE54BD" w:rsidRDefault="00CE54BD" w:rsidP="00CE54BD">
      <w:r>
        <w:rPr>
          <w:bCs/>
          <w:spacing w:val="-1"/>
          <w:u w:val="single"/>
        </w:rPr>
        <w:t>Тема:</w:t>
      </w:r>
      <w:r>
        <w:rPr>
          <w:bCs/>
          <w:spacing w:val="-1"/>
        </w:rPr>
        <w:t xml:space="preserve"> </w:t>
      </w:r>
      <w:r>
        <w:t xml:space="preserve">Планирование и организация методической работы учителей МО гуманитарного </w:t>
      </w:r>
    </w:p>
    <w:p w:rsidR="00CE54BD" w:rsidRDefault="00CE54BD" w:rsidP="00CE54BD">
      <w:r>
        <w:t>цикла на 202</w:t>
      </w:r>
      <w:r w:rsidR="00531E44">
        <w:t>4</w:t>
      </w:r>
      <w:r>
        <w:t>-202</w:t>
      </w:r>
      <w:r w:rsidR="00531E44">
        <w:t>5</w:t>
      </w:r>
      <w:r>
        <w:t xml:space="preserve"> учебный год.</w:t>
      </w:r>
    </w:p>
    <w:p w:rsidR="00531E44" w:rsidRDefault="00531E44" w:rsidP="00CE54BD">
      <w:r>
        <w:t xml:space="preserve">           </w:t>
      </w:r>
      <w:r w:rsidRPr="000E5019">
        <w:t>Указ Президента России от 08 мая 2024 г. №314 "Об утверждении Основ государственной политики Российской Федерации в области исторического просвещения"</w:t>
      </w:r>
    </w:p>
    <w:p w:rsidR="00CE54BD" w:rsidRDefault="00853CFC" w:rsidP="00CE54BD">
      <w:pPr>
        <w:rPr>
          <w:bCs/>
          <w:spacing w:val="-1"/>
          <w:u w:val="single"/>
        </w:rPr>
      </w:pPr>
      <w:r>
        <w:rPr>
          <w:bCs/>
          <w:spacing w:val="-1"/>
          <w:u w:val="single"/>
        </w:rPr>
        <w:t>План</w:t>
      </w:r>
      <w:r w:rsidR="00CE54BD">
        <w:rPr>
          <w:bCs/>
          <w:spacing w:val="-1"/>
          <w:u w:val="single"/>
        </w:rPr>
        <w:t xml:space="preserve">: </w:t>
      </w:r>
    </w:p>
    <w:p w:rsidR="00CE54BD" w:rsidRDefault="00CE54BD" w:rsidP="00CE54BD">
      <w:pPr>
        <w:pStyle w:val="a6"/>
        <w:numPr>
          <w:ilvl w:val="0"/>
          <w:numId w:val="2"/>
        </w:numPr>
      </w:pPr>
      <w:r>
        <w:lastRenderedPageBreak/>
        <w:t>обсуждение и планирование задач МО на 202</w:t>
      </w:r>
      <w:r w:rsidR="00531E44">
        <w:t>4</w:t>
      </w:r>
      <w:r>
        <w:t>-202</w:t>
      </w:r>
      <w:r w:rsidR="00531E44">
        <w:t>5</w:t>
      </w:r>
      <w:r>
        <w:t xml:space="preserve"> учебный год.  </w:t>
      </w:r>
    </w:p>
    <w:p w:rsidR="00CE54BD" w:rsidRDefault="00CE54BD" w:rsidP="00CE54BD">
      <w:pPr>
        <w:pStyle w:val="a6"/>
        <w:numPr>
          <w:ilvl w:val="0"/>
          <w:numId w:val="3"/>
        </w:numPr>
      </w:pPr>
      <w:r>
        <w:t xml:space="preserve">планирование текущей работы на первую четверть. </w:t>
      </w:r>
    </w:p>
    <w:p w:rsidR="00CE54BD" w:rsidRDefault="00CE54BD" w:rsidP="00CE54BD">
      <w:pPr>
        <w:pStyle w:val="a6"/>
        <w:numPr>
          <w:ilvl w:val="0"/>
          <w:numId w:val="4"/>
        </w:numPr>
      </w:pPr>
      <w:r>
        <w:t xml:space="preserve">планирование работы по самообразованию (утверждение тем). </w:t>
      </w:r>
    </w:p>
    <w:p w:rsidR="00CE54BD" w:rsidRDefault="00CE54BD" w:rsidP="00CE54BD">
      <w:pPr>
        <w:pStyle w:val="a6"/>
        <w:numPr>
          <w:ilvl w:val="0"/>
          <w:numId w:val="5"/>
        </w:numPr>
      </w:pPr>
      <w:r>
        <w:t>утверждение планов внеурочной деятельности по предметам</w:t>
      </w:r>
    </w:p>
    <w:p w:rsidR="00CE54BD" w:rsidRDefault="00CE54BD" w:rsidP="00CE54BD">
      <w:pPr>
        <w:pStyle w:val="a6"/>
        <w:numPr>
          <w:ilvl w:val="0"/>
          <w:numId w:val="5"/>
        </w:numPr>
      </w:pPr>
      <w:r>
        <w:t>знакомство с нормативно-правовыми основами организации обучающихся с ОВЗ</w:t>
      </w:r>
    </w:p>
    <w:p w:rsidR="00CE54BD" w:rsidRDefault="00CE54BD" w:rsidP="00CE54BD">
      <w:pPr>
        <w:pStyle w:val="a6"/>
        <w:numPr>
          <w:ilvl w:val="0"/>
          <w:numId w:val="5"/>
        </w:numPr>
      </w:pPr>
      <w:r>
        <w:t>знакомство с особенностями организации инклюзивной образовательной среды в классе</w:t>
      </w:r>
    </w:p>
    <w:p w:rsidR="00CE54BD" w:rsidRDefault="00CE54BD" w:rsidP="00CE54BD">
      <w:pPr>
        <w:shd w:val="clear" w:color="auto" w:fill="FFFFFF"/>
        <w:ind w:left="360"/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2432"/>
      </w:tblGrid>
      <w:tr w:rsidR="00CE54BD" w:rsidTr="00553F7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CE54BD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направления деятельности МО учителей предметов </w:t>
            </w:r>
            <w:r>
              <w:rPr>
                <w:bCs/>
                <w:spacing w:val="-1"/>
                <w:lang w:eastAsia="en-US"/>
              </w:rPr>
              <w:t>гуманитарного</w:t>
            </w:r>
            <w:r>
              <w:rPr>
                <w:lang w:eastAsia="en-US"/>
              </w:rPr>
              <w:t xml:space="preserve"> цикла на 202</w:t>
            </w:r>
            <w:r w:rsidR="00531E44">
              <w:rPr>
                <w:lang w:eastAsia="en-US"/>
              </w:rPr>
              <w:t>4</w:t>
            </w:r>
            <w:r>
              <w:rPr>
                <w:lang w:eastAsia="en-US"/>
              </w:rPr>
              <w:t>-2</w:t>
            </w:r>
            <w:r w:rsidR="00531E4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Салий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531E44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</w:t>
            </w:r>
            <w:r>
              <w:t xml:space="preserve"> </w:t>
            </w:r>
            <w:r w:rsidRPr="000E5019">
              <w:t>Указ</w:t>
            </w:r>
            <w:r>
              <w:t>а</w:t>
            </w:r>
            <w:r w:rsidRPr="000E5019">
              <w:t xml:space="preserve"> Президента России от 08 мая 2024 г. №314 "Об утверждении Основ государственной политики Российской Федерации в области исторического просвещения"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531E44" w:rsidTr="00531E4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Основные итоги работы МО в 202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-202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учебном году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и внесение изменений в план работы МО на 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Рассмотрение рабочих программ по русскому языку и литературе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Рассмотрение рабочих программ по истории и обществознанию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Подведение итогов сдачи экзаменов по русскому языку обучающимися 9-ых, 11-ых классов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Подведение итогов сдачи экзаменов по истории и обществознанию учащимися 9-ых, 11-ых классов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Обмен опытом по подготовке учащихся к сдаче ОГЭ и ЕГЭ (находки, ошибки, решения)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531E44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rPr>
                <w:lang w:eastAsia="en-US"/>
              </w:rPr>
            </w:pPr>
            <w:r>
              <w:t>Принципы инклюзивного образования. Модели организации инклюзивного образования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531E44" w:rsidTr="00531E44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Знакомство с новинками методической литературы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4" w:rsidRDefault="00531E44" w:rsidP="00531E44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Кокоулина</w:t>
            </w:r>
            <w:proofErr w:type="spellEnd"/>
            <w:r>
              <w:rPr>
                <w:lang w:eastAsia="en-US"/>
              </w:rPr>
              <w:t xml:space="preserve"> М.П.</w:t>
            </w:r>
          </w:p>
        </w:tc>
      </w:tr>
    </w:tbl>
    <w:p w:rsidR="00CE54BD" w:rsidRDefault="00CE54BD" w:rsidP="00CE54BD">
      <w:pPr>
        <w:jc w:val="center"/>
        <w:rPr>
          <w:b/>
          <w:sz w:val="16"/>
          <w:szCs w:val="16"/>
        </w:rPr>
      </w:pPr>
    </w:p>
    <w:p w:rsidR="00CE54BD" w:rsidRDefault="00CE54BD" w:rsidP="00CE54BD">
      <w:pPr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(сентябрь, октябрь)</w:t>
      </w:r>
    </w:p>
    <w:p w:rsidR="00CE54BD" w:rsidRDefault="00CE54BD" w:rsidP="00CE54BD">
      <w:pPr>
        <w:numPr>
          <w:ilvl w:val="0"/>
          <w:numId w:val="6"/>
        </w:numPr>
      </w:pPr>
      <w:r>
        <w:t>Организация работы внеурочной деятельности по предметам</w:t>
      </w:r>
    </w:p>
    <w:p w:rsidR="00CE54BD" w:rsidRDefault="00CE54BD" w:rsidP="00CE54BD">
      <w:pPr>
        <w:numPr>
          <w:ilvl w:val="0"/>
          <w:numId w:val="6"/>
        </w:numPr>
      </w:pPr>
      <w:r>
        <w:t>Определение методических тем самообразования учителей, составление плана работы над ними и графика их защиты</w:t>
      </w:r>
    </w:p>
    <w:p w:rsidR="00CE54BD" w:rsidRDefault="00CE54BD" w:rsidP="00CE54BD">
      <w:pPr>
        <w:numPr>
          <w:ilvl w:val="0"/>
          <w:numId w:val="6"/>
        </w:numPr>
      </w:pPr>
      <w:r>
        <w:t>Проведение декады предметов гуманитарного цикла</w:t>
      </w:r>
    </w:p>
    <w:p w:rsidR="00CE54BD" w:rsidRDefault="00CE54BD" w:rsidP="00CE54BD">
      <w:pPr>
        <w:numPr>
          <w:ilvl w:val="0"/>
          <w:numId w:val="6"/>
        </w:numPr>
      </w:pPr>
      <w:r>
        <w:t>Подготовка и проведение школьного этапа ВОШ по русскому языку, литературе, истории и обществознанию</w:t>
      </w:r>
    </w:p>
    <w:p w:rsidR="00CE54BD" w:rsidRDefault="00CE54BD" w:rsidP="00CE54BD">
      <w:pPr>
        <w:numPr>
          <w:ilvl w:val="0"/>
          <w:numId w:val="6"/>
        </w:numPr>
      </w:pPr>
      <w:r>
        <w:t xml:space="preserve">Подготовка к муниципальному этапу ВОШ </w:t>
      </w:r>
    </w:p>
    <w:p w:rsidR="00CE54BD" w:rsidRDefault="00CE54BD" w:rsidP="00CE54BD">
      <w:pPr>
        <w:numPr>
          <w:ilvl w:val="0"/>
          <w:numId w:val="6"/>
        </w:numPr>
      </w:pPr>
      <w:r>
        <w:t>Организация исследовательской работы учащихся, подбор тематики для работ</w:t>
      </w:r>
    </w:p>
    <w:p w:rsidR="00CE54BD" w:rsidRDefault="00CE54BD" w:rsidP="00CE54BD">
      <w:pPr>
        <w:numPr>
          <w:ilvl w:val="0"/>
          <w:numId w:val="6"/>
        </w:numPr>
      </w:pPr>
      <w:r>
        <w:t>КОК в 5-ых классах</w:t>
      </w:r>
    </w:p>
    <w:p w:rsidR="00CE54BD" w:rsidRDefault="00CE54BD" w:rsidP="00CE54BD">
      <w:pPr>
        <w:numPr>
          <w:ilvl w:val="0"/>
          <w:numId w:val="6"/>
        </w:numPr>
      </w:pPr>
      <w:r>
        <w:t xml:space="preserve">Работа в </w:t>
      </w:r>
      <w:proofErr w:type="spellStart"/>
      <w:r>
        <w:t>ВИГах</w:t>
      </w:r>
      <w:proofErr w:type="spellEnd"/>
    </w:p>
    <w:p w:rsidR="00CE54BD" w:rsidRDefault="00CE54BD" w:rsidP="00CE54BD">
      <w:pPr>
        <w:pStyle w:val="a3"/>
        <w:ind w:left="360"/>
        <w:jc w:val="center"/>
        <w:rPr>
          <w:sz w:val="24"/>
          <w:szCs w:val="24"/>
          <w:u w:val="single"/>
        </w:rPr>
      </w:pPr>
    </w:p>
    <w:p w:rsidR="00CE54BD" w:rsidRDefault="00CE54BD" w:rsidP="00CE54BD">
      <w:pPr>
        <w:pStyle w:val="a3"/>
        <w:ind w:left="360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 заседание </w:t>
      </w:r>
      <w:r>
        <w:rPr>
          <w:b w:val="0"/>
          <w:sz w:val="24"/>
          <w:szCs w:val="24"/>
          <w:u w:val="single"/>
        </w:rPr>
        <w:t>(ноябрь)</w:t>
      </w:r>
    </w:p>
    <w:p w:rsidR="00536DB1" w:rsidRPr="00536DB1" w:rsidRDefault="00CE54BD" w:rsidP="00536DB1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36DB1">
        <w:rPr>
          <w:rFonts w:ascii="Times New Roman" w:hAnsi="Times New Roman" w:cs="Times New Roman"/>
          <w:color w:val="auto"/>
          <w:sz w:val="24"/>
          <w:szCs w:val="24"/>
          <w:u w:val="single"/>
        </w:rPr>
        <w:t>Тема:</w:t>
      </w:r>
      <w:r w:rsidRPr="00536D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6DB1" w:rsidRPr="00536D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Формирование функциональной грамотности </w:t>
      </w:r>
      <w:r w:rsidR="00536DB1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 на уроках предметов гуманитарного цикла</w:t>
      </w:r>
      <w:r w:rsidR="00536DB1" w:rsidRPr="00536D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контексте обновленных ФГОС ООО</w:t>
      </w:r>
    </w:p>
    <w:p w:rsidR="00CE54BD" w:rsidRDefault="00CE54BD" w:rsidP="00CE54BD">
      <w:r w:rsidRPr="00FE40B4">
        <w:rPr>
          <w:u w:val="single"/>
        </w:rPr>
        <w:t xml:space="preserve">Цель: </w:t>
      </w:r>
      <w:r w:rsidRPr="00FE40B4">
        <w:t>Понимание членами МО того, что</w:t>
      </w:r>
    </w:p>
    <w:p w:rsidR="00536DB1" w:rsidRPr="00536DB1" w:rsidRDefault="00853CFC" w:rsidP="00536DB1">
      <w:pPr>
        <w:pStyle w:val="a6"/>
        <w:numPr>
          <w:ilvl w:val="0"/>
          <w:numId w:val="22"/>
        </w:num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ф</w:t>
      </w:r>
      <w:r w:rsidR="00536DB1" w:rsidRPr="00536DB1">
        <w:rPr>
          <w:color w:val="212529"/>
          <w:shd w:val="clear" w:color="auto" w:fill="FFFFFF"/>
        </w:rPr>
        <w:t>ункционально грамотная личность - это личность, свободно ориентирующаяся в окружающем его мире, действующая в соответствии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уверенно выбир</w:t>
      </w:r>
      <w:r>
        <w:rPr>
          <w:color w:val="212529"/>
          <w:shd w:val="clear" w:color="auto" w:fill="FFFFFF"/>
        </w:rPr>
        <w:t>ает свой профессиональный путь;</w:t>
      </w:r>
    </w:p>
    <w:p w:rsidR="00536DB1" w:rsidRPr="00536DB1" w:rsidRDefault="00853CFC" w:rsidP="00536DB1">
      <w:pPr>
        <w:pStyle w:val="a6"/>
        <w:numPr>
          <w:ilvl w:val="0"/>
          <w:numId w:val="21"/>
        </w:numPr>
      </w:pPr>
      <w:r>
        <w:rPr>
          <w:color w:val="212529"/>
          <w:shd w:val="clear" w:color="auto" w:fill="FFFFFF"/>
        </w:rPr>
        <w:t>н</w:t>
      </w:r>
      <w:r w:rsidR="00536DB1" w:rsidRPr="00536DB1">
        <w:rPr>
          <w:color w:val="212529"/>
          <w:shd w:val="clear" w:color="auto" w:fill="FFFFFF"/>
        </w:rPr>
        <w:t xml:space="preserve">еобходимо </w:t>
      </w:r>
      <w:r w:rsidR="00536DB1" w:rsidRPr="00536DB1">
        <w:rPr>
          <w:color w:val="212529"/>
          <w:shd w:val="clear" w:color="auto" w:fill="FFFFFF"/>
        </w:rPr>
        <w:t>воспитывать в детях: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самостоятельность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ответственность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инициативность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lastRenderedPageBreak/>
        <w:t>- способность принимать нестандартные решения в различных жизненных ситуациях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готовность к получению новых знаний в течение всей жизни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умение выбрать свой профессиональный путь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умение легко адаптироваться в любом социуме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умение находить компромиссы, поскольку жить среди людей - значит постоянно искать новые решения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отличное владение устной и письменной речью для успешного взаимодействия с окружающими</w:t>
      </w:r>
      <w:r w:rsidR="00536DB1" w:rsidRPr="00536DB1">
        <w:rPr>
          <w:color w:val="212529"/>
        </w:rPr>
        <w:br/>
      </w:r>
      <w:r w:rsidR="00536DB1" w:rsidRPr="00536DB1">
        <w:rPr>
          <w:color w:val="212529"/>
          <w:shd w:val="clear" w:color="auto" w:fill="FFFFFF"/>
        </w:rPr>
        <w:t>- отличное владение информационными технологиями</w:t>
      </w:r>
    </w:p>
    <w:p w:rsidR="00CE54BD" w:rsidRDefault="00CE54BD" w:rsidP="00536DB1">
      <w:pPr>
        <w:pStyle w:val="a5"/>
        <w:ind w:left="720"/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2290"/>
      </w:tblGrid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CE54BD" w:rsidTr="00553F70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536DB1" w:rsidP="00536DB1">
            <w:pPr>
              <w:pStyle w:val="2"/>
              <w:shd w:val="clear" w:color="auto" w:fill="FFFFFF"/>
              <w:spacing w:before="0"/>
              <w:rPr>
                <w:lang w:eastAsia="en-US"/>
              </w:rPr>
            </w:pPr>
            <w:r w:rsidRPr="00536D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Формирование функциональной грамотности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обучающихся на уроках предметов гуманитарного цикла</w:t>
            </w:r>
            <w:r w:rsidRPr="00536D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в контексте обновленных ФГОС ООО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CE54BD" w:rsidTr="00553F70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8D7A1A" w:rsidP="008D7A1A">
            <w:r>
              <w:t xml:space="preserve">Формирование </w:t>
            </w:r>
            <w:r w:rsidRPr="008D7A1A">
              <w:rPr>
                <w:color w:val="333333"/>
                <w:shd w:val="clear" w:color="auto" w:fill="F6F6F6"/>
              </w:rPr>
              <w:t>читательск</w:t>
            </w:r>
            <w:r w:rsidRPr="008D7A1A">
              <w:rPr>
                <w:color w:val="333333"/>
                <w:shd w:val="clear" w:color="auto" w:fill="F6F6F6"/>
              </w:rPr>
              <w:t>ой</w:t>
            </w:r>
            <w:r w:rsidRPr="008D7A1A">
              <w:rPr>
                <w:color w:val="333333"/>
                <w:shd w:val="clear" w:color="auto" w:fill="F6F6F6"/>
              </w:rPr>
              <w:t xml:space="preserve"> грамотност</w:t>
            </w:r>
            <w:r w:rsidRPr="008D7A1A">
              <w:rPr>
                <w:color w:val="333333"/>
                <w:shd w:val="clear" w:color="auto" w:fill="F6F6F6"/>
              </w:rPr>
              <w:t>и</w:t>
            </w:r>
            <w:r>
              <w:rPr>
                <w:color w:val="333333"/>
                <w:shd w:val="clear" w:color="auto" w:fill="F6F6F6"/>
              </w:rPr>
              <w:t xml:space="preserve"> на уроках </w:t>
            </w:r>
            <w:r>
              <w:rPr>
                <w:bCs/>
              </w:rPr>
              <w:t>предметов гуманитарного цикла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</w:tc>
      </w:tr>
      <w:tr w:rsidR="00CE54BD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pStyle w:val="a3"/>
              <w:spacing w:line="254" w:lineRule="auto"/>
              <w:rPr>
                <w:rStyle w:val="Zag11"/>
                <w:rFonts w:eastAsia="@Arial Unicode MS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Выполнение единых требований к ведению тетрадей, поверке домашних заданий (результаты КОК в 5-ых классах)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</w:pPr>
            <w:r>
              <w:rPr>
                <w:lang w:eastAsia="en-US"/>
              </w:rPr>
              <w:t>Шишкина Н.Л.</w:t>
            </w: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</w:p>
        </w:tc>
      </w:tr>
      <w:tr w:rsidR="00CE54BD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Итоги качества образования по русскому языку и литературе за первую четверть, стартовый мониторинг – постановка целей, их конкретизация и пути решения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CE54BD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Итоги качества образования по истории и обществознанию за первую четверть, стартовый мониторинг – постановка целей, их конкретизация и пути решения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CE54BD" w:rsidTr="00553F7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первую четверть и корректировка их на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rPr>
          <w:trHeight w:val="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плана проведения предметной декады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rPr>
          <w:trHeight w:val="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Участие членов МО в проведении методической декады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rPr>
          <w:trHeight w:val="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Отчёт о работе по теме самообразования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Кабиров Р.М.</w:t>
            </w: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Вечкитова С.А.</w:t>
            </w:r>
          </w:p>
        </w:tc>
      </w:tr>
    </w:tbl>
    <w:p w:rsidR="00CE54BD" w:rsidRDefault="00CE54BD" w:rsidP="00CE54BD">
      <w:pPr>
        <w:rPr>
          <w:sz w:val="16"/>
          <w:szCs w:val="16"/>
        </w:rPr>
      </w:pPr>
    </w:p>
    <w:p w:rsidR="00CE54BD" w:rsidRDefault="00CE54BD" w:rsidP="00CE54BD">
      <w:pPr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(ноябрь, декабрь)</w:t>
      </w:r>
    </w:p>
    <w:p w:rsidR="00CE54BD" w:rsidRDefault="00CE54BD" w:rsidP="00CE54BD">
      <w:pPr>
        <w:numPr>
          <w:ilvl w:val="0"/>
          <w:numId w:val="7"/>
        </w:numPr>
      </w:pPr>
      <w:r>
        <w:t>Руководство исследовательской работой учащихся</w:t>
      </w:r>
    </w:p>
    <w:p w:rsidR="00CE54BD" w:rsidRDefault="00CE54BD" w:rsidP="00CE54BD">
      <w:pPr>
        <w:numPr>
          <w:ilvl w:val="0"/>
          <w:numId w:val="7"/>
        </w:numPr>
      </w:pPr>
      <w:r>
        <w:t>Подготовка и проведение районных олимпиад по русскому языку, литературе, истории и обществознанию</w:t>
      </w:r>
    </w:p>
    <w:p w:rsidR="00CE54BD" w:rsidRDefault="00CE54BD" w:rsidP="00CE54BD">
      <w:pPr>
        <w:numPr>
          <w:ilvl w:val="0"/>
          <w:numId w:val="7"/>
        </w:numPr>
      </w:pPr>
      <w:r>
        <w:t xml:space="preserve">Подготовка и проведение первого этапа олимпиады </w:t>
      </w:r>
      <w:proofErr w:type="spellStart"/>
      <w:r>
        <w:t>УрФО</w:t>
      </w:r>
      <w:proofErr w:type="spellEnd"/>
    </w:p>
    <w:p w:rsidR="00CE54BD" w:rsidRDefault="00CE54BD" w:rsidP="00CE54BD">
      <w:pPr>
        <w:numPr>
          <w:ilvl w:val="0"/>
          <w:numId w:val="7"/>
        </w:numPr>
      </w:pPr>
      <w:r>
        <w:t xml:space="preserve">Подготовка и проведение контрольных работ за </w:t>
      </w:r>
      <w:r>
        <w:rPr>
          <w:lang w:val="en-US"/>
        </w:rPr>
        <w:t>I</w:t>
      </w:r>
      <w:r>
        <w:t xml:space="preserve"> полугодие</w:t>
      </w:r>
    </w:p>
    <w:p w:rsidR="00CE54BD" w:rsidRDefault="00CE54BD" w:rsidP="00CE54BD">
      <w:pPr>
        <w:numPr>
          <w:ilvl w:val="0"/>
          <w:numId w:val="7"/>
        </w:numPr>
      </w:pPr>
      <w:r>
        <w:t>Участие в методической декаде, проведение открытых уроков</w:t>
      </w:r>
    </w:p>
    <w:p w:rsidR="00CE54BD" w:rsidRDefault="00CE54BD" w:rsidP="00CE54BD">
      <w:pPr>
        <w:numPr>
          <w:ilvl w:val="0"/>
          <w:numId w:val="7"/>
        </w:numPr>
      </w:pPr>
      <w:r>
        <w:t>Посещение открытых уроков во время методической декады</w:t>
      </w:r>
    </w:p>
    <w:p w:rsidR="00CE54BD" w:rsidRDefault="00CE54BD" w:rsidP="00CE54BD">
      <w:pPr>
        <w:numPr>
          <w:ilvl w:val="0"/>
          <w:numId w:val="7"/>
        </w:numPr>
      </w:pPr>
      <w:r>
        <w:t>Проведение предметной декады</w:t>
      </w:r>
    </w:p>
    <w:p w:rsidR="00CE54BD" w:rsidRDefault="00CE54BD" w:rsidP="00CE54BD">
      <w:pPr>
        <w:rPr>
          <w:sz w:val="16"/>
          <w:szCs w:val="16"/>
        </w:rPr>
      </w:pPr>
    </w:p>
    <w:p w:rsidR="00CE54BD" w:rsidRDefault="00CE54BD" w:rsidP="00CE54BD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III заседание </w:t>
      </w:r>
      <w:r>
        <w:rPr>
          <w:b w:val="0"/>
          <w:sz w:val="24"/>
          <w:szCs w:val="24"/>
          <w:u w:val="single"/>
        </w:rPr>
        <w:t>(январь)</w:t>
      </w:r>
    </w:p>
    <w:p w:rsidR="00CE54BD" w:rsidRDefault="00CE54BD" w:rsidP="00CE54BD">
      <w:pPr>
        <w:ind w:left="360"/>
        <w:rPr>
          <w:spacing w:val="5"/>
          <w:sz w:val="16"/>
          <w:szCs w:val="16"/>
          <w:u w:val="single"/>
        </w:rPr>
      </w:pPr>
    </w:p>
    <w:p w:rsidR="00853CFC" w:rsidRPr="00853CFC" w:rsidRDefault="00CE54BD" w:rsidP="00CE54BD">
      <w:pPr>
        <w:pStyle w:val="a5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>Тема</w:t>
      </w:r>
      <w:r w:rsidRPr="00853CFC">
        <w:rPr>
          <w:rFonts w:ascii="Times New Roman" w:hAnsi="Times New Roman" w:cs="Times New Roman"/>
          <w:spacing w:val="5"/>
          <w:sz w:val="24"/>
          <w:szCs w:val="24"/>
          <w:u w:val="single"/>
        </w:rPr>
        <w:t>:</w:t>
      </w:r>
      <w:r w:rsidRPr="00853CF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53CFC" w:rsidRPr="00853CFC">
        <w:rPr>
          <w:rFonts w:ascii="Times New Roman" w:hAnsi="Times New Roman" w:cs="Times New Roman"/>
          <w:sz w:val="24"/>
          <w:szCs w:val="24"/>
        </w:rPr>
        <w:t>Формирование учебно-познавательной мотивации учащихся на уроках истории и обществознания через технологию критического мышления</w:t>
      </w:r>
      <w:r w:rsidR="00853CFC" w:rsidRPr="00853CFC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</w:p>
    <w:p w:rsidR="00CE54BD" w:rsidRDefault="00CE54BD" w:rsidP="00CE54B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Понимание членами МО того, что</w:t>
      </w:r>
    </w:p>
    <w:p w:rsidR="00853CFC" w:rsidRPr="00853CFC" w:rsidRDefault="00853CFC" w:rsidP="00853CF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5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критическим мышлением понимают совокупность качеств и умений, обусловливающих высокий уровень исследовательской культуры ученика и преподавателя. С точки зрения психологии, критическое мышление – это разумное рефлексивное мышление, сфокусированное на решении того, во что верить и что делать</w:t>
      </w:r>
      <w:r w:rsidRPr="0085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53CFC" w:rsidRPr="00853CFC" w:rsidRDefault="00AD46CC" w:rsidP="00853CFC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853CFC" w:rsidRPr="0085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разнообразные ресурсы. На уровне ценностей, критически мыслящий учащийся умеет </w:t>
      </w:r>
      <w:r w:rsidR="00853CFC" w:rsidRPr="0085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эффективно взаимодействовать с информационными пространствами, принципиально принимая многополярность окружающего мира, возможность сосуществования разнообразных точек зрения в рамках общечеловеческих ценностей</w:t>
      </w:r>
      <w:r w:rsidR="00853CFC" w:rsidRPr="0085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54BD" w:rsidRDefault="00CE54BD" w:rsidP="00CE54B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2290"/>
      </w:tblGrid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CE54BD" w:rsidTr="00553F70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853CFC" w:rsidP="00553F70">
            <w:pPr>
              <w:pStyle w:val="a5"/>
              <w:spacing w:line="256" w:lineRule="auto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853CFC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учебно-познавательной мотивации учащихся на уроках истории и обществознания через технологию критического мышления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853CFC" w:rsidP="00853CFC">
            <w:pPr>
              <w:spacing w:line="254" w:lineRule="auto"/>
              <w:rPr>
                <w:lang w:eastAsia="en-US"/>
              </w:rPr>
            </w:pPr>
            <w:r w:rsidRPr="00853CFC">
              <w:t xml:space="preserve">Формирование учебно-познавательной мотивации учащихся на уроках </w:t>
            </w:r>
            <w:r>
              <w:t>русского языка и литературы</w:t>
            </w:r>
            <w:r w:rsidRPr="00853CFC">
              <w:t xml:space="preserve"> через технологию критического мышления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853CFC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русскому языку и литературе за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вторую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Анализ результатов контрольных работ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Салий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итогов предметной декады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Обсуждение плана мероприятий по ликвидации пробелов в знаниях учащихся, выявленных в ходе контрольных работ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Обсуждение итогов районных олимпиад по русскому языку,  литературе, истории и обществознанию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вторую четверть и корректировка их на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Карымова В.А.</w:t>
            </w: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</w:tbl>
    <w:p w:rsidR="00CE54BD" w:rsidRDefault="00CE54BD" w:rsidP="00CE54BD">
      <w:pPr>
        <w:jc w:val="center"/>
        <w:rPr>
          <w:b/>
          <w:sz w:val="16"/>
          <w:szCs w:val="16"/>
        </w:rPr>
      </w:pPr>
    </w:p>
    <w:p w:rsidR="00CE54BD" w:rsidRDefault="00CE54BD" w:rsidP="00CE54BD">
      <w:pPr>
        <w:jc w:val="center"/>
        <w:rPr>
          <w:b/>
        </w:rPr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(январь, февраль, март)</w:t>
      </w:r>
    </w:p>
    <w:p w:rsidR="00CE54BD" w:rsidRDefault="00CE54BD" w:rsidP="00CE54BD">
      <w:pPr>
        <w:numPr>
          <w:ilvl w:val="0"/>
          <w:numId w:val="8"/>
        </w:numPr>
      </w:pPr>
      <w:r>
        <w:t>Подготовка к проведению РДР, ВПР</w:t>
      </w:r>
    </w:p>
    <w:p w:rsidR="00CE54BD" w:rsidRDefault="00CE54BD" w:rsidP="00CE54BD">
      <w:pPr>
        <w:numPr>
          <w:ilvl w:val="0"/>
          <w:numId w:val="8"/>
        </w:numPr>
      </w:pPr>
      <w:r>
        <w:t>Проведение консультаций по подготовке к экзаменам</w:t>
      </w:r>
    </w:p>
    <w:p w:rsidR="00CE54BD" w:rsidRDefault="00CE54BD" w:rsidP="00CE54BD">
      <w:pPr>
        <w:numPr>
          <w:ilvl w:val="0"/>
          <w:numId w:val="8"/>
        </w:numPr>
        <w:tabs>
          <w:tab w:val="left" w:pos="2552"/>
        </w:tabs>
      </w:pPr>
      <w:r>
        <w:t>КОК в 9-ых классах</w:t>
      </w:r>
    </w:p>
    <w:p w:rsidR="00CE54BD" w:rsidRDefault="00CE54BD" w:rsidP="00CE54BD">
      <w:pPr>
        <w:numPr>
          <w:ilvl w:val="0"/>
          <w:numId w:val="8"/>
        </w:numPr>
      </w:pPr>
      <w:r>
        <w:t>Подготовка к конференции исследовательских работ</w:t>
      </w:r>
    </w:p>
    <w:p w:rsidR="00CE54BD" w:rsidRDefault="00CE54BD" w:rsidP="00CE54BD">
      <w:pPr>
        <w:pStyle w:val="a3"/>
        <w:jc w:val="center"/>
        <w:rPr>
          <w:sz w:val="16"/>
          <w:szCs w:val="16"/>
        </w:rPr>
      </w:pPr>
    </w:p>
    <w:p w:rsidR="00CE54BD" w:rsidRDefault="00CE54BD" w:rsidP="00CE54BD">
      <w:pPr>
        <w:pStyle w:val="a3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IV</w:t>
      </w:r>
      <w:r>
        <w:rPr>
          <w:sz w:val="24"/>
          <w:szCs w:val="24"/>
          <w:u w:val="single"/>
        </w:rPr>
        <w:t xml:space="preserve"> заседание </w:t>
      </w:r>
      <w:r>
        <w:rPr>
          <w:b w:val="0"/>
          <w:sz w:val="24"/>
          <w:szCs w:val="24"/>
          <w:u w:val="single"/>
        </w:rPr>
        <w:t>(март)</w:t>
      </w:r>
    </w:p>
    <w:p w:rsidR="00CE54BD" w:rsidRDefault="00CE54BD" w:rsidP="00CE54BD">
      <w:pPr>
        <w:pStyle w:val="a3"/>
        <w:jc w:val="center"/>
        <w:rPr>
          <w:sz w:val="16"/>
          <w:szCs w:val="16"/>
          <w:u w:val="single"/>
        </w:rPr>
      </w:pPr>
    </w:p>
    <w:p w:rsidR="00BB3021" w:rsidRPr="00BB3021" w:rsidRDefault="00CE54BD" w:rsidP="00BB3021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bCs/>
          <w:spacing w:val="-3"/>
          <w:u w:val="single"/>
        </w:rPr>
        <w:t>Тема:</w:t>
      </w:r>
      <w:r>
        <w:rPr>
          <w:bCs/>
          <w:spacing w:val="-3"/>
        </w:rPr>
        <w:t xml:space="preserve"> </w:t>
      </w:r>
      <w:r w:rsidR="00BB3021" w:rsidRPr="00BB3021">
        <w:rPr>
          <w:color w:val="1A1A1A"/>
        </w:rPr>
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</w:r>
    </w:p>
    <w:p w:rsidR="00CE54BD" w:rsidRDefault="00CE54BD" w:rsidP="00BB3021">
      <w:r w:rsidRPr="00C9563B">
        <w:rPr>
          <w:bCs/>
          <w:spacing w:val="-3"/>
          <w:u w:val="single"/>
        </w:rPr>
        <w:t>Цель:</w:t>
      </w:r>
      <w:r w:rsidR="00BB3021">
        <w:rPr>
          <w:bCs/>
          <w:spacing w:val="-3"/>
        </w:rPr>
        <w:t xml:space="preserve"> </w:t>
      </w:r>
      <w:r>
        <w:t>Понимание членами МО того, что</w:t>
      </w:r>
    </w:p>
    <w:p w:rsidR="00C9563B" w:rsidRDefault="00C9563B" w:rsidP="00C956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46CC">
        <w:rPr>
          <w:rFonts w:ascii="Times New Roman" w:hAnsi="Times New Roman" w:cs="Times New Roman"/>
          <w:sz w:val="24"/>
          <w:szCs w:val="24"/>
        </w:rPr>
        <w:t>о</w:t>
      </w:r>
      <w:r w:rsidRPr="00C9563B">
        <w:rPr>
          <w:rFonts w:ascii="Times New Roman" w:hAnsi="Times New Roman" w:cs="Times New Roman"/>
          <w:sz w:val="24"/>
          <w:szCs w:val="24"/>
        </w:rPr>
        <w:t>дним из путей повышения мотивации 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в старшей</w:t>
      </w:r>
    </w:p>
    <w:p w:rsidR="00C9563B" w:rsidRDefault="00C9563B" w:rsidP="00C9563B">
      <w:pPr>
        <w:pStyle w:val="a5"/>
        <w:rPr>
          <w:rFonts w:ascii="Times New Roman" w:hAnsi="Times New Roman" w:cs="Times New Roman"/>
          <w:sz w:val="24"/>
          <w:szCs w:val="24"/>
        </w:rPr>
      </w:pPr>
      <w:r w:rsidRPr="00C9563B">
        <w:rPr>
          <w:rFonts w:ascii="Times New Roman" w:hAnsi="Times New Roman" w:cs="Times New Roman"/>
          <w:sz w:val="24"/>
          <w:szCs w:val="24"/>
        </w:rPr>
        <w:t>школе является включение учащихся в учебно-исследовательскую и проектную деятельность, имеющую следующие особенности:</w:t>
      </w:r>
    </w:p>
    <w:p w:rsidR="00C9563B" w:rsidRDefault="00C9563B" w:rsidP="00C956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Pr="00C9563B">
        <w:rPr>
          <w:rFonts w:ascii="Times New Roman" w:hAnsi="Times New Roman" w:cs="Times New Roman"/>
          <w:sz w:val="24"/>
          <w:szCs w:val="24"/>
        </w:rPr>
        <w:t>ели и задачи этих видов деятельности</w:t>
      </w:r>
      <w:proofErr w:type="gramEnd"/>
      <w:r w:rsidRPr="00C9563B">
        <w:rPr>
          <w:rFonts w:ascii="Times New Roman" w:hAnsi="Times New Roman" w:cs="Times New Roman"/>
          <w:sz w:val="24"/>
          <w:szCs w:val="24"/>
        </w:rPr>
        <w:t xml:space="preserve"> учащихся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учащихся в предметной области </w:t>
      </w:r>
      <w:proofErr w:type="spellStart"/>
      <w:r w:rsidRPr="00C9563B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  <w:r w:rsidRPr="00C9563B">
        <w:rPr>
          <w:rFonts w:ascii="Times New Roman" w:hAnsi="Times New Roman" w:cs="Times New Roman"/>
          <w:sz w:val="24"/>
          <w:szCs w:val="24"/>
        </w:rPr>
        <w:t xml:space="preserve"> учебных дисциплин, на развитие их способностей, но и на создание продукта, имеющего значимость для других;  </w:t>
      </w:r>
    </w:p>
    <w:p w:rsidR="00C9563B" w:rsidRDefault="00C9563B" w:rsidP="00C956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Pr="00C9563B">
        <w:rPr>
          <w:rFonts w:ascii="Times New Roman" w:hAnsi="Times New Roman" w:cs="Times New Roman"/>
          <w:sz w:val="24"/>
          <w:szCs w:val="24"/>
        </w:rPr>
        <w:t xml:space="preserve">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C9563B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C9563B">
        <w:rPr>
          <w:rFonts w:ascii="Times New Roman" w:hAnsi="Times New Roman" w:cs="Times New Roman"/>
          <w:sz w:val="24"/>
          <w:szCs w:val="24"/>
        </w:rPr>
        <w:t xml:space="preserve"> группами одноклассников, учителей и т. д.</w:t>
      </w:r>
      <w:r w:rsidRPr="00C9563B">
        <w:rPr>
          <w:rFonts w:ascii="Times New Roman" w:hAnsi="Times New Roman" w:cs="Times New Roman"/>
          <w:sz w:val="24"/>
          <w:szCs w:val="24"/>
        </w:rPr>
        <w:t xml:space="preserve"> </w:t>
      </w:r>
      <w:r w:rsidRPr="00C9563B">
        <w:rPr>
          <w:rFonts w:ascii="Times New Roman" w:hAnsi="Times New Roman" w:cs="Times New Roman"/>
          <w:sz w:val="24"/>
          <w:szCs w:val="24"/>
        </w:rPr>
        <w:t>Строя различного рода отношения в ходе целенаправленной, поисковой, творческой и продуктивной деятельности, учащиеся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CE54BD" w:rsidRDefault="00C9563B" w:rsidP="00C956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учебно-</w:t>
      </w:r>
      <w:r w:rsidRPr="00C9563B">
        <w:rPr>
          <w:rFonts w:ascii="Times New Roman" w:hAnsi="Times New Roman" w:cs="Times New Roman"/>
          <w:sz w:val="24"/>
          <w:szCs w:val="24"/>
        </w:rPr>
        <w:t>исследовательских и проектных работ школьников обеспечивает сочетание различных видов познавательной деятельности.</w:t>
      </w:r>
    </w:p>
    <w:p w:rsidR="00595C6C" w:rsidRPr="00C9563B" w:rsidRDefault="00595C6C" w:rsidP="00595C6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C9563B" w:rsidRDefault="00C9563B" w:rsidP="00BB3021">
      <w:pPr>
        <w:pStyle w:val="a5"/>
        <w:ind w:left="720"/>
        <w:rPr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90"/>
      </w:tblGrid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BB3021" w:rsidP="00553F70">
            <w:pPr>
              <w:rPr>
                <w:lang w:eastAsia="en-US"/>
              </w:rPr>
            </w:pPr>
            <w:r w:rsidRPr="00BB3021">
              <w:rPr>
                <w:color w:val="1A1A1A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Вечкитова С.А.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Повышения качества знаний по предметам гуманитарного цикла через активизацию внеурочной деятельности обучающихся (обмен опытом)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русскому языку и литературе за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третью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Изучение нормативных документов по процедуре итоговой аттестации учащихся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Заводовская</w:t>
            </w:r>
            <w:proofErr w:type="spellEnd"/>
            <w:r>
              <w:rPr>
                <w:lang w:eastAsia="en-US"/>
              </w:rPr>
              <w:t xml:space="preserve"> Л.В.</w:t>
            </w: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Анализ выполнения рабочих программ за третью четверть и корректировка их на четвёртую четверть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Иевлева М.В.</w:t>
            </w: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Тимошенко А.В.</w:t>
            </w:r>
          </w:p>
        </w:tc>
      </w:tr>
    </w:tbl>
    <w:p w:rsidR="00CE54BD" w:rsidRDefault="00CE54BD" w:rsidP="00CE54BD">
      <w:pPr>
        <w:rPr>
          <w:sz w:val="16"/>
          <w:szCs w:val="16"/>
        </w:rPr>
      </w:pPr>
    </w:p>
    <w:p w:rsidR="00CE54BD" w:rsidRDefault="00CE54BD" w:rsidP="00CE54BD">
      <w:pPr>
        <w:ind w:left="720"/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(апрель, май)</w:t>
      </w:r>
    </w:p>
    <w:p w:rsidR="00CE54BD" w:rsidRDefault="00CE54BD" w:rsidP="00CE54BD">
      <w:pPr>
        <w:pStyle w:val="a6"/>
        <w:numPr>
          <w:ilvl w:val="0"/>
          <w:numId w:val="9"/>
        </w:numPr>
      </w:pPr>
      <w:r>
        <w:t>Изучение нормативных документов по проведению ОГЭ и ЕГЭ</w:t>
      </w:r>
    </w:p>
    <w:p w:rsidR="00CE54BD" w:rsidRDefault="00CE54BD" w:rsidP="00CE54BD">
      <w:pPr>
        <w:numPr>
          <w:ilvl w:val="0"/>
          <w:numId w:val="9"/>
        </w:numPr>
      </w:pPr>
      <w:r>
        <w:t>Проведение консультаций для подготовки к итоговой аттестации учащихся</w:t>
      </w:r>
    </w:p>
    <w:p w:rsidR="00CE54BD" w:rsidRDefault="00CE54BD" w:rsidP="00CE54BD">
      <w:pPr>
        <w:numPr>
          <w:ilvl w:val="0"/>
          <w:numId w:val="9"/>
        </w:numPr>
      </w:pPr>
      <w:r>
        <w:t>Подготовка материалов и проведение годовых контрольных работ</w:t>
      </w:r>
    </w:p>
    <w:p w:rsidR="00CE54BD" w:rsidRDefault="00CE54BD" w:rsidP="00CE54BD">
      <w:pPr>
        <w:numPr>
          <w:ilvl w:val="0"/>
          <w:numId w:val="9"/>
        </w:numPr>
      </w:pPr>
      <w:r>
        <w:t xml:space="preserve">КОК в 4-ых классах. Посещение уроков </w:t>
      </w:r>
    </w:p>
    <w:p w:rsidR="00CE54BD" w:rsidRDefault="00CE54BD" w:rsidP="00CE54BD">
      <w:pPr>
        <w:numPr>
          <w:ilvl w:val="0"/>
          <w:numId w:val="9"/>
        </w:numPr>
      </w:pPr>
      <w:r>
        <w:t xml:space="preserve">Работа учителей над годовыми отчётами </w:t>
      </w:r>
    </w:p>
    <w:p w:rsidR="00CE54BD" w:rsidRDefault="00CE54BD" w:rsidP="00CE54BD">
      <w:pPr>
        <w:numPr>
          <w:ilvl w:val="0"/>
          <w:numId w:val="9"/>
        </w:numPr>
      </w:pPr>
      <w:r>
        <w:t xml:space="preserve">Работа над годовым отчётом МО </w:t>
      </w:r>
    </w:p>
    <w:p w:rsidR="00CE54BD" w:rsidRDefault="00CE54BD" w:rsidP="00CE54BD">
      <w:pPr>
        <w:ind w:left="690"/>
        <w:rPr>
          <w:sz w:val="16"/>
          <w:szCs w:val="16"/>
        </w:rPr>
      </w:pPr>
    </w:p>
    <w:p w:rsidR="00CE54BD" w:rsidRDefault="00CE54BD" w:rsidP="00CE54BD">
      <w:pPr>
        <w:pStyle w:val="a3"/>
        <w:jc w:val="center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V</w:t>
      </w:r>
      <w:r>
        <w:rPr>
          <w:sz w:val="24"/>
          <w:szCs w:val="24"/>
          <w:u w:val="single"/>
        </w:rPr>
        <w:t xml:space="preserve"> заседание </w:t>
      </w:r>
      <w:r>
        <w:rPr>
          <w:b w:val="0"/>
          <w:sz w:val="24"/>
          <w:szCs w:val="24"/>
          <w:u w:val="single"/>
        </w:rPr>
        <w:t>(май)</w:t>
      </w:r>
    </w:p>
    <w:p w:rsidR="00CE54BD" w:rsidRDefault="00CE54BD" w:rsidP="00CE54BD">
      <w:pPr>
        <w:pStyle w:val="a3"/>
        <w:jc w:val="center"/>
        <w:rPr>
          <w:b w:val="0"/>
          <w:sz w:val="16"/>
          <w:szCs w:val="16"/>
          <w:u w:val="single"/>
        </w:rPr>
      </w:pPr>
    </w:p>
    <w:p w:rsidR="00CE54BD" w:rsidRDefault="00CE54BD" w:rsidP="00CE54BD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Тема:</w:t>
      </w:r>
      <w:r>
        <w:rPr>
          <w:b w:val="0"/>
          <w:sz w:val="24"/>
          <w:szCs w:val="24"/>
        </w:rPr>
        <w:t xml:space="preserve"> Анализ работы МО за 202</w:t>
      </w:r>
      <w:r w:rsidR="00C9563B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-2</w:t>
      </w:r>
      <w:r w:rsidR="00C9563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учебный год по реализации </w:t>
      </w:r>
      <w:r w:rsidR="00BB3021">
        <w:rPr>
          <w:b w:val="0"/>
          <w:sz w:val="24"/>
          <w:szCs w:val="24"/>
        </w:rPr>
        <w:t xml:space="preserve">обновлённых </w:t>
      </w:r>
      <w:r>
        <w:rPr>
          <w:b w:val="0"/>
          <w:sz w:val="24"/>
          <w:szCs w:val="24"/>
        </w:rPr>
        <w:t xml:space="preserve">ФГОС </w:t>
      </w:r>
      <w:r w:rsidR="00BB3021">
        <w:rPr>
          <w:b w:val="0"/>
          <w:sz w:val="24"/>
          <w:szCs w:val="24"/>
        </w:rPr>
        <w:t xml:space="preserve">и Указа </w:t>
      </w:r>
      <w:r w:rsidR="00BB3021" w:rsidRPr="000E5019">
        <w:rPr>
          <w:b w:val="0"/>
          <w:sz w:val="24"/>
          <w:szCs w:val="24"/>
        </w:rPr>
        <w:t>Президента России от 08 мая 2024 г. №314 "Об утверждении Основ государственной политики Российской Федерации в области исторического просвещения"</w:t>
      </w:r>
    </w:p>
    <w:p w:rsidR="00CE54BD" w:rsidRDefault="00CE54BD" w:rsidP="00CE54BD">
      <w:r>
        <w:rPr>
          <w:u w:val="single"/>
        </w:rPr>
        <w:t>Цель:</w:t>
      </w:r>
      <w:r>
        <w:t xml:space="preserve"> Подведение итогов. Анализ работы членов МО по: </w:t>
      </w:r>
    </w:p>
    <w:p w:rsidR="00CE54BD" w:rsidRDefault="00CE54BD" w:rsidP="00CE54BD">
      <w:pPr>
        <w:pStyle w:val="a6"/>
        <w:numPr>
          <w:ilvl w:val="0"/>
          <w:numId w:val="10"/>
        </w:numPr>
      </w:pPr>
      <w:r>
        <w:t xml:space="preserve">повышению качества образования; </w:t>
      </w:r>
    </w:p>
    <w:p w:rsidR="00CE54BD" w:rsidRDefault="00CE54BD" w:rsidP="00CE54BD">
      <w:pPr>
        <w:pStyle w:val="a6"/>
        <w:numPr>
          <w:ilvl w:val="0"/>
          <w:numId w:val="10"/>
        </w:numPr>
      </w:pPr>
      <w:r>
        <w:t>формированию УДД;</w:t>
      </w:r>
    </w:p>
    <w:p w:rsidR="00CE54BD" w:rsidRDefault="00CE54BD" w:rsidP="00CE54BD">
      <w:pPr>
        <w:pStyle w:val="a6"/>
        <w:numPr>
          <w:ilvl w:val="0"/>
          <w:numId w:val="11"/>
        </w:numPr>
      </w:pPr>
      <w:r>
        <w:t>внеклассной работе;</w:t>
      </w:r>
    </w:p>
    <w:p w:rsidR="00CE54BD" w:rsidRDefault="00CE54BD" w:rsidP="00CE54BD">
      <w:pPr>
        <w:pStyle w:val="a6"/>
        <w:numPr>
          <w:ilvl w:val="0"/>
          <w:numId w:val="12"/>
        </w:numPr>
      </w:pPr>
      <w:r>
        <w:t>темам самообразования.</w:t>
      </w:r>
    </w:p>
    <w:p w:rsidR="00CE54BD" w:rsidRDefault="00CE54BD" w:rsidP="00CE54BD">
      <w:pPr>
        <w:tabs>
          <w:tab w:val="left" w:pos="7020"/>
        </w:tabs>
        <w:spacing w:line="240" w:lineRule="atLeast"/>
        <w:jc w:val="both"/>
        <w:rPr>
          <w:b/>
          <w:sz w:val="16"/>
          <w:szCs w:val="16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90"/>
      </w:tblGrid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Результативность работы МО по реализации ФГОС второго поколения  в преподавании русского языка, литературы, истории и обществознания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по использованию технологии </w:t>
            </w:r>
            <w:proofErr w:type="spellStart"/>
            <w:r>
              <w:rPr>
                <w:lang w:eastAsia="en-US"/>
              </w:rPr>
              <w:t>модерации</w:t>
            </w:r>
            <w:proofErr w:type="spellEnd"/>
            <w:r>
              <w:rPr>
                <w:lang w:eastAsia="en-US"/>
              </w:rPr>
              <w:t xml:space="preserve"> на уроках и внеурочной деятельности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успеваемости учащихся по русскому языку и литературе за четвёртую четверть и за год. Самоанализ работы (итоговый мониторинг – корректировка целей, задач, путей решения)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четвёртую четверть и за год. Самоанализ работы (итоговый мониторинг – корректировка целей, задач, путей решения)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внеклассной работы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Отчёт по теме самообразования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Вамишеску</w:t>
            </w:r>
            <w:proofErr w:type="spellEnd"/>
            <w:r>
              <w:rPr>
                <w:lang w:eastAsia="en-US"/>
              </w:rPr>
              <w:t xml:space="preserve"> З.В.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AD46CC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Анализ работы МО за 202</w:t>
            </w:r>
            <w:r w:rsidR="00AD46CC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AD46CC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AD46CC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Задачи МО учителей предметов гуманитарного цикла на 202</w:t>
            </w:r>
            <w:r w:rsidR="00AD46CC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AD46C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Салий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CE54BD" w:rsidTr="00553F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AD46CC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и утверждение плана работы МО на 202</w:t>
            </w:r>
            <w:r w:rsidR="00AD46CC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AD46C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BD" w:rsidRDefault="00CE54BD" w:rsidP="00553F70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</w:tbl>
    <w:p w:rsidR="00CE54BD" w:rsidRDefault="00CE54BD" w:rsidP="00CE54BD">
      <w:pPr>
        <w:rPr>
          <w:b/>
          <w:sz w:val="16"/>
          <w:szCs w:val="16"/>
        </w:rPr>
      </w:pPr>
    </w:p>
    <w:p w:rsidR="00CE54BD" w:rsidRDefault="00CE54BD" w:rsidP="00CE54BD">
      <w:pPr>
        <w:ind w:left="720"/>
        <w:jc w:val="center"/>
      </w:pPr>
      <w:proofErr w:type="spellStart"/>
      <w:r>
        <w:rPr>
          <w:b/>
        </w:rPr>
        <w:t>Межсекционная</w:t>
      </w:r>
      <w:proofErr w:type="spellEnd"/>
      <w:r>
        <w:rPr>
          <w:b/>
        </w:rPr>
        <w:t xml:space="preserve"> работа </w:t>
      </w:r>
      <w:r>
        <w:t>(июнь)</w:t>
      </w:r>
    </w:p>
    <w:p w:rsidR="00AD46CC" w:rsidRDefault="00AD46CC" w:rsidP="00AD46CC">
      <w:pPr>
        <w:pStyle w:val="a6"/>
        <w:numPr>
          <w:ilvl w:val="0"/>
          <w:numId w:val="13"/>
        </w:numPr>
      </w:pPr>
      <w:r>
        <w:t xml:space="preserve">Проведение консультаций для учащихся </w:t>
      </w:r>
      <w:r>
        <w:t>9-ых, 11-ых классов</w:t>
      </w:r>
      <w:bookmarkStart w:id="0" w:name="_GoBack"/>
      <w:bookmarkEnd w:id="0"/>
    </w:p>
    <w:p w:rsidR="00CE54BD" w:rsidRDefault="00CE54BD" w:rsidP="00CE54BD">
      <w:pPr>
        <w:numPr>
          <w:ilvl w:val="0"/>
          <w:numId w:val="13"/>
        </w:numPr>
      </w:pPr>
      <w:r>
        <w:t>Проведение итоговой аттестации учащихся 9-ых, 11-ых классов</w:t>
      </w:r>
    </w:p>
    <w:p w:rsidR="00CE54BD" w:rsidRDefault="00CE54BD" w:rsidP="00CE54BD">
      <w:pPr>
        <w:numPr>
          <w:ilvl w:val="0"/>
          <w:numId w:val="13"/>
        </w:numPr>
      </w:pPr>
      <w:r>
        <w:t xml:space="preserve">Оформление папки-отчета о работе МО </w:t>
      </w:r>
    </w:p>
    <w:p w:rsidR="00CE54BD" w:rsidRDefault="00CE54BD" w:rsidP="00CE54BD"/>
    <w:p w:rsidR="00CE54BD" w:rsidRDefault="00CE54BD" w:rsidP="00CE54BD"/>
    <w:p w:rsidR="00CE54BD" w:rsidRDefault="00CE54BD" w:rsidP="00CE54BD">
      <w:pPr>
        <w:jc w:val="right"/>
      </w:pPr>
      <w:r>
        <w:t>Руководитель МО _________________Шишкина Н.Л.</w:t>
      </w:r>
    </w:p>
    <w:p w:rsidR="00CE54BD" w:rsidRDefault="00CE54BD" w:rsidP="00CE54BD"/>
    <w:p w:rsidR="00CE54BD" w:rsidRDefault="00CE54BD" w:rsidP="00CE54BD"/>
    <w:p w:rsidR="002E1382" w:rsidRDefault="002E1382"/>
    <w:sectPr w:rsidR="002E1382" w:rsidSect="00CE54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ff">
    <w:altName w:val="Times New Roman"/>
    <w:panose1 w:val="00000000000000000000"/>
    <w:charset w:val="00"/>
    <w:family w:val="roman"/>
    <w:notTrueType/>
    <w:pitch w:val="default"/>
  </w:font>
  <w:font w:name="ffe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18"/>
    <w:multiLevelType w:val="hybridMultilevel"/>
    <w:tmpl w:val="275EB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C73"/>
    <w:multiLevelType w:val="hybridMultilevel"/>
    <w:tmpl w:val="8DAC7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F7213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E18"/>
    <w:multiLevelType w:val="hybridMultilevel"/>
    <w:tmpl w:val="EF7619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D9C"/>
    <w:multiLevelType w:val="hybridMultilevel"/>
    <w:tmpl w:val="FE1ACD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6E8"/>
    <w:multiLevelType w:val="hybridMultilevel"/>
    <w:tmpl w:val="6526D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218B6"/>
    <w:multiLevelType w:val="hybridMultilevel"/>
    <w:tmpl w:val="4110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6261E"/>
    <w:multiLevelType w:val="hybridMultilevel"/>
    <w:tmpl w:val="FB3CE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4820"/>
    <w:multiLevelType w:val="hybridMultilevel"/>
    <w:tmpl w:val="6DC83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4015"/>
    <w:multiLevelType w:val="hybridMultilevel"/>
    <w:tmpl w:val="8FA05D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8649C"/>
    <w:multiLevelType w:val="hybridMultilevel"/>
    <w:tmpl w:val="F9A6F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B2250"/>
    <w:multiLevelType w:val="hybridMultilevel"/>
    <w:tmpl w:val="05C236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7EC4"/>
    <w:multiLevelType w:val="hybridMultilevel"/>
    <w:tmpl w:val="5360D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1C55"/>
    <w:multiLevelType w:val="hybridMultilevel"/>
    <w:tmpl w:val="B950D3C4"/>
    <w:lvl w:ilvl="0" w:tplc="6EF4037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 w15:restartNumberingAfterBreak="0">
    <w:nsid w:val="474A374B"/>
    <w:multiLevelType w:val="hybridMultilevel"/>
    <w:tmpl w:val="CD107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C5935"/>
    <w:multiLevelType w:val="hybridMultilevel"/>
    <w:tmpl w:val="79C2A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75CA"/>
    <w:multiLevelType w:val="hybridMultilevel"/>
    <w:tmpl w:val="A880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01D73"/>
    <w:multiLevelType w:val="hybridMultilevel"/>
    <w:tmpl w:val="5AA28B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F4579"/>
    <w:multiLevelType w:val="hybridMultilevel"/>
    <w:tmpl w:val="606A28CA"/>
    <w:lvl w:ilvl="0" w:tplc="1B8AD8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145E2"/>
    <w:multiLevelType w:val="hybridMultilevel"/>
    <w:tmpl w:val="56DA6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1A2B"/>
    <w:multiLevelType w:val="hybridMultilevel"/>
    <w:tmpl w:val="2DD0CD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7661DE"/>
    <w:multiLevelType w:val="hybridMultilevel"/>
    <w:tmpl w:val="B23E813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8F78A7"/>
    <w:multiLevelType w:val="hybridMultilevel"/>
    <w:tmpl w:val="87F43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B474B"/>
    <w:multiLevelType w:val="hybridMultilevel"/>
    <w:tmpl w:val="A1747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3"/>
  </w:num>
  <w:num w:numId="17">
    <w:abstractNumId w:val="6"/>
  </w:num>
  <w:num w:numId="18">
    <w:abstractNumId w:val="22"/>
  </w:num>
  <w:num w:numId="19">
    <w:abstractNumId w:val="0"/>
  </w:num>
  <w:num w:numId="20">
    <w:abstractNumId w:val="4"/>
  </w:num>
  <w:num w:numId="21">
    <w:abstractNumId w:val="8"/>
  </w:num>
  <w:num w:numId="22">
    <w:abstractNumId w:val="20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BD"/>
    <w:rsid w:val="00042B19"/>
    <w:rsid w:val="000E5019"/>
    <w:rsid w:val="002E1382"/>
    <w:rsid w:val="00531E44"/>
    <w:rsid w:val="00536DB1"/>
    <w:rsid w:val="00595C6C"/>
    <w:rsid w:val="00853CFC"/>
    <w:rsid w:val="008D7A1A"/>
    <w:rsid w:val="00AD46CC"/>
    <w:rsid w:val="00BB3021"/>
    <w:rsid w:val="00C9563B"/>
    <w:rsid w:val="00C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968"/>
  <w15:chartTrackingRefBased/>
  <w15:docId w15:val="{31B748EF-59BE-4738-B686-01BB43B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50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6D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E54BD"/>
    <w:pPr>
      <w:tabs>
        <w:tab w:val="left" w:pos="-2835"/>
        <w:tab w:val="left" w:pos="-2552"/>
        <w:tab w:val="left" w:pos="6521"/>
        <w:tab w:val="left" w:pos="9921"/>
        <w:tab w:val="left" w:pos="11624"/>
        <w:tab w:val="left" w:pos="12049"/>
      </w:tabs>
      <w:ind w:right="-1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E5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CE54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E54BD"/>
    <w:pPr>
      <w:ind w:left="720"/>
      <w:contextualSpacing/>
    </w:pPr>
  </w:style>
  <w:style w:type="character" w:customStyle="1" w:styleId="Zag11">
    <w:name w:val="Zag_11"/>
    <w:rsid w:val="00CE54BD"/>
  </w:style>
  <w:style w:type="character" w:customStyle="1" w:styleId="10">
    <w:name w:val="Заголовок 1 Знак"/>
    <w:basedOn w:val="a0"/>
    <w:link w:val="1"/>
    <w:uiPriority w:val="9"/>
    <w:rsid w:val="000E5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D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2024-06-12T09:42:00Z</dcterms:created>
  <dcterms:modified xsi:type="dcterms:W3CDTF">2024-06-12T12:03:00Z</dcterms:modified>
</cp:coreProperties>
</file>