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FC1" w:rsidRPr="006D2FC1" w:rsidRDefault="006D2FC1" w:rsidP="006D2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2890"/>
        <w:gridCol w:w="6455"/>
      </w:tblGrid>
      <w:tr w:rsidR="006D2FC1" w:rsidRPr="006D2FC1" w:rsidTr="006D2FC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C1" w:rsidRPr="006D2FC1" w:rsidRDefault="006D2FC1" w:rsidP="006D2FC1">
            <w:pPr>
              <w:rPr>
                <w:rFonts w:ascii="Times New Roman" w:hAnsi="Times New Roman"/>
                <w:sz w:val="24"/>
                <w:szCs w:val="24"/>
              </w:rPr>
            </w:pPr>
            <w:r w:rsidRPr="006D2FC1">
              <w:rPr>
                <w:rFonts w:ascii="Times New Roman" w:hAnsi="Times New Roman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C1" w:rsidRPr="006D2FC1" w:rsidRDefault="006D2FC1" w:rsidP="006D2F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2FC1">
              <w:rPr>
                <w:rFonts w:ascii="Times New Roman" w:hAnsi="Times New Roman"/>
                <w:b/>
                <w:sz w:val="28"/>
                <w:szCs w:val="28"/>
              </w:rPr>
              <w:t>«Первый раз в первый класс»</w:t>
            </w:r>
          </w:p>
          <w:p w:rsidR="006D2FC1" w:rsidRPr="006D2FC1" w:rsidRDefault="006D2FC1" w:rsidP="006D2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FC1" w:rsidRPr="006D2FC1" w:rsidTr="006D2FC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C1" w:rsidRPr="006D2FC1" w:rsidRDefault="006D2FC1" w:rsidP="006D2FC1">
            <w:pPr>
              <w:rPr>
                <w:rFonts w:ascii="Times New Roman" w:hAnsi="Times New Roman"/>
                <w:sz w:val="24"/>
                <w:szCs w:val="24"/>
              </w:rPr>
            </w:pPr>
            <w:r w:rsidRPr="006D2FC1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C1" w:rsidRPr="006D2FC1" w:rsidRDefault="006D2FC1" w:rsidP="006D2FC1">
            <w:pPr>
              <w:rPr>
                <w:rFonts w:ascii="Times New Roman" w:hAnsi="Times New Roman"/>
                <w:sz w:val="24"/>
                <w:szCs w:val="24"/>
              </w:rPr>
            </w:pPr>
            <w:r w:rsidRPr="006D2FC1">
              <w:rPr>
                <w:rFonts w:ascii="Times New Roman" w:hAnsi="Times New Roman"/>
                <w:sz w:val="24"/>
                <w:szCs w:val="24"/>
              </w:rPr>
              <w:t>1кл</w:t>
            </w:r>
          </w:p>
        </w:tc>
      </w:tr>
      <w:tr w:rsidR="006D2FC1" w:rsidRPr="006D2FC1" w:rsidTr="006D2FC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C1" w:rsidRPr="006D2FC1" w:rsidRDefault="006D2FC1" w:rsidP="006D2FC1">
            <w:pPr>
              <w:rPr>
                <w:rFonts w:ascii="Times New Roman" w:hAnsi="Times New Roman"/>
                <w:sz w:val="24"/>
                <w:szCs w:val="24"/>
              </w:rPr>
            </w:pPr>
            <w:r w:rsidRPr="006D2FC1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C1" w:rsidRPr="006D2FC1" w:rsidRDefault="00934A5F" w:rsidP="006D2F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6D2FC1" w:rsidRPr="006D2FC1" w:rsidTr="006D2FC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C1" w:rsidRPr="006D2FC1" w:rsidRDefault="006D2FC1" w:rsidP="006D2FC1">
            <w:pPr>
              <w:rPr>
                <w:rFonts w:ascii="Times New Roman" w:hAnsi="Times New Roman"/>
                <w:sz w:val="24"/>
                <w:szCs w:val="24"/>
              </w:rPr>
            </w:pPr>
            <w:r w:rsidRPr="006D2FC1">
              <w:rPr>
                <w:rFonts w:ascii="Times New Roman" w:hAnsi="Times New Roman"/>
                <w:sz w:val="24"/>
                <w:szCs w:val="24"/>
              </w:rPr>
              <w:t>Составители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C1" w:rsidRPr="006D2FC1" w:rsidRDefault="006D2FC1" w:rsidP="006D2FC1">
            <w:pPr>
              <w:rPr>
                <w:rFonts w:ascii="Times New Roman" w:hAnsi="Times New Roman"/>
                <w:sz w:val="24"/>
                <w:szCs w:val="24"/>
              </w:rPr>
            </w:pPr>
            <w:r w:rsidRPr="006D2FC1">
              <w:rPr>
                <w:rFonts w:ascii="Times New Roman" w:hAnsi="Times New Roman"/>
                <w:sz w:val="24"/>
                <w:szCs w:val="24"/>
              </w:rPr>
              <w:t>Жбанкова Е.П.</w:t>
            </w:r>
          </w:p>
        </w:tc>
      </w:tr>
      <w:tr w:rsidR="006D2FC1" w:rsidRPr="006D2FC1" w:rsidTr="006D2FC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C1" w:rsidRPr="006D2FC1" w:rsidRDefault="006D2FC1" w:rsidP="006D2FC1">
            <w:pPr>
              <w:rPr>
                <w:rFonts w:ascii="Times New Roman" w:hAnsi="Times New Roman"/>
                <w:sz w:val="24"/>
                <w:szCs w:val="24"/>
              </w:rPr>
            </w:pPr>
            <w:r w:rsidRPr="006D2FC1">
              <w:rPr>
                <w:rFonts w:ascii="Times New Roman" w:hAnsi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C1" w:rsidRPr="006D2FC1" w:rsidRDefault="006D2FC1" w:rsidP="006D2FC1">
            <w:pPr>
              <w:numPr>
                <w:ilvl w:val="0"/>
                <w:numId w:val="1"/>
              </w:numPr>
              <w:ind w:left="176" w:hanging="5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FC1">
              <w:rPr>
                <w:rFonts w:ascii="Times New Roman" w:hAnsi="Times New Roman"/>
                <w:sz w:val="24"/>
                <w:szCs w:val="24"/>
              </w:rPr>
              <w:t>Федеральный закон от 29 декабря 2012 года № 273-ФЗ «Об образовании в Российской Федерации» (с изменениями от 1 мая 2019 года);</w:t>
            </w:r>
          </w:p>
          <w:p w:rsidR="006D2FC1" w:rsidRPr="006D2FC1" w:rsidRDefault="006D2FC1" w:rsidP="006D2FC1">
            <w:pPr>
              <w:numPr>
                <w:ilvl w:val="0"/>
                <w:numId w:val="1"/>
              </w:numPr>
              <w:ind w:left="176" w:hanging="56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2FC1">
              <w:rPr>
                <w:rFonts w:ascii="Times New Roman" w:hAnsi="Times New Roman"/>
                <w:bCs/>
                <w:sz w:val="24"/>
                <w:szCs w:val="24"/>
              </w:rPr>
              <w:t xml:space="preserve">Приказ Министерства образования и науки Российской Федерации </w:t>
            </w:r>
            <w:r w:rsidRPr="006D2FC1">
              <w:rPr>
                <w:rFonts w:ascii="Times New Roman" w:hAnsi="Times New Roman"/>
                <w:sz w:val="24"/>
                <w:szCs w:val="24"/>
              </w:rPr>
              <w:t xml:space="preserve">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образования»; </w:t>
            </w:r>
            <w:bookmarkStart w:id="0" w:name="_GoBack"/>
            <w:bookmarkEnd w:id="0"/>
          </w:p>
          <w:p w:rsidR="006D2FC1" w:rsidRPr="006D2FC1" w:rsidRDefault="006D2FC1" w:rsidP="006D2FC1">
            <w:pPr>
              <w:numPr>
                <w:ilvl w:val="0"/>
                <w:numId w:val="1"/>
              </w:numPr>
              <w:ind w:left="176" w:hanging="5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FC1">
              <w:rPr>
                <w:rFonts w:ascii="Times New Roman" w:hAnsi="Times New Roman"/>
                <w:sz w:val="24"/>
                <w:szCs w:val="24"/>
              </w:rPr>
              <w:t>Письмо Департамента образования и молодежной политики Ханты-Мансийского автономного округа – Югры от 1 июня 2012 года № 4696/12 «Об организации внеурочной деятельности»;</w:t>
            </w:r>
          </w:p>
          <w:p w:rsidR="006D2FC1" w:rsidRPr="006D2FC1" w:rsidRDefault="006D2FC1" w:rsidP="006D2FC1">
            <w:pPr>
              <w:numPr>
                <w:ilvl w:val="0"/>
                <w:numId w:val="1"/>
              </w:numPr>
              <w:ind w:left="176" w:hanging="5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Авторские программы :</w:t>
            </w:r>
            <w:r w:rsidRPr="006D2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«Тропинка к своему «Я» (автор </w:t>
            </w:r>
            <w:proofErr w:type="spellStart"/>
            <w:r w:rsidRPr="006D2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Хухлаева</w:t>
            </w:r>
            <w:r w:rsidRPr="006D2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О.В</w:t>
            </w:r>
            <w:proofErr w:type="spellEnd"/>
            <w:r w:rsidRPr="006D2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D2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</w:t>
            </w:r>
            <w:r w:rsidRPr="006D2FC1">
              <w:rPr>
                <w:rFonts w:ascii="Times New Roman" w:hAnsi="Times New Roman"/>
                <w:sz w:val="24"/>
                <w:szCs w:val="24"/>
              </w:rPr>
              <w:t xml:space="preserve">«Гимнастика мозга 101, Баланс для повседневной жизни» (авторы Пол Э. и Гейл Э. </w:t>
            </w:r>
            <w:proofErr w:type="spellStart"/>
            <w:r w:rsidRPr="006D2FC1">
              <w:rPr>
                <w:rFonts w:ascii="Times New Roman" w:hAnsi="Times New Roman"/>
                <w:sz w:val="24"/>
                <w:szCs w:val="24"/>
              </w:rPr>
              <w:t>Деннисон</w:t>
            </w:r>
            <w:proofErr w:type="spellEnd"/>
            <w:r w:rsidRPr="006D2FC1">
              <w:rPr>
                <w:rFonts w:ascii="Times New Roman" w:hAnsi="Times New Roman"/>
                <w:sz w:val="24"/>
                <w:szCs w:val="24"/>
              </w:rPr>
              <w:t>)</w:t>
            </w:r>
            <w:r w:rsidRPr="006D2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D2FC1" w:rsidRPr="006D2FC1" w:rsidTr="006D2FC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C1" w:rsidRPr="006D2FC1" w:rsidRDefault="006D2FC1" w:rsidP="006D2FC1">
            <w:pPr>
              <w:rPr>
                <w:rFonts w:ascii="Times New Roman" w:hAnsi="Times New Roman"/>
                <w:sz w:val="24"/>
                <w:szCs w:val="24"/>
              </w:rPr>
            </w:pPr>
            <w:r w:rsidRPr="006D2FC1"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C1" w:rsidRPr="006D2FC1" w:rsidRDefault="006D2FC1" w:rsidP="006D2FC1">
            <w:pPr>
              <w:rPr>
                <w:rFonts w:ascii="Times New Roman" w:hAnsi="Times New Roman"/>
                <w:sz w:val="24"/>
                <w:szCs w:val="24"/>
              </w:rPr>
            </w:pPr>
            <w:r w:rsidRPr="006D2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Способствование осознанию позиции школьника, снижение высокого уровня тревожности и напряженности в процессе адаптационного периода, развитие высших психических функций.</w:t>
            </w:r>
          </w:p>
          <w:p w:rsidR="006D2FC1" w:rsidRPr="006D2FC1" w:rsidRDefault="006D2FC1" w:rsidP="006D2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FC1" w:rsidRPr="006D2FC1" w:rsidTr="006D2FC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C1" w:rsidRPr="006D2FC1" w:rsidRDefault="006D2FC1" w:rsidP="006D2FC1">
            <w:pPr>
              <w:rPr>
                <w:rFonts w:ascii="Times New Roman" w:hAnsi="Times New Roman"/>
                <w:sz w:val="24"/>
                <w:szCs w:val="24"/>
              </w:rPr>
            </w:pPr>
            <w:r w:rsidRPr="006D2FC1"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C1" w:rsidRPr="006D2FC1" w:rsidRDefault="006D2FC1" w:rsidP="006D2FC1">
            <w:pPr>
              <w:rPr>
                <w:rFonts w:ascii="Times New Roman" w:hAnsi="Times New Roman"/>
                <w:sz w:val="24"/>
                <w:szCs w:val="24"/>
              </w:rPr>
            </w:pPr>
            <w:r w:rsidRPr="006D2FC1">
              <w:rPr>
                <w:rFonts w:ascii="Times New Roman" w:hAnsi="Times New Roman"/>
                <w:sz w:val="24"/>
                <w:szCs w:val="24"/>
              </w:rPr>
              <w:t>Знакомство. Введение в мир психологии</w:t>
            </w:r>
          </w:p>
          <w:p w:rsidR="006D2FC1" w:rsidRPr="006D2FC1" w:rsidRDefault="006D2FC1" w:rsidP="006D2FC1">
            <w:pPr>
              <w:rPr>
                <w:rFonts w:ascii="Times New Roman" w:hAnsi="Times New Roman"/>
                <w:sz w:val="24"/>
                <w:szCs w:val="24"/>
              </w:rPr>
            </w:pPr>
            <w:r w:rsidRPr="006D2FC1">
              <w:rPr>
                <w:rFonts w:ascii="Times New Roman" w:hAnsi="Times New Roman"/>
                <w:sz w:val="24"/>
                <w:szCs w:val="24"/>
              </w:rPr>
              <w:t>Для чего дети ходят в школу</w:t>
            </w:r>
          </w:p>
          <w:p w:rsidR="006D2FC1" w:rsidRPr="006D2FC1" w:rsidRDefault="006D2FC1" w:rsidP="006D2FC1">
            <w:pPr>
              <w:rPr>
                <w:rFonts w:ascii="Times New Roman" w:hAnsi="Times New Roman"/>
                <w:sz w:val="24"/>
                <w:szCs w:val="24"/>
              </w:rPr>
            </w:pPr>
            <w:r w:rsidRPr="006D2FC1">
              <w:rPr>
                <w:rFonts w:ascii="Times New Roman" w:hAnsi="Times New Roman"/>
                <w:sz w:val="24"/>
                <w:szCs w:val="24"/>
              </w:rPr>
              <w:t>Правила школьной жизни</w:t>
            </w:r>
          </w:p>
          <w:p w:rsidR="006D2FC1" w:rsidRPr="006D2FC1" w:rsidRDefault="006D2FC1" w:rsidP="006D2FC1">
            <w:pPr>
              <w:rPr>
                <w:rFonts w:ascii="Times New Roman" w:hAnsi="Times New Roman"/>
                <w:sz w:val="24"/>
                <w:szCs w:val="24"/>
              </w:rPr>
            </w:pPr>
            <w:r w:rsidRPr="006D2FC1">
              <w:rPr>
                <w:rFonts w:ascii="Times New Roman" w:hAnsi="Times New Roman"/>
                <w:sz w:val="24"/>
                <w:szCs w:val="24"/>
              </w:rPr>
              <w:t>Мой класс</w:t>
            </w:r>
          </w:p>
          <w:p w:rsidR="006D2FC1" w:rsidRPr="006D2FC1" w:rsidRDefault="006D2FC1" w:rsidP="006D2FC1">
            <w:pPr>
              <w:rPr>
                <w:rFonts w:ascii="Times New Roman" w:hAnsi="Times New Roman"/>
                <w:sz w:val="24"/>
                <w:szCs w:val="24"/>
              </w:rPr>
            </w:pPr>
            <w:r w:rsidRPr="006D2FC1">
              <w:rPr>
                <w:rFonts w:ascii="Times New Roman" w:hAnsi="Times New Roman"/>
                <w:sz w:val="24"/>
                <w:szCs w:val="24"/>
              </w:rPr>
              <w:t>Мои успехи в школе</w:t>
            </w:r>
          </w:p>
          <w:p w:rsidR="006D2FC1" w:rsidRPr="006D2FC1" w:rsidRDefault="006D2FC1" w:rsidP="006D2FC1">
            <w:pPr>
              <w:rPr>
                <w:rFonts w:ascii="Times New Roman" w:hAnsi="Times New Roman"/>
                <w:sz w:val="24"/>
                <w:szCs w:val="24"/>
              </w:rPr>
            </w:pPr>
            <w:r w:rsidRPr="006D2FC1">
              <w:rPr>
                <w:rFonts w:ascii="Times New Roman" w:hAnsi="Times New Roman"/>
                <w:sz w:val="24"/>
                <w:szCs w:val="24"/>
              </w:rPr>
              <w:t>Моя «учебная сила»</w:t>
            </w:r>
          </w:p>
          <w:p w:rsidR="006D2FC1" w:rsidRPr="006D2FC1" w:rsidRDefault="006D2FC1" w:rsidP="006D2FC1">
            <w:pPr>
              <w:rPr>
                <w:rFonts w:ascii="Times New Roman" w:hAnsi="Times New Roman"/>
                <w:sz w:val="24"/>
                <w:szCs w:val="24"/>
              </w:rPr>
            </w:pPr>
            <w:r w:rsidRPr="006D2FC1">
              <w:rPr>
                <w:rFonts w:ascii="Times New Roman" w:hAnsi="Times New Roman"/>
                <w:sz w:val="24"/>
                <w:szCs w:val="24"/>
              </w:rPr>
              <w:t>Я – неповторимый человек</w:t>
            </w:r>
          </w:p>
          <w:p w:rsidR="006D2FC1" w:rsidRPr="006D2FC1" w:rsidRDefault="006D2FC1" w:rsidP="006D2FC1">
            <w:pPr>
              <w:rPr>
                <w:rFonts w:ascii="Times New Roman" w:hAnsi="Times New Roman"/>
                <w:sz w:val="24"/>
                <w:szCs w:val="24"/>
              </w:rPr>
            </w:pPr>
            <w:r w:rsidRPr="006D2FC1">
              <w:rPr>
                <w:rFonts w:ascii="Times New Roman" w:hAnsi="Times New Roman"/>
                <w:sz w:val="24"/>
                <w:szCs w:val="24"/>
              </w:rPr>
              <w:t>Мир эмоций</w:t>
            </w:r>
          </w:p>
          <w:p w:rsidR="006D2FC1" w:rsidRPr="006D2FC1" w:rsidRDefault="006D2FC1" w:rsidP="006D2FC1">
            <w:pPr>
              <w:rPr>
                <w:rFonts w:ascii="Times New Roman" w:hAnsi="Times New Roman"/>
                <w:sz w:val="24"/>
                <w:szCs w:val="24"/>
              </w:rPr>
            </w:pPr>
            <w:r w:rsidRPr="006D2FC1">
              <w:rPr>
                <w:rFonts w:ascii="Times New Roman" w:hAnsi="Times New Roman"/>
                <w:sz w:val="24"/>
                <w:szCs w:val="24"/>
              </w:rPr>
              <w:t>Страх</w:t>
            </w:r>
          </w:p>
          <w:p w:rsidR="006D2FC1" w:rsidRPr="006D2FC1" w:rsidRDefault="006D2FC1" w:rsidP="006D2FC1">
            <w:pPr>
              <w:rPr>
                <w:rFonts w:ascii="Times New Roman" w:hAnsi="Times New Roman"/>
                <w:sz w:val="24"/>
                <w:szCs w:val="24"/>
              </w:rPr>
            </w:pPr>
            <w:r w:rsidRPr="006D2FC1">
              <w:rPr>
                <w:rFonts w:ascii="Times New Roman" w:hAnsi="Times New Roman"/>
                <w:sz w:val="24"/>
                <w:szCs w:val="24"/>
              </w:rPr>
              <w:t>Мой дом - моя крепость</w:t>
            </w:r>
          </w:p>
          <w:p w:rsidR="006D2FC1" w:rsidRPr="006D2FC1" w:rsidRDefault="006D2FC1" w:rsidP="006D2FC1">
            <w:pPr>
              <w:rPr>
                <w:rFonts w:ascii="Times New Roman" w:hAnsi="Times New Roman"/>
                <w:sz w:val="24"/>
                <w:szCs w:val="24"/>
              </w:rPr>
            </w:pPr>
            <w:r w:rsidRPr="006D2FC1">
              <w:rPr>
                <w:rFonts w:ascii="Times New Roman" w:hAnsi="Times New Roman"/>
                <w:sz w:val="24"/>
                <w:szCs w:val="24"/>
              </w:rPr>
              <w:t>Я и другие.</w:t>
            </w:r>
          </w:p>
          <w:p w:rsidR="006D2FC1" w:rsidRPr="006D2FC1" w:rsidRDefault="006D2FC1" w:rsidP="006D2FC1">
            <w:pPr>
              <w:rPr>
                <w:rFonts w:ascii="Times New Roman" w:hAnsi="Times New Roman"/>
                <w:sz w:val="24"/>
                <w:szCs w:val="24"/>
              </w:rPr>
            </w:pPr>
            <w:r w:rsidRPr="006D2FC1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  <w:p w:rsidR="006D2FC1" w:rsidRPr="006D2FC1" w:rsidRDefault="006D2FC1" w:rsidP="006D2FC1">
            <w:pPr>
              <w:rPr>
                <w:rFonts w:ascii="Times New Roman" w:hAnsi="Times New Roman"/>
                <w:sz w:val="24"/>
                <w:szCs w:val="24"/>
              </w:rPr>
            </w:pPr>
            <w:r w:rsidRPr="006D2FC1">
              <w:rPr>
                <w:rFonts w:ascii="Times New Roman" w:hAnsi="Times New Roman"/>
                <w:sz w:val="24"/>
                <w:szCs w:val="24"/>
              </w:rPr>
              <w:t>Решаем конфликты</w:t>
            </w:r>
          </w:p>
          <w:p w:rsidR="006D2FC1" w:rsidRPr="006D2FC1" w:rsidRDefault="006D2FC1" w:rsidP="006D2FC1">
            <w:pPr>
              <w:rPr>
                <w:rFonts w:ascii="Times New Roman" w:hAnsi="Times New Roman"/>
                <w:sz w:val="24"/>
                <w:szCs w:val="24"/>
              </w:rPr>
            </w:pPr>
            <w:r w:rsidRPr="006D2FC1">
              <w:rPr>
                <w:rFonts w:ascii="Times New Roman" w:hAnsi="Times New Roman"/>
                <w:sz w:val="24"/>
                <w:szCs w:val="24"/>
              </w:rPr>
              <w:t>Страна «Воображение»</w:t>
            </w:r>
          </w:p>
          <w:p w:rsidR="006D2FC1" w:rsidRPr="006D2FC1" w:rsidRDefault="006D2FC1" w:rsidP="006D2FC1">
            <w:pPr>
              <w:rPr>
                <w:rFonts w:ascii="Times New Roman" w:hAnsi="Times New Roman"/>
                <w:sz w:val="24"/>
                <w:szCs w:val="24"/>
              </w:rPr>
            </w:pPr>
            <w:r w:rsidRPr="006D2FC1">
              <w:rPr>
                <w:rFonts w:ascii="Times New Roman" w:hAnsi="Times New Roman"/>
                <w:sz w:val="24"/>
                <w:szCs w:val="24"/>
              </w:rPr>
              <w:t>Будь внимательным!</w:t>
            </w:r>
          </w:p>
          <w:p w:rsidR="006D2FC1" w:rsidRPr="006D2FC1" w:rsidRDefault="006D2FC1" w:rsidP="006D2FC1">
            <w:pPr>
              <w:rPr>
                <w:rFonts w:ascii="Times New Roman" w:hAnsi="Times New Roman"/>
                <w:sz w:val="24"/>
                <w:szCs w:val="24"/>
              </w:rPr>
            </w:pPr>
            <w:r w:rsidRPr="006D2FC1">
              <w:rPr>
                <w:rFonts w:ascii="Times New Roman" w:hAnsi="Times New Roman"/>
                <w:sz w:val="24"/>
                <w:szCs w:val="24"/>
              </w:rPr>
              <w:t>Моя память.</w:t>
            </w:r>
          </w:p>
          <w:p w:rsidR="006D2FC1" w:rsidRPr="006D2FC1" w:rsidRDefault="006D2FC1" w:rsidP="006D2FC1">
            <w:pPr>
              <w:rPr>
                <w:rFonts w:ascii="Times New Roman" w:hAnsi="Times New Roman"/>
                <w:sz w:val="24"/>
                <w:szCs w:val="24"/>
              </w:rPr>
            </w:pPr>
            <w:r w:rsidRPr="006D2FC1">
              <w:rPr>
                <w:rFonts w:ascii="Times New Roman" w:hAnsi="Times New Roman"/>
                <w:sz w:val="24"/>
                <w:szCs w:val="24"/>
              </w:rPr>
              <w:t>Юные мыслители.</w:t>
            </w:r>
          </w:p>
        </w:tc>
      </w:tr>
    </w:tbl>
    <w:p w:rsidR="00D82A62" w:rsidRDefault="00D82A62"/>
    <w:sectPr w:rsidR="00D82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7789E"/>
    <w:multiLevelType w:val="hybridMultilevel"/>
    <w:tmpl w:val="C9682E9A"/>
    <w:lvl w:ilvl="0" w:tplc="340658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7D"/>
    <w:rsid w:val="00067C7D"/>
    <w:rsid w:val="006D2FC1"/>
    <w:rsid w:val="00934A5F"/>
    <w:rsid w:val="00D8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E6BE"/>
  <w15:chartTrackingRefBased/>
  <w15:docId w15:val="{9AFB9CA5-CD33-434E-A091-870D79F0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6D2FC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9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Васильевна</cp:lastModifiedBy>
  <cp:revision>3</cp:revision>
  <dcterms:created xsi:type="dcterms:W3CDTF">2021-10-27T06:38:00Z</dcterms:created>
  <dcterms:modified xsi:type="dcterms:W3CDTF">2021-10-29T05:36:00Z</dcterms:modified>
</cp:coreProperties>
</file>