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5"/>
        <w:gridCol w:w="5032"/>
      </w:tblGrid>
      <w:tr w:rsidR="004C02F1" w:rsidRPr="0051367B" w:rsidTr="00FD04AC">
        <w:trPr>
          <w:trHeight w:val="1743"/>
        </w:trPr>
        <w:tc>
          <w:tcPr>
            <w:tcW w:w="5051" w:type="dxa"/>
            <w:shd w:val="clear" w:color="000000" w:fill="FFFFFF"/>
            <w:tcMar>
              <w:left w:w="108" w:type="dxa"/>
              <w:right w:w="108" w:type="dxa"/>
            </w:tcMar>
          </w:tcPr>
          <w:p w:rsidR="00FD04AC" w:rsidRPr="0051367B" w:rsidRDefault="00FD04AC" w:rsidP="00FD04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FD04AC" w:rsidP="005378AE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</w:t>
            </w:r>
          </w:p>
          <w:p w:rsidR="004C02F1" w:rsidRPr="00272A3C" w:rsidRDefault="00FD04AC" w:rsidP="0020012F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Приказом д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 w:rsidR="0020012F">
              <w:rPr>
                <w:rFonts w:ascii="Times New Roman" w:hAnsi="Times New Roman"/>
                <w:sz w:val="24"/>
                <w:szCs w:val="24"/>
              </w:rPr>
              <w:t>Игримская СОШ имени Героя Советского Союза Собянина Г.Е.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20.09.2022 №240-лс</w:t>
            </w:r>
          </w:p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0012F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0012F">
        <w:rPr>
          <w:rFonts w:ascii="Times New Roman" w:hAnsi="Times New Roman"/>
          <w:b/>
          <w:sz w:val="32"/>
          <w:szCs w:val="32"/>
        </w:rPr>
        <w:t>ПРОГРАММА  НАСТАВНИЧЕСТВА</w:t>
      </w:r>
      <w:r w:rsidRPr="0020012F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4C02F1" w:rsidRPr="0020012F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0012F">
        <w:rPr>
          <w:rFonts w:ascii="Times New Roman" w:hAnsi="Times New Roman"/>
          <w:b/>
          <w:color w:val="000000"/>
          <w:sz w:val="32"/>
          <w:szCs w:val="32"/>
        </w:rPr>
        <w:t>«УЧИТЕЛЬ - УЧИТЕЛЬ»</w:t>
      </w:r>
      <w:r w:rsidRPr="0020012F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4C02F1" w:rsidRPr="0020012F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012F">
        <w:rPr>
          <w:rFonts w:ascii="Times New Roman" w:hAnsi="Times New Roman"/>
          <w:b/>
          <w:sz w:val="32"/>
          <w:szCs w:val="32"/>
        </w:rPr>
        <w:t>на 2022/2023 учебный год</w:t>
      </w:r>
    </w:p>
    <w:p w:rsidR="004C02F1" w:rsidRPr="0020012F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20012F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директора Т.А.Салий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FD04A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4AC">
        <w:rPr>
          <w:rFonts w:ascii="Times New Roman" w:hAnsi="Times New Roman"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7245"/>
      </w:tblGrid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1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Пояснительная записка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1.1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Актуальность разработки программы наставничества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1.2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Цель и задачи програ</w:t>
            </w:r>
            <w:r w:rsidRPr="00FD04AC">
              <w:rPr>
                <w:sz w:val="28"/>
                <w:szCs w:val="28"/>
              </w:rPr>
              <w:t>ммы наставничества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1.3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Срок реализации прог</w:t>
            </w:r>
            <w:r w:rsidRPr="00FD04AC">
              <w:rPr>
                <w:sz w:val="28"/>
                <w:szCs w:val="28"/>
              </w:rPr>
              <w:t>раммы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1.4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Применяемые формы наставничеств</w:t>
            </w:r>
            <w:r w:rsidRPr="00FD04AC">
              <w:rPr>
                <w:sz w:val="28"/>
                <w:szCs w:val="28"/>
              </w:rPr>
              <w:t>а и технологии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1.5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Основные виды деяте</w:t>
            </w:r>
            <w:r w:rsidRPr="00FD04AC">
              <w:rPr>
                <w:sz w:val="28"/>
                <w:szCs w:val="28"/>
              </w:rPr>
              <w:t>льности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1.6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Формы и методы работы педагога-наставника  с наставляемыми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1.7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Принципы наставничества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2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Ожидаемые  результаты работы программ наставничества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3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Содержание программы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3.1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Основные участники программы и их фун</w:t>
            </w:r>
            <w:r w:rsidRPr="00FD04AC">
              <w:rPr>
                <w:sz w:val="28"/>
                <w:szCs w:val="28"/>
              </w:rPr>
              <w:t>кции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3.2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Механизм управления программой наставничества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3.3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Организация контроля и оценки</w:t>
            </w:r>
          </w:p>
        </w:tc>
      </w:tr>
      <w:tr w:rsidR="00FD04AC" w:rsidRPr="00FD04AC" w:rsidTr="0020012F">
        <w:tc>
          <w:tcPr>
            <w:tcW w:w="796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4</w:t>
            </w:r>
          </w:p>
        </w:tc>
        <w:tc>
          <w:tcPr>
            <w:tcW w:w="7245" w:type="dxa"/>
          </w:tcPr>
          <w:p w:rsidR="00FD04AC" w:rsidRPr="00FD04AC" w:rsidRDefault="00FD04AC" w:rsidP="004C02F1">
            <w:pPr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Планируемые мероприятия по  реализации  программы наставничества на учебный год</w:t>
            </w:r>
          </w:p>
        </w:tc>
      </w:tr>
    </w:tbl>
    <w:p w:rsidR="004C02F1" w:rsidRPr="00FD04A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4AC" w:rsidRDefault="00FD04AC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Pr="00FD04AC" w:rsidRDefault="004C02F1" w:rsidP="00FD04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32B28" w:rsidRPr="00FD04AC" w:rsidRDefault="00332B28" w:rsidP="00FD04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разработки программы наставничества</w:t>
      </w:r>
    </w:p>
    <w:p w:rsidR="00563B87" w:rsidRPr="00FD04AC" w:rsidRDefault="00314252" w:rsidP="00FD04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наставничества </w:t>
      </w:r>
      <w:r w:rsidR="005B2EF2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2B28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20012F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Игримская СОШ имени Героя Советского Союза 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012F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Собянина Г.Е. 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создана в целях решения задач </w:t>
      </w:r>
      <w:r w:rsidR="00332B28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национального проекта «Образование» по внедрению </w:t>
      </w:r>
      <w:r w:rsidR="00563B87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целевой </w:t>
      </w:r>
      <w:r w:rsidR="00332B28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 наставничества во всех образовательных организациях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="00563B87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B2EF2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3B87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т.к. современной школе нужен профессионально-компетентный, </w:t>
      </w:r>
      <w:r w:rsidR="005B2EF2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3B87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B2EF2" w:rsidRPr="00FD04AC" w:rsidRDefault="005B2EF2" w:rsidP="00FD04AC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04AC">
        <w:rPr>
          <w:color w:val="000000"/>
          <w:sz w:val="28"/>
          <w:szCs w:val="28"/>
        </w:rPr>
        <w:t>Реализация Программы опирается на нормативно-правовую базу Российской Федерации</w:t>
      </w:r>
    </w:p>
    <w:p w:rsidR="005B2EF2" w:rsidRPr="00FD04AC" w:rsidRDefault="005B2EF2" w:rsidP="00FD04A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04AC">
        <w:rPr>
          <w:color w:val="000000"/>
          <w:sz w:val="28"/>
          <w:szCs w:val="28"/>
        </w:rPr>
        <w:t>Конституция Российской Федерации;</w:t>
      </w:r>
    </w:p>
    <w:p w:rsidR="005B2EF2" w:rsidRPr="00FD04AC" w:rsidRDefault="005B2EF2" w:rsidP="00FD04A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04AC">
        <w:rPr>
          <w:color w:val="000000"/>
          <w:sz w:val="28"/>
          <w:szCs w:val="28"/>
        </w:rPr>
        <w:t>Гражданский кодекс Российской Федерации;</w:t>
      </w:r>
    </w:p>
    <w:p w:rsidR="005B2EF2" w:rsidRPr="00FD04AC" w:rsidRDefault="005B2EF2" w:rsidP="00FD04A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04AC">
        <w:rPr>
          <w:color w:val="000000"/>
          <w:sz w:val="28"/>
          <w:szCs w:val="28"/>
        </w:rPr>
        <w:t>Трудовой кодекс Российской Федерации;</w:t>
      </w:r>
    </w:p>
    <w:p w:rsidR="005B2EF2" w:rsidRPr="00FD04AC" w:rsidRDefault="005B2EF2" w:rsidP="00FD04A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04AC">
        <w:rPr>
          <w:color w:val="000000"/>
          <w:sz w:val="28"/>
          <w:szCs w:val="28"/>
        </w:rPr>
        <w:t>Федеральный закон от 19 мая 1995 г. № 82-ФЗ «Об общественных объединениях»;</w:t>
      </w:r>
    </w:p>
    <w:p w:rsidR="005B2EF2" w:rsidRPr="00FD04AC" w:rsidRDefault="005B2EF2" w:rsidP="00FD04A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04AC">
        <w:rPr>
          <w:color w:val="000000"/>
          <w:sz w:val="28"/>
          <w:szCs w:val="28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5B2EF2" w:rsidRPr="00FD04AC" w:rsidRDefault="005B2EF2" w:rsidP="00FD04A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04AC">
        <w:rPr>
          <w:color w:val="000000"/>
          <w:sz w:val="28"/>
          <w:szCs w:val="28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FD04AC" w:rsidRDefault="005B2EF2" w:rsidP="00FD04A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04AC">
        <w:rPr>
          <w:color w:val="000000"/>
          <w:sz w:val="28"/>
          <w:szCs w:val="28"/>
        </w:rPr>
        <w:t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</w:t>
      </w:r>
    </w:p>
    <w:p w:rsidR="005B2EF2" w:rsidRPr="00FD04AC" w:rsidRDefault="005B2EF2" w:rsidP="00FD04AC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04AC">
        <w:rPr>
          <w:color w:val="000000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563B87" w:rsidRPr="00FD04AC" w:rsidRDefault="00563B87" w:rsidP="00FD0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color w:val="000000"/>
          <w:sz w:val="28"/>
          <w:szCs w:val="28"/>
        </w:rPr>
        <w:t>Профессионал</w:t>
      </w:r>
      <w:r w:rsidR="00314252" w:rsidRPr="00FD04AC">
        <w:rPr>
          <w:rFonts w:ascii="Times New Roman" w:hAnsi="Times New Roman" w:cs="Times New Roman"/>
          <w:color w:val="000000"/>
          <w:sz w:val="28"/>
          <w:szCs w:val="28"/>
        </w:rPr>
        <w:t>ьная помощь необходима и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молодым, начинающим педагог</w:t>
      </w:r>
      <w:r w:rsidR="00314252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ам, 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и  учителям, меняющим условия работы, специальность</w:t>
      </w:r>
      <w:r w:rsidR="00314252" w:rsidRPr="00FD04AC">
        <w:rPr>
          <w:rFonts w:ascii="Times New Roman" w:hAnsi="Times New Roman" w:cs="Times New Roman"/>
          <w:color w:val="000000"/>
          <w:sz w:val="28"/>
          <w:szCs w:val="28"/>
        </w:rPr>
        <w:t>, и педагогам с синдромом выгорания в профессиональной деятельности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08F3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МБОУ </w:t>
      </w:r>
      <w:r w:rsidR="0020012F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Игримская СОШ имени Героя Советского Союза   Собянина Г.Е.</w:t>
      </w:r>
    </w:p>
    <w:p w:rsidR="00563B87" w:rsidRPr="00FD04AC" w:rsidRDefault="00563B87" w:rsidP="00FD04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4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Решению этих стратегических задач </w:t>
      </w:r>
      <w:r w:rsidR="009308F3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кадровой политики </w:t>
      </w:r>
      <w:r w:rsidR="0020012F" w:rsidRPr="00FD04AC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9308F3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 w:rsidRPr="00FD04AC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8F3" w:rsidRPr="00FD04AC">
        <w:rPr>
          <w:rFonts w:ascii="Times New Roman" w:hAnsi="Times New Roman" w:cs="Times New Roman"/>
          <w:color w:val="000000"/>
          <w:sz w:val="28"/>
          <w:szCs w:val="28"/>
        </w:rPr>
        <w:t>каждого педагога и вновь прибывшего учителя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 w:rsidRPr="00FD04AC">
        <w:rPr>
          <w:rFonts w:ascii="Times New Roman" w:hAnsi="Times New Roman" w:cs="Times New Roman"/>
          <w:color w:val="000000"/>
          <w:sz w:val="28"/>
          <w:szCs w:val="28"/>
        </w:rPr>
        <w:t>возможность любого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</w:t>
      </w:r>
      <w:r w:rsidR="009308F3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прибывающего в </w:t>
      </w:r>
      <w:r w:rsidR="00BA6E58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r w:rsidR="0020012F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Игримская СОШ имени Героя Советского Союза   Собянина Г.Е. 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>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Pr="00FD04AC" w:rsidRDefault="00525503" w:rsidP="00FD04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4AC">
        <w:rPr>
          <w:rFonts w:ascii="Times New Roman" w:hAnsi="Times New Roman" w:cs="Times New Roman"/>
          <w:color w:val="000000"/>
          <w:sz w:val="28"/>
          <w:szCs w:val="28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63B87" w:rsidRPr="00FD04AC" w:rsidRDefault="00563B87" w:rsidP="00FD0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призвана пом</w:t>
      </w:r>
      <w:r w:rsidR="00324F9D" w:rsidRPr="00FD04AC">
        <w:rPr>
          <w:rFonts w:ascii="Times New Roman" w:hAnsi="Times New Roman" w:cs="Times New Roman"/>
          <w:color w:val="000000"/>
          <w:sz w:val="28"/>
          <w:szCs w:val="28"/>
        </w:rPr>
        <w:t>очь в организации деятельности Н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аставников с </w:t>
      </w:r>
      <w:r w:rsidR="00324F9D" w:rsidRPr="00FD04AC">
        <w:rPr>
          <w:rFonts w:ascii="Times New Roman" w:hAnsi="Times New Roman" w:cs="Times New Roman"/>
          <w:color w:val="000000"/>
          <w:sz w:val="28"/>
          <w:szCs w:val="28"/>
        </w:rPr>
        <w:t>Наставляемыми</w:t>
      </w:r>
      <w:r w:rsidR="004C02F1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F9D" w:rsidRPr="00FD04AC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образовательной организации.</w:t>
      </w:r>
      <w:r w:rsidRPr="00FD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F9A" w:rsidRPr="00FD04AC" w:rsidRDefault="00AA5CD7" w:rsidP="00FD04A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наставничества</w:t>
      </w:r>
      <w:r w:rsidR="00BA6E58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E58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Игримская СОШ имени Героя Советского Союза   Собянина Г.Е. </w:t>
      </w:r>
      <w:r w:rsidRPr="00FD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FD04AC" w:rsidRDefault="00533EF3" w:rsidP="00FD04AC">
      <w:pPr>
        <w:widowControl w:val="0"/>
        <w:autoSpaceDE w:val="0"/>
        <w:autoSpaceDN w:val="0"/>
        <w:spacing w:after="0"/>
        <w:ind w:left="118"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324F9D" w:rsidRPr="00FD04AC">
        <w:rPr>
          <w:rFonts w:ascii="Times New Roman" w:eastAsia="Times New Roman" w:hAnsi="Times New Roman" w:cs="Times New Roman"/>
          <w:b/>
          <w:sz w:val="28"/>
          <w:szCs w:val="28"/>
        </w:rPr>
        <w:t>ю наставничества является</w:t>
      </w:r>
      <w:r w:rsidRPr="00FD04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4F9D" w:rsidRPr="00FD04AC">
        <w:rPr>
          <w:rFonts w:ascii="Times New Roman" w:eastAsia="Times New Roman" w:hAnsi="Times New Roman" w:cs="Times New Roman"/>
          <w:sz w:val="28"/>
          <w:szCs w:val="28"/>
        </w:rPr>
        <w:t xml:space="preserve"> успешное закрепление</w:t>
      </w:r>
      <w:r w:rsidRPr="00FD04AC">
        <w:rPr>
          <w:rFonts w:ascii="Times New Roman" w:eastAsia="Times New Roman" w:hAnsi="Times New Roman" w:cs="Times New Roman"/>
          <w:sz w:val="28"/>
          <w:szCs w:val="28"/>
        </w:rPr>
        <w:t xml:space="preserve"> на месте работы молодого специалиста, повышение его профессиональн</w:t>
      </w:r>
      <w:r w:rsidR="00324F9D" w:rsidRPr="00FD04AC">
        <w:rPr>
          <w:rFonts w:ascii="Times New Roman" w:eastAsia="Times New Roman" w:hAnsi="Times New Roman" w:cs="Times New Roman"/>
          <w:sz w:val="28"/>
          <w:szCs w:val="28"/>
        </w:rPr>
        <w:t xml:space="preserve">ого потенциала, </w:t>
      </w:r>
      <w:r w:rsidRPr="00FD04AC">
        <w:rPr>
          <w:rFonts w:ascii="Times New Roman" w:eastAsia="Times New Roman" w:hAnsi="Times New Roman" w:cs="Times New Roman"/>
          <w:sz w:val="28"/>
          <w:szCs w:val="28"/>
        </w:rPr>
        <w:t xml:space="preserve">а также создание комфортной профессиональной среды </w:t>
      </w:r>
      <w:r w:rsidR="00324F9D" w:rsidRPr="00FD04AC">
        <w:rPr>
          <w:rFonts w:ascii="Times New Roman" w:eastAsia="Times New Roman" w:hAnsi="Times New Roman" w:cs="Times New Roman"/>
          <w:sz w:val="28"/>
          <w:szCs w:val="28"/>
        </w:rPr>
        <w:t xml:space="preserve">при переходе на новую специализацию </w:t>
      </w:r>
      <w:r w:rsidRPr="00FD04AC">
        <w:rPr>
          <w:rFonts w:ascii="Times New Roman" w:eastAsia="Times New Roman" w:hAnsi="Times New Roman" w:cs="Times New Roman"/>
          <w:sz w:val="28"/>
          <w:szCs w:val="28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FD04AC" w:rsidRDefault="00324F9D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наставничества:</w:t>
      </w:r>
    </w:p>
    <w:p w:rsidR="00533EF3" w:rsidRPr="00FD04AC" w:rsidRDefault="00324F9D" w:rsidP="00FD04AC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right="23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sz w:val="28"/>
          <w:szCs w:val="28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 w:rsidRPr="00FD04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038C" w:rsidRPr="00FD04AC" w:rsidRDefault="00B8038C" w:rsidP="00FD04AC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right="23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FD04AC" w:rsidRDefault="00B8038C" w:rsidP="00FD04AC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right="23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Дифференцированное  и целенаправленное планирование </w:t>
      </w:r>
      <w:r w:rsidRPr="00FD04AC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методической  работы на основе выявленных потенциальных возможностях Наставляемого лица;</w:t>
      </w:r>
    </w:p>
    <w:p w:rsidR="00533EF3" w:rsidRPr="00FD04AC" w:rsidRDefault="00533EF3" w:rsidP="00FD04AC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right="23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sz w:val="28"/>
          <w:szCs w:val="28"/>
        </w:rPr>
        <w:t>Ориентирова</w:t>
      </w:r>
      <w:r w:rsidR="00B8038C" w:rsidRPr="00FD04AC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Pr="00FD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38C" w:rsidRPr="00FD04AC">
        <w:rPr>
          <w:rFonts w:ascii="Times New Roman" w:eastAsia="Times New Roman" w:hAnsi="Times New Roman" w:cs="Times New Roman"/>
          <w:sz w:val="28"/>
          <w:szCs w:val="28"/>
        </w:rPr>
        <w:t xml:space="preserve">Наставляемого лица </w:t>
      </w:r>
      <w:r w:rsidRPr="00FD04AC">
        <w:rPr>
          <w:rFonts w:ascii="Times New Roman" w:eastAsia="Times New Roman" w:hAnsi="Times New Roman" w:cs="Times New Roman"/>
          <w:sz w:val="28"/>
          <w:szCs w:val="28"/>
        </w:rPr>
        <w:t>на творческое использование передового педагогического опыта в своей деятельности.</w:t>
      </w:r>
    </w:p>
    <w:p w:rsidR="00533EF3" w:rsidRPr="00FD04AC" w:rsidRDefault="00533EF3" w:rsidP="00FD04AC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/>
        <w:ind w:left="826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</w:t>
      </w:r>
      <w:r w:rsidR="00B8038C" w:rsidRPr="00FD04AC">
        <w:rPr>
          <w:rFonts w:ascii="Times New Roman" w:eastAsia="Times New Roman" w:hAnsi="Times New Roman" w:cs="Times New Roman"/>
          <w:sz w:val="28"/>
          <w:szCs w:val="28"/>
        </w:rPr>
        <w:t>Наставляемого лица</w:t>
      </w:r>
      <w:r w:rsidRPr="00FD04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02F1" w:rsidRPr="00FD04AC" w:rsidRDefault="00CE5F3B" w:rsidP="00FD04A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</w:t>
      </w:r>
      <w:r w:rsidR="004C02F1" w:rsidRPr="00FD04AC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7943C7" w:rsidRPr="00FD04AC" w:rsidRDefault="007943C7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>Это связано с тем, что</w:t>
      </w:r>
      <w:r w:rsidR="00216198" w:rsidRPr="00FD04AC">
        <w:rPr>
          <w:rFonts w:ascii="Times New Roman" w:hAnsi="Times New Roman" w:cs="Times New Roman"/>
          <w:sz w:val="28"/>
          <w:szCs w:val="28"/>
        </w:rPr>
        <w:t xml:space="preserve"> </w:t>
      </w:r>
      <w:r w:rsidR="00BA6E58" w:rsidRPr="00FD04AC">
        <w:rPr>
          <w:rFonts w:ascii="Times New Roman" w:hAnsi="Times New Roman" w:cs="Times New Roman"/>
          <w:sz w:val="28"/>
          <w:szCs w:val="28"/>
        </w:rPr>
        <w:t xml:space="preserve">приказом директора наставник назначается  </w:t>
      </w:r>
      <w:r w:rsidRPr="00FD04AC">
        <w:rPr>
          <w:rFonts w:ascii="Times New Roman" w:hAnsi="Times New Roman" w:cs="Times New Roman"/>
          <w:sz w:val="28"/>
          <w:szCs w:val="28"/>
        </w:rPr>
        <w:t xml:space="preserve">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FD04AC" w:rsidRDefault="007943C7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Начало реализации программы наставничества с 1.09.2022 г., срок окончания  1.09 2023 года.   </w:t>
      </w:r>
    </w:p>
    <w:p w:rsidR="003F30E2" w:rsidRPr="00FD04AC" w:rsidRDefault="003F30E2" w:rsidP="00FD04A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0E2" w:rsidRPr="00FD04AC" w:rsidRDefault="003F30E2" w:rsidP="00FD04A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AC">
        <w:rPr>
          <w:rFonts w:ascii="Times New Roman" w:hAnsi="Times New Roman" w:cs="Times New Roman"/>
          <w:b/>
          <w:sz w:val="28"/>
          <w:szCs w:val="28"/>
        </w:rPr>
        <w:t>Применяемые формы наставничества и технологии</w:t>
      </w:r>
    </w:p>
    <w:p w:rsidR="003F30E2" w:rsidRPr="00FD04AC" w:rsidRDefault="003F30E2" w:rsidP="00FD04A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E2" w:rsidRPr="00FD04AC" w:rsidRDefault="003F30E2" w:rsidP="00FD04AC">
      <w:pPr>
        <w:widowControl w:val="0"/>
        <w:autoSpaceDE w:val="0"/>
        <w:autoSpaceDN w:val="0"/>
        <w:spacing w:after="0"/>
        <w:ind w:right="3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sz w:val="28"/>
          <w:szCs w:val="28"/>
        </w:rPr>
        <w:t xml:space="preserve">Исходя из образовательных потребностей </w:t>
      </w:r>
      <w:r w:rsidR="00BA6E58" w:rsidRPr="00FD04AC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Игримская СОШ имени Героя Советского Союза   Собянина Г.Е. </w:t>
      </w:r>
      <w:r w:rsidRPr="00FD04AC">
        <w:rPr>
          <w:rFonts w:ascii="Times New Roman" w:eastAsia="Times New Roman" w:hAnsi="Times New Roman" w:cs="Times New Roman"/>
          <w:sz w:val="28"/>
          <w:szCs w:val="28"/>
        </w:rPr>
        <w:t xml:space="preserve">целевой  моделью наставничества рассматривается  форма наставничества </w:t>
      </w:r>
      <w:r w:rsidRPr="00FD04AC">
        <w:rPr>
          <w:rFonts w:ascii="Times New Roman" w:eastAsia="Times New Roman" w:hAnsi="Times New Roman" w:cs="Times New Roman"/>
          <w:b/>
          <w:sz w:val="28"/>
          <w:szCs w:val="28"/>
        </w:rPr>
        <w:t>«Учитель – учитель».</w:t>
      </w:r>
    </w:p>
    <w:p w:rsidR="003F30E2" w:rsidRPr="00FD04AC" w:rsidRDefault="003F30E2" w:rsidP="00FD04AC">
      <w:pPr>
        <w:widowControl w:val="0"/>
        <w:autoSpaceDE w:val="0"/>
        <w:autoSpaceDN w:val="0"/>
        <w:spacing w:after="0"/>
        <w:ind w:right="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sz w:val="28"/>
          <w:szCs w:val="28"/>
        </w:rPr>
        <w:t>Применяемые в программе элементы технологии</w:t>
      </w:r>
      <w:r w:rsidRPr="00FD04AC">
        <w:rPr>
          <w:rFonts w:ascii="Times New Roman" w:eastAsia="Times New Roman" w:hAnsi="Times New Roman" w:cs="Times New Roman"/>
          <w:b/>
          <w:sz w:val="28"/>
          <w:szCs w:val="28"/>
        </w:rPr>
        <w:t>: ситуационное наставничество.</w:t>
      </w:r>
    </w:p>
    <w:p w:rsidR="003F30E2" w:rsidRPr="00FD04AC" w:rsidRDefault="003F30E2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0E2" w:rsidRPr="00FD04AC" w:rsidRDefault="00EA09E0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виды деятельности</w:t>
      </w:r>
      <w:r w:rsidR="0098260C"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8260C" w:rsidRPr="00FD04AC" w:rsidRDefault="0098260C" w:rsidP="00FD04A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98260C" w:rsidRPr="00FD04AC" w:rsidRDefault="0098260C" w:rsidP="00FD04A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Посещение уроков наставляемого специалиста и организация взаимопосещений</w:t>
      </w:r>
    </w:p>
    <w:p w:rsidR="0098260C" w:rsidRPr="00FD04AC" w:rsidRDefault="0098260C" w:rsidP="00FD04A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Планирование и анализ педагогической деятельности</w:t>
      </w:r>
    </w:p>
    <w:p w:rsidR="0098260C" w:rsidRPr="00FD04AC" w:rsidRDefault="0098260C" w:rsidP="00FD04A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Pr="00FD04AC" w:rsidRDefault="004C3522" w:rsidP="00FD04A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Ознакомление с основными направлениями и формами активизации 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познавательной, научно-исследовательской деятельности учащихся во 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</w:rPr>
        <w:t>внеурочное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время.</w:t>
      </w:r>
    </w:p>
    <w:p w:rsidR="004C3522" w:rsidRPr="00FD04AC" w:rsidRDefault="004C3522" w:rsidP="00FD04A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Привлечение  наставляемого специалиста к участию в работе  МО учителей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</w:rPr>
        <w:t>-предметников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школы.</w:t>
      </w:r>
    </w:p>
    <w:p w:rsidR="004C3522" w:rsidRPr="00FD04AC" w:rsidRDefault="004C3522" w:rsidP="00FD04A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Демонстрация опыта успешной деятельности опытными учителями</w:t>
      </w:r>
    </w:p>
    <w:p w:rsidR="004C3522" w:rsidRPr="00FD04AC" w:rsidRDefault="004C3522" w:rsidP="00FD04A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Организация мониторинга деятельности Наставляемого лица.</w:t>
      </w:r>
    </w:p>
    <w:p w:rsidR="005B2EF2" w:rsidRPr="00FD04AC" w:rsidRDefault="005B2EF2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522" w:rsidRPr="00FD04AC" w:rsidRDefault="004C3522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работы педаг</w:t>
      </w:r>
      <w:r w:rsidR="004C02F1"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ога-наставника  с наставляемыми</w:t>
      </w: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C3522" w:rsidRPr="00FD04AC" w:rsidRDefault="004C3522" w:rsidP="00FD04AC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Индивидуальное консультирование</w:t>
      </w:r>
    </w:p>
    <w:p w:rsidR="004C3522" w:rsidRPr="00FD04AC" w:rsidRDefault="004C3522" w:rsidP="00FD04AC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Активные методы</w:t>
      </w:r>
      <w:r w:rsidR="00216198"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взаимопосещение</w:t>
      </w:r>
      <w:r w:rsidR="00216198"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уроков, собеседование, мастер-классы и т.д.)</w:t>
      </w:r>
    </w:p>
    <w:p w:rsidR="004C3522" w:rsidRPr="00FD04AC" w:rsidRDefault="004C3522" w:rsidP="00FD04AC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наставника</w:t>
      </w:r>
    </w:p>
    <w:p w:rsidR="004C3522" w:rsidRPr="00FD04AC" w:rsidRDefault="004C3522" w:rsidP="00FD04AC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1-й этап – адаптационный.</w:t>
      </w: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Pr="00FD04AC" w:rsidRDefault="00650D6D" w:rsidP="00FD04AC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2-й этап – основной (тренировочный).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Наставник разрабатывает и реализует 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работы с наставляемым, 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 корректировку профессиональных умений наставляемого специалиста, помогает ему выстроить 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план профессионального развития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0D6D" w:rsidRPr="00FD04AC" w:rsidRDefault="00650D6D" w:rsidP="00FD04AC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3-й этап – контрольно-оценочный. Наставник проверяет уровень профессиональной</w:t>
      </w:r>
      <w:r w:rsidR="00216198"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компетентности</w:t>
      </w:r>
      <w:r w:rsidR="004A34D0" w:rsidRPr="00FD04AC">
        <w:rPr>
          <w:rFonts w:ascii="Times New Roman" w:eastAsia="Times New Roman" w:hAnsi="Times New Roman" w:cs="Times New Roman"/>
          <w:bCs/>
          <w:sz w:val="28"/>
          <w:szCs w:val="28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Pr="00FD04AC" w:rsidRDefault="004A34D0" w:rsidP="00FD04AC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наставничества</w:t>
      </w:r>
    </w:p>
    <w:p w:rsidR="004A34D0" w:rsidRPr="00FD04AC" w:rsidRDefault="004A34D0" w:rsidP="00FD04AC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Добровольность</w:t>
      </w:r>
    </w:p>
    <w:p w:rsidR="004A34D0" w:rsidRPr="00FD04AC" w:rsidRDefault="004A34D0" w:rsidP="00FD04AC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Гуманность</w:t>
      </w:r>
    </w:p>
    <w:p w:rsidR="004A34D0" w:rsidRPr="00FD04AC" w:rsidRDefault="004A34D0" w:rsidP="00FD04AC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Соблюдение прав наставляемого специалиста</w:t>
      </w:r>
    </w:p>
    <w:p w:rsidR="004A34D0" w:rsidRPr="00FD04AC" w:rsidRDefault="00EA09E0" w:rsidP="00FD04AC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Конфиденциальность</w:t>
      </w:r>
    </w:p>
    <w:p w:rsidR="004A34D0" w:rsidRPr="00FD04AC" w:rsidRDefault="004A34D0" w:rsidP="00FD04AC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Ответственность</w:t>
      </w:r>
    </w:p>
    <w:p w:rsidR="004A34D0" w:rsidRPr="00FD04AC" w:rsidRDefault="004A34D0" w:rsidP="00FD04AC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Искренне желание помочь в преодолении трудностей</w:t>
      </w:r>
    </w:p>
    <w:p w:rsidR="004A34D0" w:rsidRPr="00FD04AC" w:rsidRDefault="004A34D0" w:rsidP="00FD04AC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Взаимопонимание</w:t>
      </w:r>
    </w:p>
    <w:p w:rsidR="0098260C" w:rsidRPr="00FD04AC" w:rsidRDefault="004A34D0" w:rsidP="00FD04AC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>Способность видет</w:t>
      </w:r>
      <w:r w:rsidR="00EA09E0" w:rsidRPr="00FD04AC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FD0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личность</w:t>
      </w:r>
    </w:p>
    <w:p w:rsidR="00CE5F3B" w:rsidRPr="00FD04AC" w:rsidRDefault="00CE5F3B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4D0" w:rsidRPr="00FD04AC" w:rsidRDefault="00EA09E0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ПРОГРАММЫ НАСТАВНИЧЕСТВА</w:t>
      </w:r>
    </w:p>
    <w:p w:rsidR="004A34D0" w:rsidRPr="00FD04AC" w:rsidRDefault="004A34D0" w:rsidP="00FD04AC">
      <w:pPr>
        <w:pStyle w:val="ab"/>
        <w:numPr>
          <w:ilvl w:val="0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FD04AC" w:rsidRDefault="004A34D0" w:rsidP="00FD04AC">
      <w:pPr>
        <w:pStyle w:val="ab"/>
        <w:numPr>
          <w:ilvl w:val="0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FD04AC" w:rsidRDefault="004A34D0" w:rsidP="00FD04AC">
      <w:pPr>
        <w:pStyle w:val="ab"/>
        <w:numPr>
          <w:ilvl w:val="0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FD04AC" w:rsidRDefault="004A34D0" w:rsidP="00FD04AC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/>
        <w:ind w:right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FD04AC">
        <w:rPr>
          <w:rFonts w:ascii="Times New Roman" w:eastAsia="Times New Roman" w:hAnsi="Times New Roman" w:cs="Times New Roman"/>
          <w:sz w:val="28"/>
          <w:szCs w:val="28"/>
        </w:rPr>
        <w:t>методических практик молодого специалиста и т.д.)</w:t>
      </w:r>
    </w:p>
    <w:p w:rsidR="003F30E2" w:rsidRPr="00FD04AC" w:rsidRDefault="003F30E2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0E2" w:rsidRPr="00FD04AC" w:rsidRDefault="003F30E2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3F30E2" w:rsidRPr="00FD04AC" w:rsidRDefault="003F30E2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0E2" w:rsidRPr="00FD04AC" w:rsidRDefault="00CE5F3B" w:rsidP="00FD04AC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="003F30E2"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участники программы и их функции.</w:t>
      </w:r>
    </w:p>
    <w:p w:rsidR="003F30E2" w:rsidRPr="00FD04AC" w:rsidRDefault="00EA09E0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Наставляемые</w:t>
      </w:r>
      <w:r w:rsidR="003F30E2"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</w:rPr>
        <w:t>Чумакова Светлана Николаевна</w:t>
      </w:r>
      <w:r w:rsidR="0098260C" w:rsidRPr="00FD04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8260C"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</w:rPr>
        <w:t>вновь принятый на работу педагог.</w:t>
      </w:r>
    </w:p>
    <w:p w:rsidR="004A34D0" w:rsidRPr="00FD04AC" w:rsidRDefault="004A34D0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Наставник: </w:t>
      </w:r>
      <w:r w:rsidR="00BA6E58" w:rsidRPr="00FD04AC">
        <w:rPr>
          <w:rFonts w:ascii="Times New Roman" w:eastAsia="Times New Roman" w:hAnsi="Times New Roman" w:cs="Times New Roman"/>
          <w:bCs/>
          <w:sz w:val="28"/>
          <w:szCs w:val="28"/>
        </w:rPr>
        <w:t>Салий Татьяна Анатольевна</w:t>
      </w:r>
      <w:r w:rsidR="00FD04AC">
        <w:rPr>
          <w:rFonts w:ascii="Times New Roman" w:eastAsia="Times New Roman" w:hAnsi="Times New Roman" w:cs="Times New Roman"/>
          <w:bCs/>
          <w:sz w:val="28"/>
          <w:szCs w:val="28"/>
        </w:rPr>
        <w:t>, заместитель директора</w:t>
      </w:r>
    </w:p>
    <w:p w:rsidR="00EA09E0" w:rsidRPr="00FD04AC" w:rsidRDefault="00EA09E0" w:rsidP="00FD04A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b/>
          <w:sz w:val="28"/>
          <w:szCs w:val="28"/>
        </w:rPr>
        <w:t>Требования, предъявляемые к наставнику</w:t>
      </w:r>
      <w:r w:rsidRPr="00FD04AC">
        <w:rPr>
          <w:rFonts w:ascii="Times New Roman" w:hAnsi="Times New Roman" w:cs="Times New Roman"/>
          <w:sz w:val="28"/>
          <w:szCs w:val="28"/>
        </w:rPr>
        <w:t>: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>-проводить необходимое обучение;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>-давать конкретные задания с определенным сроком их выполнения;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- контролировать работу, оказывать необходимую помощь;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lastRenderedPageBreak/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b/>
          <w:sz w:val="28"/>
          <w:szCs w:val="28"/>
        </w:rPr>
        <w:t>Требования к наставляемому  специалисту:</w:t>
      </w:r>
      <w:r w:rsidRPr="00FD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- выполнять план профессионального становления в установленные сроки;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- совершенствовать свой общеобразовательный и культурный уровень;</w:t>
      </w:r>
    </w:p>
    <w:p w:rsidR="004A34D0" w:rsidRPr="00FD04AC" w:rsidRDefault="004A34D0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4A34D0" w:rsidRPr="00FD04AC" w:rsidRDefault="004A34D0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5F3B" w:rsidRPr="00FD04AC" w:rsidRDefault="00CE5F3B" w:rsidP="00FD04A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AC">
        <w:rPr>
          <w:rFonts w:ascii="Times New Roman" w:hAnsi="Times New Roman" w:cs="Times New Roman"/>
          <w:b/>
          <w:sz w:val="28"/>
          <w:szCs w:val="28"/>
        </w:rPr>
        <w:t>3.2. Механизм управления программой</w:t>
      </w:r>
    </w:p>
    <w:p w:rsidR="00CE5F3B" w:rsidRPr="00FD04AC" w:rsidRDefault="00CE5F3B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b/>
          <w:sz w:val="28"/>
          <w:szCs w:val="28"/>
        </w:rPr>
        <w:t>Основное взаимодействие между участниками</w:t>
      </w:r>
      <w:r w:rsidRPr="00FD04AC">
        <w:rPr>
          <w:rFonts w:ascii="Times New Roman" w:hAnsi="Times New Roman" w:cs="Times New Roman"/>
          <w:sz w:val="28"/>
          <w:szCs w:val="28"/>
        </w:rPr>
        <w:t xml:space="preserve">: </w:t>
      </w:r>
      <w:r w:rsidRPr="00FD04AC">
        <w:rPr>
          <w:rFonts w:ascii="Times New Roman" w:hAnsi="Times New Roman" w:cs="Times New Roman"/>
          <w:b/>
          <w:sz w:val="28"/>
          <w:szCs w:val="28"/>
        </w:rPr>
        <w:t>«опытный педагог – молодой специалист»,</w:t>
      </w:r>
      <w:r w:rsidRPr="00FD04AC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FD04AC" w:rsidRDefault="00CE5F3B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D04AC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FD04AC">
        <w:rPr>
          <w:rFonts w:ascii="Times New Roman" w:hAnsi="Times New Roman" w:cs="Times New Roman"/>
          <w:sz w:val="28"/>
          <w:szCs w:val="28"/>
        </w:rPr>
        <w:t xml:space="preserve"> работы с молодыми и вновь прибывшими специалистами являются:  </w:t>
      </w:r>
    </w:p>
    <w:p w:rsidR="00CE5F3B" w:rsidRPr="00FD04AC" w:rsidRDefault="00CE5F3B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Обязательность</w:t>
      </w:r>
      <w:r w:rsidRPr="00FD04AC">
        <w:rPr>
          <w:rFonts w:ascii="Times New Roman" w:hAnsi="Times New Roman" w:cs="Times New Roman"/>
          <w:sz w:val="28"/>
          <w:szCs w:val="28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FD04AC" w:rsidRDefault="00CE5F3B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b/>
          <w:i/>
          <w:sz w:val="28"/>
          <w:szCs w:val="28"/>
        </w:rPr>
        <w:t>Индивидуальность</w:t>
      </w:r>
      <w:r w:rsidRPr="00FD04AC">
        <w:rPr>
          <w:rFonts w:ascii="Times New Roman" w:hAnsi="Times New Roman" w:cs="Times New Roman"/>
          <w:sz w:val="28"/>
          <w:szCs w:val="28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FD04AC" w:rsidRDefault="00CE5F3B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b/>
          <w:i/>
          <w:sz w:val="28"/>
          <w:szCs w:val="28"/>
        </w:rPr>
        <w:t>Непрерывность</w:t>
      </w:r>
      <w:r w:rsidRPr="00FD04AC">
        <w:rPr>
          <w:rFonts w:ascii="Times New Roman" w:hAnsi="Times New Roman" w:cs="Times New Roman"/>
          <w:sz w:val="28"/>
          <w:szCs w:val="28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FD04AC" w:rsidRDefault="00CE5F3B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b/>
          <w:i/>
          <w:sz w:val="28"/>
          <w:szCs w:val="28"/>
        </w:rPr>
        <w:t>Эффективность</w:t>
      </w:r>
      <w:r w:rsidRPr="00FD04AC">
        <w:rPr>
          <w:rFonts w:ascii="Times New Roman" w:hAnsi="Times New Roman" w:cs="Times New Roman"/>
          <w:sz w:val="28"/>
          <w:szCs w:val="28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Pr="00FD04AC" w:rsidRDefault="00CE5F3B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F3B" w:rsidRPr="00FD04AC" w:rsidRDefault="00CE5F3B" w:rsidP="00FD04A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AC">
        <w:rPr>
          <w:rFonts w:ascii="Times New Roman" w:hAnsi="Times New Roman" w:cs="Times New Roman"/>
          <w:b/>
          <w:sz w:val="28"/>
          <w:szCs w:val="28"/>
        </w:rPr>
        <w:t>3.3.Организация контроля и оценки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● администрация организации  - участников; </w:t>
      </w:r>
    </w:p>
    <w:p w:rsidR="004A34D0" w:rsidRPr="00FD04AC" w:rsidRDefault="004A34D0" w:rsidP="00FD04AC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● наставники - участники программы;</w:t>
      </w:r>
    </w:p>
    <w:p w:rsidR="005F3A82" w:rsidRPr="00FD04AC" w:rsidRDefault="005F3A82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30E2" w:rsidRPr="00FD04AC" w:rsidRDefault="004A34D0" w:rsidP="00FD04AC">
      <w:pPr>
        <w:widowControl w:val="0"/>
        <w:autoSpaceDE w:val="0"/>
        <w:autoSpaceDN w:val="0"/>
        <w:spacing w:after="0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5F3A82"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>ИРУЕМЫЕ МЕРОПРИЯТИЯ РЕАЛИЗАЦИИ ПРОГРАММЫ НАСТАВНИЧЕСТВА</w:t>
      </w:r>
      <w:r w:rsidR="00CE5F3B" w:rsidRPr="00FD04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2022-2023 УЧЕБНЫЙ ГОД</w:t>
      </w:r>
    </w:p>
    <w:p w:rsidR="005F3A82" w:rsidRPr="00FD04AC" w:rsidRDefault="005F3A82" w:rsidP="00FD0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4A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6262"/>
        <w:gridCol w:w="2355"/>
      </w:tblGrid>
      <w:tr w:rsidR="00E35045" w:rsidRPr="00FD04AC" w:rsidTr="00A31AAA">
        <w:tc>
          <w:tcPr>
            <w:tcW w:w="901" w:type="dxa"/>
          </w:tcPr>
          <w:p w:rsidR="00E35045" w:rsidRPr="00FD04AC" w:rsidRDefault="00E35045" w:rsidP="00FD04AC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№ п/п</w:t>
            </w:r>
          </w:p>
        </w:tc>
        <w:tc>
          <w:tcPr>
            <w:tcW w:w="6312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ответственные</w:t>
            </w:r>
          </w:p>
        </w:tc>
      </w:tr>
      <w:tr w:rsidR="00E35045" w:rsidRPr="00FD04AC" w:rsidTr="0066156A">
        <w:tc>
          <w:tcPr>
            <w:tcW w:w="9571" w:type="dxa"/>
            <w:gridSpan w:val="3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Август</w:t>
            </w:r>
          </w:p>
        </w:tc>
      </w:tr>
      <w:tr w:rsidR="00E35045" w:rsidRPr="00FD04AC" w:rsidTr="00221EAE">
        <w:tc>
          <w:tcPr>
            <w:tcW w:w="901" w:type="dxa"/>
          </w:tcPr>
          <w:p w:rsidR="00E35045" w:rsidRPr="00FD04AC" w:rsidRDefault="00E35045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Администрация школы</w:t>
            </w:r>
          </w:p>
        </w:tc>
      </w:tr>
      <w:tr w:rsidR="00E35045" w:rsidRPr="00FD04AC" w:rsidTr="0032583C">
        <w:tc>
          <w:tcPr>
            <w:tcW w:w="901" w:type="dxa"/>
          </w:tcPr>
          <w:p w:rsidR="00E35045" w:rsidRPr="00FD04AC" w:rsidRDefault="00E35045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Администрация школы</w:t>
            </w:r>
          </w:p>
        </w:tc>
      </w:tr>
      <w:tr w:rsidR="00E35045" w:rsidRPr="00FD04AC" w:rsidTr="0004332E">
        <w:tc>
          <w:tcPr>
            <w:tcW w:w="9571" w:type="dxa"/>
            <w:gridSpan w:val="3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 xml:space="preserve">Сентябрь </w:t>
            </w:r>
          </w:p>
        </w:tc>
      </w:tr>
      <w:tr w:rsidR="00E35045" w:rsidRPr="00FD04AC" w:rsidTr="00486049">
        <w:tc>
          <w:tcPr>
            <w:tcW w:w="901" w:type="dxa"/>
          </w:tcPr>
          <w:p w:rsidR="00E35045" w:rsidRPr="00FD04AC" w:rsidRDefault="00E35045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Заместитель директора</w:t>
            </w:r>
          </w:p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35045" w:rsidRPr="00FD04AC" w:rsidTr="007651E1">
        <w:tc>
          <w:tcPr>
            <w:tcW w:w="901" w:type="dxa"/>
          </w:tcPr>
          <w:p w:rsidR="00E35045" w:rsidRPr="00FD04AC" w:rsidRDefault="00E35045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Заместитель директора</w:t>
            </w:r>
          </w:p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35045" w:rsidRPr="00FD04AC" w:rsidTr="00773F47">
        <w:tc>
          <w:tcPr>
            <w:tcW w:w="901" w:type="dxa"/>
          </w:tcPr>
          <w:p w:rsidR="00E35045" w:rsidRPr="00FD04AC" w:rsidRDefault="00E35045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 xml:space="preserve">Беседа: Профессиональные дефициты </w:t>
            </w:r>
            <w:r w:rsidR="00BA6E58" w:rsidRPr="00FD04AC">
              <w:rPr>
                <w:sz w:val="28"/>
                <w:szCs w:val="28"/>
              </w:rPr>
              <w:t>н</w:t>
            </w:r>
            <w:r w:rsidRPr="00FD04AC">
              <w:rPr>
                <w:sz w:val="28"/>
                <w:szCs w:val="28"/>
              </w:rPr>
              <w:t>аставляемого специалиста.</w:t>
            </w:r>
          </w:p>
        </w:tc>
        <w:tc>
          <w:tcPr>
            <w:tcW w:w="2358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E35045" w:rsidRPr="00FD04AC" w:rsidTr="00773F47">
        <w:tc>
          <w:tcPr>
            <w:tcW w:w="901" w:type="dxa"/>
          </w:tcPr>
          <w:p w:rsidR="00E35045" w:rsidRPr="00FD04AC" w:rsidRDefault="00E35045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 xml:space="preserve">Составление и утверждение индивидуального </w:t>
            </w:r>
            <w:r w:rsidRPr="00FD04AC">
              <w:rPr>
                <w:sz w:val="28"/>
                <w:szCs w:val="28"/>
              </w:rPr>
              <w:lastRenderedPageBreak/>
              <w:t xml:space="preserve">плана работы </w:t>
            </w:r>
            <w:r w:rsidR="00BA6E58" w:rsidRPr="00FD04AC">
              <w:rPr>
                <w:sz w:val="28"/>
                <w:szCs w:val="28"/>
              </w:rPr>
              <w:t>н</w:t>
            </w:r>
            <w:r w:rsidRPr="00FD04AC">
              <w:rPr>
                <w:sz w:val="28"/>
                <w:szCs w:val="28"/>
              </w:rPr>
              <w:t xml:space="preserve">аставника с </w:t>
            </w:r>
            <w:r w:rsidR="00BA6E58" w:rsidRPr="00FD04AC">
              <w:rPr>
                <w:sz w:val="28"/>
                <w:szCs w:val="28"/>
              </w:rPr>
              <w:t>н</w:t>
            </w:r>
            <w:r w:rsidRPr="00FD04AC">
              <w:rPr>
                <w:sz w:val="28"/>
                <w:szCs w:val="28"/>
              </w:rPr>
              <w:t>аставляемым лицом</w:t>
            </w:r>
          </w:p>
        </w:tc>
        <w:tc>
          <w:tcPr>
            <w:tcW w:w="2358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FD04AC">
              <w:rPr>
                <w:sz w:val="28"/>
                <w:szCs w:val="28"/>
              </w:rPr>
              <w:lastRenderedPageBreak/>
              <w:t>директора</w:t>
            </w:r>
          </w:p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35045" w:rsidRPr="00FD04AC" w:rsidTr="006E57E8">
        <w:tc>
          <w:tcPr>
            <w:tcW w:w="901" w:type="dxa"/>
          </w:tcPr>
          <w:p w:rsidR="00E35045" w:rsidRPr="00FD04AC" w:rsidRDefault="00E35045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E35045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Беседа</w:t>
            </w:r>
            <w:r w:rsidR="00A133C2" w:rsidRPr="00FD04AC">
              <w:rPr>
                <w:sz w:val="28"/>
                <w:szCs w:val="28"/>
              </w:rPr>
              <w:t xml:space="preserve">: Работа с УМК. Структура урока и методика преподавания </w:t>
            </w:r>
            <w:r w:rsidRPr="00FD04AC">
              <w:rPr>
                <w:sz w:val="28"/>
                <w:szCs w:val="28"/>
              </w:rPr>
              <w:t>физики</w:t>
            </w:r>
            <w:r w:rsidR="00A133C2" w:rsidRPr="00FD04AC">
              <w:rPr>
                <w:sz w:val="28"/>
                <w:szCs w:val="28"/>
              </w:rPr>
              <w:t xml:space="preserve"> в соответствии с ФГОС</w:t>
            </w:r>
            <w:r w:rsidR="00FD04AC" w:rsidRPr="00FD04AC">
              <w:rPr>
                <w:sz w:val="28"/>
                <w:szCs w:val="28"/>
              </w:rPr>
              <w:t>. Использование ЦОП ХМАО-Югры.</w:t>
            </w:r>
          </w:p>
        </w:tc>
        <w:tc>
          <w:tcPr>
            <w:tcW w:w="2358" w:type="dxa"/>
          </w:tcPr>
          <w:p w:rsidR="00E35045" w:rsidRPr="00FD04AC" w:rsidRDefault="00E35045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A133C2" w:rsidRPr="00FD04AC" w:rsidTr="00E615F1">
        <w:tc>
          <w:tcPr>
            <w:tcW w:w="9571" w:type="dxa"/>
            <w:gridSpan w:val="3"/>
          </w:tcPr>
          <w:p w:rsidR="00A133C2" w:rsidRPr="00FD04AC" w:rsidRDefault="00A133C2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Октябрь</w:t>
            </w:r>
          </w:p>
        </w:tc>
      </w:tr>
      <w:tr w:rsidR="00BA6E58" w:rsidRPr="00FD04AC" w:rsidTr="0017349C">
        <w:tc>
          <w:tcPr>
            <w:tcW w:w="901" w:type="dxa"/>
          </w:tcPr>
          <w:p w:rsidR="00BA6E58" w:rsidRPr="00FD04AC" w:rsidRDefault="00BA6E58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Заместитель директора</w:t>
            </w:r>
          </w:p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6E58" w:rsidRPr="00FD04AC" w:rsidTr="00B33920">
        <w:tc>
          <w:tcPr>
            <w:tcW w:w="901" w:type="dxa"/>
          </w:tcPr>
          <w:p w:rsidR="00BA6E58" w:rsidRPr="00FD04AC" w:rsidRDefault="00BA6E58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наставник</w:t>
            </w:r>
          </w:p>
        </w:tc>
      </w:tr>
      <w:tr w:rsidR="00BA6E58" w:rsidRPr="00FD04AC" w:rsidTr="00824C49">
        <w:tc>
          <w:tcPr>
            <w:tcW w:w="901" w:type="dxa"/>
          </w:tcPr>
          <w:p w:rsidR="00BA6E58" w:rsidRPr="00FD04AC" w:rsidRDefault="00BA6E58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Работа Наставляемого в МО. Определение темы самообразования.</w:t>
            </w:r>
          </w:p>
        </w:tc>
        <w:tc>
          <w:tcPr>
            <w:tcW w:w="2358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Руководитель МО</w:t>
            </w:r>
          </w:p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BA6E58" w:rsidRPr="00FD04AC" w:rsidTr="006A037C">
        <w:tc>
          <w:tcPr>
            <w:tcW w:w="901" w:type="dxa"/>
          </w:tcPr>
          <w:p w:rsidR="00BA6E58" w:rsidRPr="00FD04AC" w:rsidRDefault="00BA6E58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Консультация: Организация индивидуальной коррекционной работы с обучающимися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Учитель-наставник</w:t>
            </w:r>
          </w:p>
        </w:tc>
      </w:tr>
      <w:tr w:rsidR="00BA6E58" w:rsidRPr="00FD04AC" w:rsidTr="0068467E">
        <w:tc>
          <w:tcPr>
            <w:tcW w:w="901" w:type="dxa"/>
          </w:tcPr>
          <w:p w:rsidR="00BA6E58" w:rsidRPr="00FD04AC" w:rsidRDefault="00BA6E58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BA6E58" w:rsidRPr="00FD04AC" w:rsidRDefault="00BA6E58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004537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Заместитель директора</w:t>
            </w:r>
            <w:bookmarkStart w:id="0" w:name="_GoBack"/>
            <w:bookmarkEnd w:id="0"/>
          </w:p>
        </w:tc>
      </w:tr>
      <w:tr w:rsidR="00FD04AC" w:rsidRPr="00FD04AC" w:rsidTr="00F96AC9">
        <w:tc>
          <w:tcPr>
            <w:tcW w:w="9571" w:type="dxa"/>
            <w:gridSpan w:val="3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Ноябрь</w:t>
            </w: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Заместитель директора</w:t>
            </w:r>
          </w:p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Выступление на педагогическом совете « Формирование креативного мышления на уроках физики и во внеурочное время».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Заместитель директора</w:t>
            </w:r>
          </w:p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D04AC" w:rsidRPr="00FD04AC" w:rsidTr="005532B4">
        <w:tc>
          <w:tcPr>
            <w:tcW w:w="9571" w:type="dxa"/>
            <w:gridSpan w:val="3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Декабрь.</w:t>
            </w: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 xml:space="preserve">Корректировка индивидуального плана работы </w:t>
            </w:r>
            <w:r w:rsidRPr="00FD04AC">
              <w:rPr>
                <w:sz w:val="28"/>
                <w:szCs w:val="28"/>
              </w:rPr>
              <w:lastRenderedPageBreak/>
              <w:t>наставника с наставляемым лицом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lastRenderedPageBreak/>
              <w:t>Учитель -</w:t>
            </w:r>
            <w:r w:rsidRPr="00FD04AC">
              <w:rPr>
                <w:sz w:val="28"/>
                <w:szCs w:val="28"/>
              </w:rPr>
              <w:lastRenderedPageBreak/>
              <w:t>наставник</w:t>
            </w: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Консультация: Оценочная деятельность на уроках.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D16418">
        <w:tc>
          <w:tcPr>
            <w:tcW w:w="9571" w:type="dxa"/>
            <w:gridSpan w:val="3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Январь</w:t>
            </w: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Учителя МО</w:t>
            </w:r>
          </w:p>
        </w:tc>
      </w:tr>
      <w:tr w:rsidR="00FD04AC" w:rsidRPr="00FD04AC" w:rsidTr="00980BDA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Консультация: Олимпиадное движение школьников. Платформа Учи.ру.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BE07CC">
        <w:tc>
          <w:tcPr>
            <w:tcW w:w="9571" w:type="dxa"/>
            <w:gridSpan w:val="3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Февраль</w:t>
            </w:r>
          </w:p>
        </w:tc>
      </w:tr>
      <w:tr w:rsidR="00FD04AC" w:rsidRPr="00FD04AC" w:rsidTr="009E7E0D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Беседа. Портфолио ученика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9E7E0D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Консультация .Виды уроков.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9E7E0D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D04AC" w:rsidRPr="00FD04AC" w:rsidTr="00F943E1">
        <w:tc>
          <w:tcPr>
            <w:tcW w:w="9571" w:type="dxa"/>
            <w:gridSpan w:val="3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Март</w:t>
            </w:r>
          </w:p>
        </w:tc>
      </w:tr>
      <w:tr w:rsidR="00FD04AC" w:rsidRPr="00FD04AC" w:rsidTr="009E7E0D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Заместитель директора</w:t>
            </w:r>
          </w:p>
        </w:tc>
      </w:tr>
      <w:tr w:rsidR="00FD04AC" w:rsidRPr="00FD04AC" w:rsidTr="009E7E0D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 xml:space="preserve"> Корректировка рабочих программ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-наставник</w:t>
            </w:r>
          </w:p>
        </w:tc>
      </w:tr>
      <w:tr w:rsidR="00FD04AC" w:rsidRPr="00FD04AC" w:rsidTr="009E7E0D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Наставляемый специалист</w:t>
            </w:r>
          </w:p>
        </w:tc>
      </w:tr>
      <w:tr w:rsidR="00FD04AC" w:rsidRPr="00FD04AC" w:rsidTr="00B70DB1">
        <w:tc>
          <w:tcPr>
            <w:tcW w:w="9571" w:type="dxa"/>
            <w:gridSpan w:val="3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Апрель</w:t>
            </w:r>
          </w:p>
        </w:tc>
      </w:tr>
      <w:tr w:rsidR="00FD04AC" w:rsidRPr="00FD04AC" w:rsidTr="009E7E0D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Участие в научно-практической конференции.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Заместитель директора</w:t>
            </w:r>
          </w:p>
        </w:tc>
      </w:tr>
      <w:tr w:rsidR="00FD04AC" w:rsidRPr="00FD04AC" w:rsidTr="0098777A">
        <w:tc>
          <w:tcPr>
            <w:tcW w:w="9571" w:type="dxa"/>
            <w:gridSpan w:val="3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 xml:space="preserve">Май </w:t>
            </w:r>
          </w:p>
        </w:tc>
      </w:tr>
      <w:tr w:rsidR="00FD04AC" w:rsidRPr="00FD04AC" w:rsidTr="009E7E0D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–наставник</w:t>
            </w:r>
          </w:p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Наставляемый специалист</w:t>
            </w:r>
          </w:p>
        </w:tc>
      </w:tr>
      <w:tr w:rsidR="00FD04AC" w:rsidRPr="00FD04AC" w:rsidTr="009E7E0D">
        <w:tc>
          <w:tcPr>
            <w:tcW w:w="901" w:type="dxa"/>
          </w:tcPr>
          <w:p w:rsidR="00FD04AC" w:rsidRPr="00FD04AC" w:rsidRDefault="00FD04AC" w:rsidP="00FD04AC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Перспективное планирование на основе мониторинга педагогических затруднений Наставляемого лица</w:t>
            </w:r>
          </w:p>
        </w:tc>
        <w:tc>
          <w:tcPr>
            <w:tcW w:w="2358" w:type="dxa"/>
          </w:tcPr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4AC">
              <w:rPr>
                <w:sz w:val="28"/>
                <w:szCs w:val="28"/>
              </w:rPr>
              <w:t>Учитель –наставник</w:t>
            </w:r>
          </w:p>
          <w:p w:rsidR="00FD04AC" w:rsidRPr="00FD04AC" w:rsidRDefault="00FD04AC" w:rsidP="00FD04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A34D0" w:rsidRPr="00FD04AC" w:rsidRDefault="004A34D0" w:rsidP="00FD0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34D0" w:rsidRPr="00FD04AC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B8" w:rsidRDefault="005D5CB8" w:rsidP="00BE3CC5">
      <w:pPr>
        <w:spacing w:after="0" w:line="240" w:lineRule="auto"/>
      </w:pPr>
      <w:r>
        <w:separator/>
      </w:r>
    </w:p>
  </w:endnote>
  <w:endnote w:type="continuationSeparator" w:id="0">
    <w:p w:rsidR="005D5CB8" w:rsidRDefault="005D5CB8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A7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AC">
          <w:rPr>
            <w:noProof/>
          </w:rPr>
          <w:t>2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B8" w:rsidRDefault="005D5CB8" w:rsidP="00BE3CC5">
      <w:pPr>
        <w:spacing w:after="0" w:line="240" w:lineRule="auto"/>
      </w:pPr>
      <w:r>
        <w:separator/>
      </w:r>
    </w:p>
  </w:footnote>
  <w:footnote w:type="continuationSeparator" w:id="0">
    <w:p w:rsidR="005D5CB8" w:rsidRDefault="005D5CB8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 w15:restartNumberingAfterBreak="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 w15:restartNumberingAfterBreak="0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 w15:restartNumberingAfterBreak="0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7"/>
    <w:rsid w:val="001B7C89"/>
    <w:rsid w:val="0020012F"/>
    <w:rsid w:val="00216198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D5CB8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8260C"/>
    <w:rsid w:val="00A133C2"/>
    <w:rsid w:val="00A75F9A"/>
    <w:rsid w:val="00AA5CD7"/>
    <w:rsid w:val="00AD27DD"/>
    <w:rsid w:val="00AD681A"/>
    <w:rsid w:val="00B8038C"/>
    <w:rsid w:val="00BA6E58"/>
    <w:rsid w:val="00BE3CC5"/>
    <w:rsid w:val="00CE5F3B"/>
    <w:rsid w:val="00DE038E"/>
    <w:rsid w:val="00E35045"/>
    <w:rsid w:val="00EA09E0"/>
    <w:rsid w:val="00F97438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DFFC"/>
  <w15:docId w15:val="{F9488201-3EDB-4D1E-97F2-098867C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Анатольевна</cp:lastModifiedBy>
  <cp:revision>2</cp:revision>
  <dcterms:created xsi:type="dcterms:W3CDTF">2022-11-24T11:23:00Z</dcterms:created>
  <dcterms:modified xsi:type="dcterms:W3CDTF">2022-11-24T11:23:00Z</dcterms:modified>
</cp:coreProperties>
</file>