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E4" w:rsidRDefault="00E865E4" w:rsidP="00B43B1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0</wp:posOffset>
            </wp:positionV>
            <wp:extent cx="6896100" cy="9991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99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B39" w:rsidRDefault="00150B39" w:rsidP="00150B39">
      <w:pPr>
        <w:ind w:left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состоянием соматического и нервно-психического здоровья обучающихся, воспитанников.</w:t>
      </w:r>
    </w:p>
    <w:p w:rsidR="00150B39" w:rsidRPr="00150B39" w:rsidRDefault="00150B39" w:rsidP="00150B3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Задачами </w:t>
      </w:r>
      <w:proofErr w:type="spellStart"/>
      <w:r>
        <w:rPr>
          <w:rFonts w:ascii="Times New Roman" w:hAnsi="Times New Roman"/>
          <w:b/>
          <w:sz w:val="28"/>
          <w:szCs w:val="28"/>
        </w:rPr>
        <w:t>ПМПк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школы </w:t>
      </w:r>
      <w:r w:rsidRPr="00150B39">
        <w:rPr>
          <w:rFonts w:ascii="Times New Roman" w:hAnsi="Times New Roman"/>
          <w:sz w:val="28"/>
          <w:szCs w:val="28"/>
        </w:rPr>
        <w:t>являются:</w:t>
      </w:r>
    </w:p>
    <w:p w:rsidR="00150B39" w:rsidRDefault="00150B39" w:rsidP="00150B3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ранняя (с первых дней пребывания ребенка в образовательном учреждении) диагностика отклонений в развитии и/или состояний декомпенсации;</w:t>
      </w:r>
    </w:p>
    <w:p w:rsidR="00150B39" w:rsidRDefault="00150B39" w:rsidP="00150B3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физических, интеллектуальных и эмоционально-личностных перегрузок и срывов;</w:t>
      </w:r>
    </w:p>
    <w:p w:rsidR="008467D1" w:rsidRDefault="008467D1" w:rsidP="00150B3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резервных возможностей развития;</w:t>
      </w:r>
    </w:p>
    <w:p w:rsidR="008467D1" w:rsidRDefault="008467D1" w:rsidP="00150B3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характера, продолжительности и эффективности специальной (коррекционной) помощи </w:t>
      </w:r>
      <w:proofErr w:type="gramStart"/>
      <w:r>
        <w:rPr>
          <w:rFonts w:ascii="Times New Roman" w:hAnsi="Times New Roman"/>
          <w:sz w:val="28"/>
          <w:szCs w:val="28"/>
        </w:rPr>
        <w:t>в 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имеющихся в данном образовательном учреждении возможностей;</w:t>
      </w:r>
    </w:p>
    <w:p w:rsidR="008467D1" w:rsidRDefault="008467D1" w:rsidP="00150B39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070A63" w:rsidRPr="00070A63" w:rsidRDefault="00070A63" w:rsidP="00070A63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Организация деятельности.</w:t>
      </w:r>
    </w:p>
    <w:p w:rsidR="00070A63" w:rsidRPr="00070A63" w:rsidRDefault="00070A63" w:rsidP="00070A63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Специалисты, включенные в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>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отклонениями в развитии и/или состояниями декомпенсации.</w:t>
      </w:r>
    </w:p>
    <w:p w:rsidR="00070A63" w:rsidRPr="00B62307" w:rsidRDefault="00070A63" w:rsidP="00070A63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Обследование ребенка специалистами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 инициативе родителей (законных представителей) </w:t>
      </w:r>
      <w:r w:rsidR="00B62307">
        <w:rPr>
          <w:rFonts w:ascii="Times New Roman" w:hAnsi="Times New Roman"/>
          <w:sz w:val="28"/>
          <w:szCs w:val="28"/>
        </w:rPr>
        <w:t xml:space="preserve">или сотрудников образовательного учреждения с согласия родителей (законных представителей) </w:t>
      </w:r>
      <w:r>
        <w:rPr>
          <w:rFonts w:ascii="Times New Roman" w:hAnsi="Times New Roman"/>
          <w:sz w:val="28"/>
          <w:szCs w:val="28"/>
        </w:rPr>
        <w:t>на основании договора между образовательным учреждением и родителями</w:t>
      </w:r>
      <w:r w:rsidR="00B62307">
        <w:rPr>
          <w:rFonts w:ascii="Times New Roman" w:hAnsi="Times New Roman"/>
          <w:sz w:val="28"/>
          <w:szCs w:val="28"/>
        </w:rPr>
        <w:t xml:space="preserve"> (законными представителями) обучающихся, воспитанников. Медицинский работник, представляющий интересы ребенка в образовательном учреждении, при наличии показаний и с согласования родителей (законных представителей) направляет ребенка в детскую поликлинику.</w:t>
      </w:r>
    </w:p>
    <w:p w:rsidR="00B62307" w:rsidRPr="00B62307" w:rsidRDefault="00B62307" w:rsidP="00070A63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Обследование проводится каждый специалистом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индивидуально с учетом реальной возрастной психофизической нагрузки на ребенка.</w:t>
      </w:r>
    </w:p>
    <w:p w:rsidR="00B62307" w:rsidRPr="00700C53" w:rsidRDefault="00B62307" w:rsidP="00070A63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обследования каждым специалистом составляется заключение и разрабатываются рекомендации</w:t>
      </w:r>
      <w:r w:rsidR="00700C53">
        <w:rPr>
          <w:rFonts w:ascii="Times New Roman" w:hAnsi="Times New Roman"/>
          <w:sz w:val="28"/>
          <w:szCs w:val="28"/>
        </w:rPr>
        <w:t>.</w:t>
      </w:r>
    </w:p>
    <w:p w:rsidR="00700C53" w:rsidRPr="00700C53" w:rsidRDefault="00700C53" w:rsidP="00070A63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0C53" w:rsidRPr="00700C53" w:rsidRDefault="00700C53" w:rsidP="00070A63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условий получения образования (в рамках возможностей, имеющихся в данном образовательном учреждении) осуществляется по заключению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и заявлению родителей (законных представителей).</w:t>
      </w:r>
    </w:p>
    <w:p w:rsidR="00700C53" w:rsidRPr="00700C53" w:rsidRDefault="00700C53" w:rsidP="00070A63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в данном образовательном учреждении условий, адекватных индивидуальным особенностям ребенка, а также при </w:t>
      </w:r>
      <w:r>
        <w:rPr>
          <w:rFonts w:ascii="Times New Roman" w:hAnsi="Times New Roman"/>
          <w:sz w:val="28"/>
          <w:szCs w:val="28"/>
        </w:rPr>
        <w:lastRenderedPageBreak/>
        <w:t xml:space="preserve">необходимости углубленной диагностики и/или разрешения конфликтных и спорных вопросов специалисты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рекомендуют родителям (законным представителям) обратиться в психолого-медико-педагогическую комиссию (ПМПК).</w:t>
      </w:r>
    </w:p>
    <w:p w:rsidR="00700C53" w:rsidRPr="00700C53" w:rsidRDefault="00700C53" w:rsidP="00070A63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подразделяются на плановые и внеплановые и проводятся под руководством председателя.</w:t>
      </w:r>
    </w:p>
    <w:p w:rsidR="00450625" w:rsidRPr="00450625" w:rsidRDefault="00700C53" w:rsidP="00070A63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проведения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определяется реальным запросом образовательного учреждения на комплексное, всестороннее обсуждение</w:t>
      </w:r>
      <w:r w:rsidR="00450625">
        <w:rPr>
          <w:rFonts w:ascii="Times New Roman" w:hAnsi="Times New Roman"/>
          <w:sz w:val="28"/>
          <w:szCs w:val="28"/>
        </w:rPr>
        <w:t xml:space="preserve"> проблем детей с отклонениями в развитии и/или состояниями декомпенсации; плановые </w:t>
      </w:r>
      <w:proofErr w:type="spellStart"/>
      <w:r w:rsidR="00450625">
        <w:rPr>
          <w:rFonts w:ascii="Times New Roman" w:hAnsi="Times New Roman"/>
          <w:sz w:val="28"/>
          <w:szCs w:val="28"/>
        </w:rPr>
        <w:t>ПМПк</w:t>
      </w:r>
      <w:proofErr w:type="spellEnd"/>
      <w:r w:rsidR="00450625">
        <w:rPr>
          <w:rFonts w:ascii="Times New Roman" w:hAnsi="Times New Roman"/>
          <w:sz w:val="28"/>
          <w:szCs w:val="28"/>
        </w:rPr>
        <w:t xml:space="preserve"> проводятся не реже одного раза в квартал.</w:t>
      </w:r>
    </w:p>
    <w:p w:rsidR="00450625" w:rsidRPr="00450625" w:rsidRDefault="00450625" w:rsidP="00070A63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ставит в известность родителей (законных представителей) и специалистов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о необходимости обсуждения проблемы ребенка и организует подготовку и проведение заседания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622BB" w:rsidRPr="000622BB" w:rsidRDefault="00450625" w:rsidP="00070A63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период подготовки к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последующей реализации рекомендаций ребенку назначается ведущий специалист: учитель и/или классный руководитель. Ведущий специалист отслеживает динамику развития ребенка</w:t>
      </w:r>
      <w:r w:rsidR="000622BB">
        <w:rPr>
          <w:rFonts w:ascii="Times New Roman" w:hAnsi="Times New Roman"/>
          <w:sz w:val="28"/>
          <w:szCs w:val="28"/>
        </w:rPr>
        <w:t xml:space="preserve"> и эффективность оказываемой ему помощи и выходит с инициативой повторных обсуждений на </w:t>
      </w:r>
      <w:proofErr w:type="spellStart"/>
      <w:r w:rsidR="000622BB">
        <w:rPr>
          <w:rFonts w:ascii="Times New Roman" w:hAnsi="Times New Roman"/>
          <w:sz w:val="28"/>
          <w:szCs w:val="28"/>
        </w:rPr>
        <w:t>ПМПк</w:t>
      </w:r>
      <w:proofErr w:type="spellEnd"/>
      <w:r w:rsidR="000622BB">
        <w:rPr>
          <w:rFonts w:ascii="Times New Roman" w:hAnsi="Times New Roman"/>
          <w:sz w:val="28"/>
          <w:szCs w:val="28"/>
        </w:rPr>
        <w:t>.</w:t>
      </w:r>
    </w:p>
    <w:p w:rsidR="00A504E3" w:rsidRPr="00A504E3" w:rsidRDefault="000622BB" w:rsidP="00070A63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ведущий специалист, а также все специалисты, участвовавшие в обследовании и/или коррекционной работе с ребенком</w:t>
      </w:r>
      <w:r w:rsidR="00A504E3">
        <w:rPr>
          <w:rFonts w:ascii="Times New Roman" w:hAnsi="Times New Roman"/>
          <w:sz w:val="28"/>
          <w:szCs w:val="28"/>
        </w:rPr>
        <w:t xml:space="preserve">, представляют заключения на ребенка и рекомендации. Коллегиальное заключение </w:t>
      </w:r>
      <w:proofErr w:type="spellStart"/>
      <w:r w:rsidR="00A504E3">
        <w:rPr>
          <w:rFonts w:ascii="Times New Roman" w:hAnsi="Times New Roman"/>
          <w:sz w:val="28"/>
          <w:szCs w:val="28"/>
        </w:rPr>
        <w:t>ПМПк</w:t>
      </w:r>
      <w:proofErr w:type="spellEnd"/>
      <w:r w:rsidR="00A504E3">
        <w:rPr>
          <w:rFonts w:ascii="Times New Roman" w:hAnsi="Times New Roman"/>
          <w:sz w:val="28"/>
          <w:szCs w:val="28"/>
        </w:rPr>
        <w:t xml:space="preserve"> содержит обобщенную характеристику структуры психологического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представителем и всеми членами </w:t>
      </w:r>
      <w:proofErr w:type="spellStart"/>
      <w:r w:rsidR="00A504E3">
        <w:rPr>
          <w:rFonts w:ascii="Times New Roman" w:hAnsi="Times New Roman"/>
          <w:sz w:val="28"/>
          <w:szCs w:val="28"/>
        </w:rPr>
        <w:t>ПМПк</w:t>
      </w:r>
      <w:proofErr w:type="spellEnd"/>
      <w:r w:rsidR="00A504E3">
        <w:rPr>
          <w:rFonts w:ascii="Times New Roman" w:hAnsi="Times New Roman"/>
          <w:sz w:val="28"/>
          <w:szCs w:val="28"/>
        </w:rPr>
        <w:t>.</w:t>
      </w:r>
    </w:p>
    <w:p w:rsidR="00F1564E" w:rsidRPr="00F1564E" w:rsidRDefault="00A504E3" w:rsidP="00070A63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 </w:t>
      </w:r>
      <w:r w:rsidR="00CA01D3">
        <w:rPr>
          <w:rFonts w:ascii="Times New Roman" w:hAnsi="Times New Roman"/>
          <w:sz w:val="28"/>
          <w:szCs w:val="28"/>
        </w:rPr>
        <w:t xml:space="preserve">специалистов, коллегиальное заключение </w:t>
      </w:r>
      <w:proofErr w:type="spellStart"/>
      <w:r w:rsidR="00CA01D3">
        <w:rPr>
          <w:rFonts w:ascii="Times New Roman" w:hAnsi="Times New Roman"/>
          <w:sz w:val="28"/>
          <w:szCs w:val="28"/>
        </w:rPr>
        <w:t>ПМПк</w:t>
      </w:r>
      <w:proofErr w:type="spellEnd"/>
      <w:r w:rsidR="00CA01D3">
        <w:rPr>
          <w:rFonts w:ascii="Times New Roman" w:hAnsi="Times New Roman"/>
          <w:sz w:val="28"/>
          <w:szCs w:val="28"/>
        </w:rPr>
        <w:t xml:space="preserve"> доводится до сведения родителей (законных представителей) в доступной для понимания форме, предложенные рекомендации </w:t>
      </w:r>
      <w:r w:rsidR="00F1564E">
        <w:rPr>
          <w:rFonts w:ascii="Times New Roman" w:hAnsi="Times New Roman"/>
          <w:sz w:val="28"/>
          <w:szCs w:val="28"/>
        </w:rPr>
        <w:t>реализуются только с их согласия.</w:t>
      </w:r>
    </w:p>
    <w:p w:rsidR="00F1564E" w:rsidRPr="00F1564E" w:rsidRDefault="00F1564E" w:rsidP="00070A63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ребенка в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копия коллегиального заключения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выдается родителям (законным представителям) на руки или направляется по почте, копии заключений специалистов направляются только по почте или сопровождаются представителем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. В другие учреждения и организации заключения специалистов или коллегиальное заключение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могут направляться только по официальному запросу.</w:t>
      </w:r>
    </w:p>
    <w:p w:rsidR="00F1564E" w:rsidRDefault="00F1564E" w:rsidP="00F1564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подготовки и проведения Консилиума.</w:t>
      </w:r>
    </w:p>
    <w:p w:rsidR="00F1564E" w:rsidRPr="00F1564E" w:rsidRDefault="00F1564E" w:rsidP="00F1564E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Плановые Консилиумы проводятся один раз в четверть. Деятельность планового Консилиума ориентирована на решение следующих задач:</w:t>
      </w:r>
    </w:p>
    <w:p w:rsidR="00700C53" w:rsidRPr="00836EF4" w:rsidRDefault="00836EF4" w:rsidP="00836EF4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путей психолого-медико-педагогического сопровождения отдельных детей;</w:t>
      </w:r>
    </w:p>
    <w:p w:rsidR="00836EF4" w:rsidRPr="00836EF4" w:rsidRDefault="00836EF4" w:rsidP="00836EF4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согласованных решений по определению образовательного коррекционно-развивающего маршрута ребенка;</w:t>
      </w:r>
    </w:p>
    <w:p w:rsidR="00836EF4" w:rsidRPr="00836EF4" w:rsidRDefault="00836EF4" w:rsidP="00836EF4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динамическая оценка состояния ребенка и коррекция ранее намеченной программы.</w:t>
      </w:r>
    </w:p>
    <w:p w:rsidR="00836EF4" w:rsidRPr="00C842C5" w:rsidRDefault="00836EF4" w:rsidP="00836EF4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Внеплановые Консилиумы собираются по запросам специалистов, ведущих с данным ребенком коррекционно-развивающее обучение или внеурочную работу. </w:t>
      </w:r>
      <w:r w:rsidR="00C842C5">
        <w:rPr>
          <w:rFonts w:ascii="Times New Roman" w:hAnsi="Times New Roman"/>
          <w:sz w:val="28"/>
          <w:szCs w:val="28"/>
        </w:rPr>
        <w:t>Поводом для внепланового Консилиума является выяснение или возникновение новых обстоятельств, влияющих на обучение и развитие ребенка, отрицательная динамика его обучения или развития.</w:t>
      </w:r>
    </w:p>
    <w:p w:rsidR="00C842C5" w:rsidRDefault="00C842C5" w:rsidP="00C842C5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Задачами внепланового Консилиума являются:</w:t>
      </w:r>
    </w:p>
    <w:p w:rsidR="00C842C5" w:rsidRDefault="00C842C5" w:rsidP="00C842C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вопроса о принятии каких-либо необходимых экстренных мер по выявленным обстоятельствам;</w:t>
      </w:r>
    </w:p>
    <w:p w:rsidR="00C842C5" w:rsidRDefault="00C842C5" w:rsidP="00C842C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ранее проводимой коррекционно-развивающей программы в случае ее неэффективности.</w:t>
      </w:r>
    </w:p>
    <w:p w:rsidR="00C842C5" w:rsidRDefault="00C842C5" w:rsidP="00C842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Порядок подготовки к проведению Консилиума.</w:t>
      </w:r>
    </w:p>
    <w:p w:rsidR="00C842C5" w:rsidRDefault="00C842C5" w:rsidP="00C842C5">
      <w:pPr>
        <w:jc w:val="both"/>
        <w:rPr>
          <w:rFonts w:ascii="Times New Roman" w:hAnsi="Times New Roman"/>
          <w:sz w:val="28"/>
          <w:szCs w:val="28"/>
        </w:rPr>
      </w:pPr>
      <w:r w:rsidRPr="00C842C5">
        <w:rPr>
          <w:rFonts w:ascii="Times New Roman" w:hAnsi="Times New Roman"/>
          <w:sz w:val="28"/>
          <w:szCs w:val="28"/>
        </w:rPr>
        <w:t>1. На период подготовки ПМП консилиума и для повышения эффективности</w:t>
      </w:r>
      <w:r>
        <w:rPr>
          <w:rFonts w:ascii="Times New Roman" w:hAnsi="Times New Roman"/>
          <w:sz w:val="28"/>
          <w:szCs w:val="28"/>
        </w:rPr>
        <w:t xml:space="preserve"> коррекционно-развивающей работы с ребенком взятому на коррекционно-развивающее обучение и внеурочную коррекционную работу, назначается ведущий специалист.</w:t>
      </w:r>
    </w:p>
    <w:p w:rsidR="00C842C5" w:rsidRDefault="00C842C5" w:rsidP="00C842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Обсуждение ребенка на Консилиуме планируется не позднее 10 дней до даты проведения Консилиума.</w:t>
      </w:r>
    </w:p>
    <w:p w:rsidR="00C842C5" w:rsidRDefault="00C842C5" w:rsidP="00C842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Ведущий специалист обсуждаемого ребенка, по согласованию с председателем Консилиума, составляет список специалистов, участвующих в Консилиуме</w:t>
      </w:r>
      <w:r w:rsidR="00673894">
        <w:rPr>
          <w:rFonts w:ascii="Times New Roman" w:hAnsi="Times New Roman"/>
          <w:sz w:val="28"/>
          <w:szCs w:val="28"/>
        </w:rPr>
        <w:t xml:space="preserve">. В список специалистов – участников Консилиума входят специалисты, непосредственно работающие с ребенком: классный руководитель, психологи, логопед, </w:t>
      </w:r>
      <w:proofErr w:type="spellStart"/>
      <w:r w:rsidR="00673894">
        <w:rPr>
          <w:rFonts w:ascii="Times New Roman" w:hAnsi="Times New Roman"/>
          <w:sz w:val="28"/>
          <w:szCs w:val="28"/>
        </w:rPr>
        <w:t>валеолог</w:t>
      </w:r>
      <w:proofErr w:type="spellEnd"/>
      <w:r w:rsidR="00673894">
        <w:rPr>
          <w:rFonts w:ascii="Times New Roman" w:hAnsi="Times New Roman"/>
          <w:sz w:val="28"/>
          <w:szCs w:val="28"/>
        </w:rPr>
        <w:t>, врачи.</w:t>
      </w:r>
    </w:p>
    <w:p w:rsidR="00673894" w:rsidRDefault="00673894" w:rsidP="00C842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Специалисты, ведущие непосредственную работу с ребенком, обязаны не позднее, чем за 3 дня до проведения Консилиума предоставить ведущему специалисту:</w:t>
      </w:r>
    </w:p>
    <w:p w:rsidR="00673894" w:rsidRDefault="00673894" w:rsidP="0067389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Характеристику динамики развития ребенка;</w:t>
      </w:r>
    </w:p>
    <w:p w:rsidR="00673894" w:rsidRDefault="00673894" w:rsidP="0067389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Динамику коррекционной работы, по установленной форме, за период, прошедший с момента последнего Консилиума по данному ребенку;</w:t>
      </w:r>
    </w:p>
    <w:p w:rsidR="00673894" w:rsidRDefault="00673894" w:rsidP="00673894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Заключение, в котором должна быть оценена эффективность проводимой развивающей или коррекционной работы и даны рекомендации по дальнейшему проведению </w:t>
      </w:r>
      <w:proofErr w:type="spellStart"/>
      <w:r>
        <w:rPr>
          <w:rFonts w:ascii="Times New Roman" w:hAnsi="Times New Roman"/>
          <w:sz w:val="28"/>
          <w:szCs w:val="28"/>
        </w:rPr>
        <w:t>корекционно</w:t>
      </w:r>
      <w:proofErr w:type="spellEnd"/>
      <w:r>
        <w:rPr>
          <w:rFonts w:ascii="Times New Roman" w:hAnsi="Times New Roman"/>
          <w:sz w:val="28"/>
          <w:szCs w:val="28"/>
        </w:rPr>
        <w:t>-развивающей работы.</w:t>
      </w:r>
    </w:p>
    <w:p w:rsidR="00673894" w:rsidRDefault="003A66B6" w:rsidP="006738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5.Ведущий специалист готовит свое заключение с учетом предоставленной ему дополнительной информации к моменту проведения Консилиума.</w:t>
      </w:r>
    </w:p>
    <w:p w:rsidR="003A66B6" w:rsidRDefault="003A66B6" w:rsidP="0067389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Порядок проведения Консилиума.</w:t>
      </w:r>
    </w:p>
    <w:p w:rsidR="003A66B6" w:rsidRDefault="001233F8" w:rsidP="006738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1.Консилиум проводится под руководством Председателя Консилиума.</w:t>
      </w:r>
    </w:p>
    <w:p w:rsidR="001233F8" w:rsidRDefault="001233F8" w:rsidP="006738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2.Ведущий специалист докладывает свое заключение по ребенку на Консилиуме. Каждый специалист, участвующий в коррекционно-развивающей и консультационной работе, в устной форме дает свое заключение о ребенке.</w:t>
      </w:r>
    </w:p>
    <w:p w:rsidR="001233F8" w:rsidRDefault="00205729" w:rsidP="006738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3.Заключения всех специалистов, проводящих коррекционно-развивающую работу с ребенком или проконсультировавших его, является равнозначными для Консилиума.</w:t>
      </w:r>
    </w:p>
    <w:p w:rsidR="00205729" w:rsidRDefault="00205729" w:rsidP="006738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4.Рекомендации по проведению дальнейшей коррекционно-развивающей работы, утвержденные Консилиумом, являются обязательными для всех специалистов, работающих с ребенком.</w:t>
      </w:r>
    </w:p>
    <w:p w:rsidR="00205729" w:rsidRPr="001233F8" w:rsidRDefault="00205729" w:rsidP="006738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5.Протокол Консилиума оформляется не позднее чем через 2 дня после его проведения и подписывается Председателем и секретарем.</w:t>
      </w:r>
    </w:p>
    <w:p w:rsidR="00C842C5" w:rsidRPr="00C842C5" w:rsidRDefault="00C842C5" w:rsidP="00C842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C842C5" w:rsidRPr="00C842C5" w:rsidSect="00E865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EF5"/>
    <w:multiLevelType w:val="hybridMultilevel"/>
    <w:tmpl w:val="D9A2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ABC"/>
    <w:multiLevelType w:val="hybridMultilevel"/>
    <w:tmpl w:val="30F23574"/>
    <w:lvl w:ilvl="0" w:tplc="06D8D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7DF9"/>
    <w:multiLevelType w:val="hybridMultilevel"/>
    <w:tmpl w:val="0848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347A"/>
    <w:multiLevelType w:val="hybridMultilevel"/>
    <w:tmpl w:val="E5AA3B1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5E842AAE"/>
    <w:multiLevelType w:val="hybridMultilevel"/>
    <w:tmpl w:val="0F243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308DD"/>
    <w:multiLevelType w:val="hybridMultilevel"/>
    <w:tmpl w:val="4A865B7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685E2087"/>
    <w:multiLevelType w:val="hybridMultilevel"/>
    <w:tmpl w:val="D154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94F81"/>
    <w:multiLevelType w:val="hybridMultilevel"/>
    <w:tmpl w:val="08D6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36"/>
    <w:rsid w:val="000622BB"/>
    <w:rsid w:val="00070A63"/>
    <w:rsid w:val="001233F8"/>
    <w:rsid w:val="00150B39"/>
    <w:rsid w:val="00205729"/>
    <w:rsid w:val="003A66B6"/>
    <w:rsid w:val="00450625"/>
    <w:rsid w:val="00540553"/>
    <w:rsid w:val="00673894"/>
    <w:rsid w:val="00700C53"/>
    <w:rsid w:val="0073168D"/>
    <w:rsid w:val="00836EF4"/>
    <w:rsid w:val="008467D1"/>
    <w:rsid w:val="009C0C36"/>
    <w:rsid w:val="00A504E3"/>
    <w:rsid w:val="00B43B1A"/>
    <w:rsid w:val="00B62307"/>
    <w:rsid w:val="00C842C5"/>
    <w:rsid w:val="00C9757D"/>
    <w:rsid w:val="00CA01D3"/>
    <w:rsid w:val="00DC0052"/>
    <w:rsid w:val="00E865E4"/>
    <w:rsid w:val="00F1564E"/>
    <w:rsid w:val="00F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4C19"/>
  <w15:chartTrackingRefBased/>
  <w15:docId w15:val="{187D1104-C5C4-4EA2-80FF-983366CF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36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C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75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1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2025-05-29T09:35:00Z</cp:lastPrinted>
  <dcterms:created xsi:type="dcterms:W3CDTF">2025-05-30T09:34:00Z</dcterms:created>
  <dcterms:modified xsi:type="dcterms:W3CDTF">2025-05-30T09:34:00Z</dcterms:modified>
</cp:coreProperties>
</file>